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E211" w14:textId="00DB9BEB" w:rsidR="00A82BF0" w:rsidRPr="00882B54" w:rsidRDefault="00DB3B4E">
      <w:pPr>
        <w:rPr>
          <w:rFonts w:asciiTheme="majorHAnsi" w:eastAsia="Calibri" w:hAnsiTheme="majorHAnsi" w:cstheme="majorHAnsi"/>
          <w:b/>
        </w:rPr>
      </w:pPr>
      <w:r w:rsidRPr="00882B54">
        <w:rPr>
          <w:rFonts w:asciiTheme="majorHAnsi" w:hAnsiTheme="majorHAnsi" w:cstheme="majorHAnsi"/>
          <w:b/>
          <w:noProof/>
        </w:rPr>
        <w:drawing>
          <wp:inline distT="0" distB="0" distL="0" distR="0" wp14:anchorId="03F94132" wp14:editId="0C46BED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306887CF" w14:textId="77777777" w:rsidR="00A82BF0" w:rsidRPr="00882B54" w:rsidRDefault="00A82BF0" w:rsidP="009F1645">
      <w:pPr>
        <w:jc w:val="center"/>
        <w:rPr>
          <w:rFonts w:asciiTheme="majorHAnsi" w:eastAsia="Calibri" w:hAnsiTheme="majorHAnsi" w:cstheme="majorHAnsi"/>
          <w:b/>
        </w:rPr>
      </w:pPr>
    </w:p>
    <w:p w14:paraId="79E585DA" w14:textId="1EDEC1DE" w:rsidR="007E256B" w:rsidRDefault="007E256B" w:rsidP="007E256B">
      <w:pPr>
        <w:rPr>
          <w:rFonts w:ascii="Calibri" w:hAnsi="Calibri" w:cs="Calibri"/>
          <w:b/>
          <w:bCs/>
          <w:color w:val="000000"/>
          <w:shd w:val="clear" w:color="auto" w:fill="FFFF00"/>
          <w:lang w:val="es-ES"/>
        </w:rPr>
      </w:pPr>
      <w:r>
        <w:rPr>
          <w:rFonts w:ascii="Calibri" w:hAnsi="Calibri" w:cs="Calibri"/>
          <w:b/>
          <w:bCs/>
          <w:color w:val="000000"/>
          <w:lang w:val="es-ES"/>
        </w:rPr>
        <w:t xml:space="preserve">Sintoniza el lanzamiento en vivo de Cardo </w:t>
      </w:r>
      <w:proofErr w:type="spellStart"/>
      <w:r>
        <w:rPr>
          <w:rFonts w:ascii="Calibri" w:hAnsi="Calibri" w:cs="Calibri"/>
          <w:b/>
          <w:bCs/>
          <w:color w:val="000000"/>
          <w:lang w:val="es-ES"/>
        </w:rPr>
        <w:t>Systems</w:t>
      </w:r>
      <w:proofErr w:type="spellEnd"/>
      <w:r>
        <w:rPr>
          <w:rFonts w:ascii="Calibri" w:hAnsi="Calibri" w:cs="Calibri"/>
          <w:b/>
          <w:bCs/>
          <w:color w:val="000000"/>
          <w:lang w:val="es-ES"/>
        </w:rPr>
        <w:t xml:space="preserve"> - </w:t>
      </w:r>
      <w:proofErr w:type="gramStart"/>
      <w:r>
        <w:rPr>
          <w:rFonts w:ascii="Calibri" w:hAnsi="Calibri" w:cs="Calibri"/>
          <w:b/>
          <w:bCs/>
          <w:color w:val="000000"/>
          <w:lang w:val="es-ES"/>
        </w:rPr>
        <w:t>Martes</w:t>
      </w:r>
      <w:proofErr w:type="gramEnd"/>
      <w:r>
        <w:rPr>
          <w:rFonts w:ascii="Calibri" w:hAnsi="Calibri" w:cs="Calibri"/>
          <w:b/>
          <w:bCs/>
          <w:color w:val="000000"/>
          <w:lang w:val="es-ES"/>
        </w:rPr>
        <w:t xml:space="preserve"> 29 de marzo 2022</w:t>
      </w:r>
      <w:r>
        <w:rPr>
          <w:rStyle w:val="apple-converted-space"/>
          <w:rFonts w:ascii="Calibri" w:hAnsi="Calibri" w:cs="Calibri"/>
          <w:b/>
          <w:bCs/>
          <w:color w:val="000000"/>
          <w:lang w:val="es-ES"/>
        </w:rPr>
        <w:t>, 4PM CEST</w:t>
      </w:r>
    </w:p>
    <w:p w14:paraId="775D33D8" w14:textId="77777777" w:rsidR="007E256B" w:rsidRDefault="007E256B" w:rsidP="007E256B">
      <w:pPr>
        <w:rPr>
          <w:rFonts w:ascii="Calibri" w:hAnsi="Calibri" w:cs="Calibri"/>
          <w:color w:val="000000"/>
        </w:rPr>
      </w:pPr>
    </w:p>
    <w:p w14:paraId="754CF5A7" w14:textId="3568D411" w:rsidR="007E256B" w:rsidRDefault="007E256B" w:rsidP="007E256B">
      <w:pPr>
        <w:rPr>
          <w:rFonts w:ascii="Calibri" w:hAnsi="Calibri" w:cs="Calibri"/>
          <w:color w:val="000000"/>
        </w:rPr>
      </w:pPr>
      <w:r>
        <w:rPr>
          <w:rFonts w:ascii="Calibri" w:hAnsi="Calibri" w:cs="Calibri"/>
          <w:color w:val="000000"/>
          <w:lang w:val="es-ES"/>
        </w:rPr>
        <w:t xml:space="preserve">Diríjase al canal de YouTube de Cardo </w:t>
      </w:r>
      <w:proofErr w:type="spellStart"/>
      <w:r>
        <w:rPr>
          <w:rFonts w:ascii="Calibri" w:hAnsi="Calibri" w:cs="Calibri"/>
          <w:color w:val="000000"/>
          <w:lang w:val="es-ES"/>
        </w:rPr>
        <w:t>Systems</w:t>
      </w:r>
      <w:proofErr w:type="spellEnd"/>
      <w:r>
        <w:rPr>
          <w:rFonts w:ascii="Calibri" w:hAnsi="Calibri" w:cs="Calibri"/>
          <w:color w:val="000000"/>
          <w:lang w:val="es-ES"/>
        </w:rPr>
        <w:t xml:space="preserve"> o a la página de Facebook de Cardo </w:t>
      </w:r>
      <w:proofErr w:type="spellStart"/>
      <w:r>
        <w:rPr>
          <w:rFonts w:ascii="Calibri" w:hAnsi="Calibri" w:cs="Calibri"/>
          <w:color w:val="000000"/>
          <w:lang w:val="es-ES"/>
        </w:rPr>
        <w:t>Systems</w:t>
      </w:r>
      <w:proofErr w:type="spellEnd"/>
      <w:r>
        <w:rPr>
          <w:rFonts w:ascii="Calibri" w:hAnsi="Calibri" w:cs="Calibri"/>
          <w:color w:val="000000"/>
          <w:lang w:val="es-ES"/>
        </w:rPr>
        <w:t xml:space="preserve"> para ver el lanzamiento en directo de una nueva incorporación a la gama de Cardo el martes 29 de marzo a las</w:t>
      </w:r>
      <w:r>
        <w:rPr>
          <w:rFonts w:ascii="Calibri" w:hAnsi="Calibri" w:cs="Calibri"/>
          <w:color w:val="000000"/>
          <w:lang w:val="es-ES"/>
        </w:rPr>
        <w:t xml:space="preserve"> 16.00 horas (CEST)</w:t>
      </w:r>
      <w:r>
        <w:rPr>
          <w:rStyle w:val="apple-converted-space"/>
          <w:rFonts w:ascii="Calibri" w:hAnsi="Calibri" w:cs="Calibri"/>
          <w:color w:val="000000"/>
          <w:lang w:val="es-ES"/>
        </w:rPr>
        <w:t>.</w:t>
      </w:r>
      <w:r>
        <w:rPr>
          <w:rFonts w:ascii="Calibri" w:hAnsi="Calibri" w:cs="Calibri"/>
          <w:color w:val="000000"/>
          <w:lang w:val="es-ES"/>
        </w:rPr>
        <w:t> </w:t>
      </w:r>
    </w:p>
    <w:p w14:paraId="47870A8B" w14:textId="77777777" w:rsidR="007E256B" w:rsidRDefault="007E256B" w:rsidP="007E256B">
      <w:pPr>
        <w:rPr>
          <w:rFonts w:ascii="Calibri" w:hAnsi="Calibri" w:cs="Calibri"/>
          <w:color w:val="000000"/>
          <w:lang w:val="es-ES"/>
        </w:rPr>
      </w:pPr>
    </w:p>
    <w:p w14:paraId="2478F271" w14:textId="4D9AD26A" w:rsidR="007E256B" w:rsidRDefault="007E256B" w:rsidP="007E256B">
      <w:pPr>
        <w:rPr>
          <w:rFonts w:ascii="Calibri" w:hAnsi="Calibri" w:cs="Calibri"/>
          <w:color w:val="000000"/>
        </w:rPr>
      </w:pPr>
      <w:r>
        <w:rPr>
          <w:rFonts w:ascii="Calibri" w:hAnsi="Calibri" w:cs="Calibri"/>
          <w:color w:val="000000"/>
          <w:lang w:val="es-ES"/>
        </w:rPr>
        <w:t xml:space="preserve">Encuentre más información sobre Cardo </w:t>
      </w:r>
      <w:proofErr w:type="spellStart"/>
      <w:r>
        <w:rPr>
          <w:rFonts w:ascii="Calibri" w:hAnsi="Calibri" w:cs="Calibri"/>
          <w:color w:val="000000"/>
          <w:lang w:val="es-ES"/>
        </w:rPr>
        <w:t>Systems</w:t>
      </w:r>
      <w:proofErr w:type="spellEnd"/>
      <w:r>
        <w:rPr>
          <w:rFonts w:ascii="Calibri" w:hAnsi="Calibri" w:cs="Calibri"/>
          <w:color w:val="000000"/>
          <w:lang w:val="es-ES"/>
        </w:rPr>
        <w:t xml:space="preserve"> en</w:t>
      </w:r>
      <w:r>
        <w:rPr>
          <w:rStyle w:val="apple-converted-space"/>
          <w:rFonts w:ascii="Calibri" w:hAnsi="Calibri" w:cs="Calibri"/>
          <w:color w:val="000000"/>
          <w:lang w:val="es-ES"/>
        </w:rPr>
        <w:t> </w:t>
      </w:r>
      <w:hyperlink r:id="rId5" w:history="1">
        <w:r>
          <w:rPr>
            <w:rStyle w:val="Hyperlink"/>
            <w:rFonts w:ascii="Calibri" w:hAnsi="Calibri" w:cs="Calibri"/>
            <w:lang w:val="es-ES"/>
          </w:rPr>
          <w:t>www.cardosystems.com</w:t>
        </w:r>
      </w:hyperlink>
      <w:r>
        <w:rPr>
          <w:rStyle w:val="apple-converted-space"/>
          <w:rFonts w:ascii="Calibri" w:hAnsi="Calibri" w:cs="Calibri"/>
          <w:color w:val="000000"/>
          <w:lang w:val="es-ES"/>
        </w:rPr>
        <w:t> </w:t>
      </w:r>
      <w:r>
        <w:rPr>
          <w:rFonts w:ascii="Calibri" w:hAnsi="Calibri" w:cs="Calibri"/>
          <w:color w:val="000000"/>
          <w:lang w:val="es-ES"/>
        </w:rPr>
        <w:t>o únase a la conversación en Facebook, Twitter e Instagram.</w:t>
      </w:r>
    </w:p>
    <w:p w14:paraId="4EF9ACBF" w14:textId="7E3E42CE" w:rsidR="007E256B" w:rsidRDefault="007E256B" w:rsidP="007E256B">
      <w:pPr>
        <w:rPr>
          <w:rFonts w:ascii="Calibri" w:hAnsi="Calibri" w:cs="Calibri"/>
          <w:b/>
          <w:bCs/>
          <w:color w:val="000000"/>
          <w:lang w:val="es-ES"/>
        </w:rPr>
      </w:pPr>
      <w:r>
        <w:rPr>
          <w:rFonts w:ascii="Calibri" w:hAnsi="Calibri" w:cs="Calibri"/>
          <w:b/>
          <w:bCs/>
          <w:color w:val="000000"/>
          <w:lang w:val="es-ES"/>
        </w:rPr>
        <w:t>Sobre Cardo</w:t>
      </w:r>
    </w:p>
    <w:p w14:paraId="3595C303" w14:textId="77777777" w:rsidR="007E256B" w:rsidRDefault="007E256B" w:rsidP="007E256B">
      <w:pPr>
        <w:rPr>
          <w:rFonts w:ascii="Calibri" w:hAnsi="Calibri" w:cs="Calibri"/>
          <w:color w:val="000000"/>
        </w:rPr>
      </w:pPr>
    </w:p>
    <w:p w14:paraId="5B64F11A" w14:textId="77777777" w:rsidR="007E256B" w:rsidRDefault="007E256B" w:rsidP="007E256B">
      <w:pPr>
        <w:rPr>
          <w:rFonts w:ascii="Calibri" w:hAnsi="Calibri" w:cs="Calibri"/>
          <w:color w:val="000000"/>
        </w:rPr>
      </w:pPr>
      <w:r>
        <w:rPr>
          <w:rFonts w:ascii="Calibri" w:hAnsi="Calibri" w:cs="Calibri"/>
          <w:color w:val="000000"/>
          <w:lang w:val="es-ES"/>
        </w:rPr>
        <w:t xml:space="preserve">Cardo </w:t>
      </w:r>
      <w:proofErr w:type="spellStart"/>
      <w:r>
        <w:rPr>
          <w:rFonts w:ascii="Calibri" w:hAnsi="Calibri" w:cs="Calibri"/>
          <w:color w:val="000000"/>
          <w:lang w:val="es-ES"/>
        </w:rPr>
        <w:t>Systems</w:t>
      </w:r>
      <w:proofErr w:type="spellEnd"/>
      <w:r>
        <w:rPr>
          <w:rFonts w:ascii="Calibri" w:hAnsi="Calibri" w:cs="Calibri"/>
          <w:color w:val="000000"/>
          <w:lang w:val="es-ES"/>
        </w:rPr>
        <w:t xml:space="preserve"> se especializa en el diseño, el desarrollo, la fabricación y la venta de sistemas de comunicación y entretenimiento inalámbricos de última generación para motoristas. Desde su creación en 2004, Cardo ha sido pionera en la gran mayoría de las innovaciones en sistemas de comunicación Bluetooth para motoristas. Los productos de la empresa, que ya están disponibles en más de 100 países, son los principales dispositivos de comunicación del mundo para la industria de la moto.</w:t>
      </w:r>
    </w:p>
    <w:p w14:paraId="05539BBF" w14:textId="77777777" w:rsidR="007E256B" w:rsidRDefault="007E256B" w:rsidP="007E256B">
      <w:pPr>
        <w:rPr>
          <w:rFonts w:ascii="Calibri" w:hAnsi="Calibri" w:cs="Calibri"/>
          <w:b/>
          <w:bCs/>
          <w:color w:val="000000"/>
          <w:lang w:val="es-ES"/>
        </w:rPr>
      </w:pPr>
    </w:p>
    <w:p w14:paraId="4A826ADB" w14:textId="4D670C67" w:rsidR="007E256B" w:rsidRDefault="007E256B" w:rsidP="007E256B">
      <w:pPr>
        <w:rPr>
          <w:rFonts w:ascii="Calibri" w:hAnsi="Calibri" w:cs="Calibri"/>
          <w:color w:val="000000"/>
        </w:rPr>
      </w:pPr>
      <w:r>
        <w:rPr>
          <w:rFonts w:ascii="Calibri" w:hAnsi="Calibri" w:cs="Calibri"/>
          <w:b/>
          <w:bCs/>
          <w:color w:val="000000"/>
          <w:lang w:val="es-ES"/>
        </w:rPr>
        <w:t>Notas para los editores:</w:t>
      </w:r>
    </w:p>
    <w:p w14:paraId="569070A5" w14:textId="77777777" w:rsidR="007E256B" w:rsidRDefault="007E256B" w:rsidP="007E256B">
      <w:pPr>
        <w:rPr>
          <w:rFonts w:ascii="Calibri" w:hAnsi="Calibri" w:cs="Calibri"/>
          <w:color w:val="000000"/>
          <w:shd w:val="clear" w:color="auto" w:fill="FFFF00"/>
          <w:lang w:val="es-ES"/>
        </w:rPr>
      </w:pPr>
      <w:r>
        <w:rPr>
          <w:rFonts w:ascii="Calibri" w:hAnsi="Calibri" w:cs="Calibri"/>
          <w:color w:val="000000"/>
          <w:lang w:val="es-ES"/>
        </w:rPr>
        <w:t>El martes 29 de marzo se publicará un dossier de prensa completo justo después de la presentación en directo a las</w:t>
      </w:r>
      <w:r>
        <w:rPr>
          <w:rFonts w:ascii="Calibri" w:hAnsi="Calibri" w:cs="Calibri"/>
          <w:color w:val="000000"/>
          <w:lang w:val="es-ES"/>
        </w:rPr>
        <w:t xml:space="preserve"> 16.00 CEST.</w:t>
      </w:r>
    </w:p>
    <w:p w14:paraId="084A296E" w14:textId="12E782C5" w:rsidR="007E256B" w:rsidRDefault="007E256B" w:rsidP="007E256B">
      <w:pPr>
        <w:rPr>
          <w:rFonts w:ascii="Calibri" w:hAnsi="Calibri" w:cs="Calibri"/>
          <w:color w:val="000000"/>
        </w:rPr>
      </w:pPr>
      <w:r>
        <w:rPr>
          <w:rFonts w:ascii="Calibri" w:hAnsi="Calibri" w:cs="Calibri"/>
          <w:color w:val="000000"/>
          <w:lang w:val="es-ES"/>
        </w:rPr>
        <w:t> </w:t>
      </w:r>
      <w:r>
        <w:rPr>
          <w:rStyle w:val="apple-converted-space"/>
          <w:rFonts w:ascii="Calibri" w:hAnsi="Calibri" w:cs="Calibri"/>
          <w:color w:val="000000"/>
          <w:lang w:val="es-ES"/>
        </w:rPr>
        <w:t> </w:t>
      </w:r>
    </w:p>
    <w:p w14:paraId="20241A95" w14:textId="77777777" w:rsidR="007E256B" w:rsidRDefault="007E256B" w:rsidP="007E256B">
      <w:pPr>
        <w:rPr>
          <w:rFonts w:ascii="Calibri" w:hAnsi="Calibri" w:cs="Calibri"/>
          <w:color w:val="000000"/>
        </w:rPr>
      </w:pPr>
      <w:r>
        <w:rPr>
          <w:rFonts w:ascii="Calibri" w:hAnsi="Calibri" w:cs="Calibri"/>
          <w:color w:val="000000"/>
          <w:lang w:val="es-ES"/>
        </w:rPr>
        <w:t xml:space="preserve">Para obtener más información, imágenes de alta resolución o solicitar una unidad de revisión de cualquiera de los modelos de la gama Cardo </w:t>
      </w:r>
      <w:proofErr w:type="spellStart"/>
      <w:r>
        <w:rPr>
          <w:rFonts w:ascii="Calibri" w:hAnsi="Calibri" w:cs="Calibri"/>
          <w:color w:val="000000"/>
          <w:lang w:val="es-ES"/>
        </w:rPr>
        <w:t>Systems</w:t>
      </w:r>
      <w:proofErr w:type="spellEnd"/>
      <w:r>
        <w:rPr>
          <w:rFonts w:ascii="Calibri" w:hAnsi="Calibri" w:cs="Calibri"/>
          <w:color w:val="000000"/>
          <w:lang w:val="es-ES"/>
        </w:rPr>
        <w:t>, póngase en contacto con</w:t>
      </w:r>
      <w:r>
        <w:rPr>
          <w:rStyle w:val="apple-converted-space"/>
          <w:rFonts w:ascii="Calibri" w:hAnsi="Calibri" w:cs="Calibri"/>
          <w:color w:val="000000"/>
          <w:lang w:val="es-ES"/>
        </w:rPr>
        <w:t> </w:t>
      </w:r>
      <w:hyperlink r:id="rId6" w:history="1">
        <w:r>
          <w:rPr>
            <w:rStyle w:val="Hyperlink"/>
            <w:rFonts w:ascii="Calibri" w:hAnsi="Calibri" w:cs="Calibri"/>
            <w:lang w:val="es-ES"/>
          </w:rPr>
          <w:t>press@cardosystems.media</w:t>
        </w:r>
      </w:hyperlink>
    </w:p>
    <w:p w14:paraId="6D38C18F" w14:textId="77D60525" w:rsidR="00A82BF0" w:rsidRPr="00882B54" w:rsidRDefault="00A82BF0" w:rsidP="00882B54">
      <w:pPr>
        <w:pStyle w:val="NormalWeb"/>
        <w:jc w:val="both"/>
        <w:rPr>
          <w:rFonts w:asciiTheme="majorHAnsi" w:hAnsiTheme="majorHAnsi" w:cstheme="majorHAnsi"/>
          <w:color w:val="333333"/>
          <w:sz w:val="22"/>
          <w:szCs w:val="22"/>
        </w:rPr>
      </w:pPr>
    </w:p>
    <w:sectPr w:rsidR="00A82BF0" w:rsidRPr="00882B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F0"/>
    <w:rsid w:val="006C5F7F"/>
    <w:rsid w:val="00745096"/>
    <w:rsid w:val="007E256B"/>
    <w:rsid w:val="00882B54"/>
    <w:rsid w:val="00990C27"/>
    <w:rsid w:val="009F1645"/>
    <w:rsid w:val="00A82BF0"/>
    <w:rsid w:val="00AF1F83"/>
    <w:rsid w:val="00CF1270"/>
    <w:rsid w:val="00DB3B4E"/>
    <w:rsid w:val="00E73CF3"/>
    <w:rsid w:val="00F0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DEA5"/>
  <w15:docId w15:val="{A7C82B07-6398-CB4F-BF94-2B594CC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73CF3"/>
    <w:rPr>
      <w:color w:val="0000FF" w:themeColor="hyperlink"/>
      <w:u w:val="single"/>
    </w:rPr>
  </w:style>
  <w:style w:type="character" w:styleId="UnresolvedMention">
    <w:name w:val="Unresolved Mention"/>
    <w:basedOn w:val="DefaultParagraphFont"/>
    <w:uiPriority w:val="99"/>
    <w:semiHidden/>
    <w:unhideWhenUsed/>
    <w:rsid w:val="00E73CF3"/>
    <w:rPr>
      <w:color w:val="605E5C"/>
      <w:shd w:val="clear" w:color="auto" w:fill="E1DFDD"/>
    </w:rPr>
  </w:style>
  <w:style w:type="character" w:customStyle="1" w:styleId="postbox-detected-content">
    <w:name w:val="__postbox-detected-content"/>
    <w:basedOn w:val="DefaultParagraphFont"/>
    <w:rsid w:val="00F02331"/>
  </w:style>
  <w:style w:type="paragraph" w:styleId="NormalWeb">
    <w:name w:val="Normal (Web)"/>
    <w:basedOn w:val="Normal"/>
    <w:uiPriority w:val="99"/>
    <w:unhideWhenUsed/>
    <w:rsid w:val="009F164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9F1645"/>
    <w:rPr>
      <w:i/>
      <w:iCs/>
    </w:rPr>
  </w:style>
  <w:style w:type="character" w:styleId="Strong">
    <w:name w:val="Strong"/>
    <w:basedOn w:val="DefaultParagraphFont"/>
    <w:uiPriority w:val="22"/>
    <w:qFormat/>
    <w:rsid w:val="009F1645"/>
    <w:rPr>
      <w:b/>
      <w:bCs/>
    </w:rPr>
  </w:style>
  <w:style w:type="character" w:customStyle="1" w:styleId="apple-converted-space">
    <w:name w:val="apple-converted-space"/>
    <w:basedOn w:val="DefaultParagraphFont"/>
    <w:rsid w:val="007E2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466">
      <w:bodyDiv w:val="1"/>
      <w:marLeft w:val="0"/>
      <w:marRight w:val="0"/>
      <w:marTop w:val="0"/>
      <w:marBottom w:val="0"/>
      <w:divBdr>
        <w:top w:val="none" w:sz="0" w:space="0" w:color="auto"/>
        <w:left w:val="none" w:sz="0" w:space="0" w:color="auto"/>
        <w:bottom w:val="none" w:sz="0" w:space="0" w:color="auto"/>
        <w:right w:val="none" w:sz="0" w:space="0" w:color="auto"/>
      </w:divBdr>
    </w:div>
    <w:div w:id="744839714">
      <w:bodyDiv w:val="1"/>
      <w:marLeft w:val="0"/>
      <w:marRight w:val="0"/>
      <w:marTop w:val="0"/>
      <w:marBottom w:val="0"/>
      <w:divBdr>
        <w:top w:val="none" w:sz="0" w:space="0" w:color="auto"/>
        <w:left w:val="none" w:sz="0" w:space="0" w:color="auto"/>
        <w:bottom w:val="none" w:sz="0" w:space="0" w:color="auto"/>
        <w:right w:val="none" w:sz="0" w:space="0" w:color="auto"/>
      </w:divBdr>
    </w:div>
    <w:div w:id="1152939810">
      <w:bodyDiv w:val="1"/>
      <w:marLeft w:val="0"/>
      <w:marRight w:val="0"/>
      <w:marTop w:val="0"/>
      <w:marBottom w:val="0"/>
      <w:divBdr>
        <w:top w:val="none" w:sz="0" w:space="0" w:color="auto"/>
        <w:left w:val="none" w:sz="0" w:space="0" w:color="auto"/>
        <w:bottom w:val="none" w:sz="0" w:space="0" w:color="auto"/>
        <w:right w:val="none" w:sz="0" w:space="0" w:color="auto"/>
      </w:divBdr>
    </w:div>
    <w:div w:id="1500776085">
      <w:bodyDiv w:val="1"/>
      <w:marLeft w:val="0"/>
      <w:marRight w:val="0"/>
      <w:marTop w:val="0"/>
      <w:marBottom w:val="0"/>
      <w:divBdr>
        <w:top w:val="none" w:sz="0" w:space="0" w:color="auto"/>
        <w:left w:val="none" w:sz="0" w:space="0" w:color="auto"/>
        <w:bottom w:val="none" w:sz="0" w:space="0" w:color="auto"/>
        <w:right w:val="none" w:sz="0" w:space="0" w:color="auto"/>
      </w:divBdr>
    </w:div>
    <w:div w:id="1536847223">
      <w:bodyDiv w:val="1"/>
      <w:marLeft w:val="0"/>
      <w:marRight w:val="0"/>
      <w:marTop w:val="0"/>
      <w:marBottom w:val="0"/>
      <w:divBdr>
        <w:top w:val="none" w:sz="0" w:space="0" w:color="auto"/>
        <w:left w:val="none" w:sz="0" w:space="0" w:color="auto"/>
        <w:bottom w:val="none" w:sz="0" w:space="0" w:color="auto"/>
        <w:right w:val="none" w:sz="0" w:space="0" w:color="auto"/>
      </w:divBdr>
    </w:div>
    <w:div w:id="156926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cardosystems.media" TargetMode="External"/><Relationship Id="rId5" Type="http://schemas.openxmlformats.org/officeDocument/2006/relationships/hyperlink" Target="http://www.cardosystem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 plummer</cp:lastModifiedBy>
  <cp:revision>2</cp:revision>
  <dcterms:created xsi:type="dcterms:W3CDTF">2022-03-22T09:18:00Z</dcterms:created>
  <dcterms:modified xsi:type="dcterms:W3CDTF">2022-03-22T09:18:00Z</dcterms:modified>
</cp:coreProperties>
</file>