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25BC3" w:rsidRPr="00925BC3" w14:paraId="7E250200" w14:textId="77777777" w:rsidTr="00925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25BC3" w:rsidRPr="00925BC3" w14:paraId="26EA5E40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25BC3" w:rsidRPr="00925BC3" w14:paraId="20F45BC7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48410C" w14:textId="77777777" w:rsidR="00925BC3" w:rsidRPr="00925BC3" w:rsidRDefault="00925BC3" w:rsidP="00925BC3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925BC3" w:rsidRPr="00925BC3" w14:paraId="5F4BFC5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3060"/>
                          <w:gridCol w:w="4740"/>
                          <w:gridCol w:w="300"/>
                        </w:tblGrid>
                        <w:tr w:rsidR="00925BC3" w:rsidRPr="00925BC3" w14:paraId="23875889" w14:textId="77777777">
                          <w:trPr>
                            <w:trHeight w:val="80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971A2C7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Align w:val="center"/>
                              <w:hideMark/>
                            </w:tcPr>
                            <w:p w14:paraId="777EA30D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3AB8CC30" wp14:editId="5E7E1D9C">
                                    <wp:extent cx="1943100" cy="508000"/>
                                    <wp:effectExtent l="0" t="0" r="0" b="0"/>
                                    <wp:docPr id="9" name="Imagem 9" descr="Uma imagem com desenho&#10;&#10;Descrição gerada automaticamente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Imagem 9" descr="Uma imagem com desenho&#10;&#10;Descrição gerada automaticamente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3100" cy="50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42261A" w14:textId="77777777" w:rsidR="00925BC3" w:rsidRPr="00925BC3" w:rsidRDefault="00925BC3" w:rsidP="00925BC3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proofErr w:type="spellStart"/>
                              <w:r w:rsidRPr="00925BC3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>Press</w:t>
                              </w:r>
                              <w:proofErr w:type="spellEnd"/>
                              <w:r w:rsidRPr="00925BC3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 xml:space="preserve"> </w:t>
                              </w:r>
                              <w:proofErr w:type="spellStart"/>
                              <w:r w:rsidRPr="00925BC3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>release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4BCA15E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A5C3AE4" w14:textId="77777777" w:rsidR="00925BC3" w:rsidRPr="00925BC3" w:rsidRDefault="00925BC3" w:rsidP="00925BC3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925BC3" w:rsidRPr="00925BC3" w14:paraId="63586883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1D7D31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51AE4DC5" w14:textId="77777777" w:rsidR="00925BC3" w:rsidRPr="00925BC3" w:rsidRDefault="00925BC3" w:rsidP="00925BC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082E955F" w14:textId="77777777" w:rsidR="00925BC3" w:rsidRPr="00925BC3" w:rsidRDefault="00925BC3" w:rsidP="00925BC3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6CCAA572" w14:textId="77777777" w:rsidR="00925BC3" w:rsidRPr="00925BC3" w:rsidRDefault="00925BC3" w:rsidP="00925BC3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25BC3" w:rsidRPr="00925BC3" w14:paraId="19E6E9B9" w14:textId="77777777" w:rsidTr="00925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925BC3" w:rsidRPr="00925BC3" w14:paraId="0C17403D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925BC3" w:rsidRPr="00925BC3" w14:paraId="0B1A4FC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39F289" w14:textId="77777777" w:rsidR="00925BC3" w:rsidRPr="00925BC3" w:rsidRDefault="00925BC3" w:rsidP="00925BC3">
                        <w:pPr>
                          <w:shd w:val="clear" w:color="auto" w:fill="FFFFFF"/>
                          <w:jc w:val="center"/>
                          <w:divId w:val="344020063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noProof/>
                            <w:color w:val="000000" w:themeColor="text1"/>
                            <w:lang w:eastAsia="pt-PT"/>
                          </w:rPr>
                          <w:drawing>
                            <wp:inline distT="0" distB="0" distL="0" distR="0" wp14:anchorId="2742D126" wp14:editId="495E72B9">
                              <wp:extent cx="5396230" cy="3594100"/>
                              <wp:effectExtent l="0" t="0" r="1270" b="0"/>
                              <wp:docPr id="8" name="Imagem 8" descr="Uma imagem com interior, escova de dentes, mesa, sentado&#10;&#10;Descrição gerada automaticamente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m 8" descr="Uma imagem com interior, escova de dentes, mesa, sentado&#10;&#10;Descrição gerada automaticamente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6230" cy="3594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B746A1B" w14:textId="77777777" w:rsidR="00925BC3" w:rsidRPr="00925BC3" w:rsidRDefault="00925BC3" w:rsidP="00925BC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73082100" w14:textId="77777777" w:rsidR="00925BC3" w:rsidRPr="00925BC3" w:rsidRDefault="00925BC3" w:rsidP="00925BC3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4AA12743" w14:textId="77777777" w:rsidR="00925BC3" w:rsidRPr="00925BC3" w:rsidRDefault="00925BC3" w:rsidP="00925BC3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25BC3" w:rsidRPr="00925BC3" w14:paraId="08896BDD" w14:textId="77777777" w:rsidTr="00925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25BC3" w:rsidRPr="00925BC3" w14:paraId="47B2D262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25BC3" w:rsidRPr="00925BC3" w14:paraId="0421C2CB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6C1301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925BC3" w:rsidRPr="00925BC3" w14:paraId="039C114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925BC3" w:rsidRPr="00925BC3" w14:paraId="6F2F1ED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925BC3" w:rsidRPr="00925BC3" w14:paraId="464371D7" w14:textId="77777777" w:rsidTr="00925BC3">
                                <w:trPr>
                                  <w:trHeight w:val="713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E3A866B" w14:textId="77777777" w:rsidR="00925BC3" w:rsidRPr="00925BC3" w:rsidRDefault="00925BC3" w:rsidP="00925BC3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</w:pPr>
                                    <w:r w:rsidRPr="00925BC3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Revitalize o seu capacete com o </w:t>
                                    </w:r>
                                    <w:proofErr w:type="spellStart"/>
                                    <w:r w:rsidRPr="00925BC3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Refreshment</w:t>
                                    </w:r>
                                    <w:proofErr w:type="spellEnd"/>
                                    <w:r w:rsidRPr="00925BC3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Kit</w:t>
                                    </w:r>
                                    <w:r w:rsidRPr="00925BC3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da Cardo </w:t>
                                    </w:r>
                                    <w:proofErr w:type="spellStart"/>
                                    <w:r w:rsidRPr="00925BC3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24731D13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7DBE2B9D" w14:textId="77777777" w:rsidR="00925BC3" w:rsidRPr="00925BC3" w:rsidRDefault="00925BC3" w:rsidP="00925BC3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925BC3" w:rsidRPr="00925BC3" w14:paraId="0F2BAA42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4EE81F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192F53E9" w14:textId="77777777" w:rsidR="00925BC3" w:rsidRPr="00925BC3" w:rsidRDefault="00925BC3" w:rsidP="00925BC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323DD10B" w14:textId="77777777" w:rsidR="00925BC3" w:rsidRPr="00925BC3" w:rsidRDefault="00925BC3" w:rsidP="00925BC3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1AFBC119" w14:textId="77777777" w:rsidR="00925BC3" w:rsidRPr="00925BC3" w:rsidRDefault="00925BC3" w:rsidP="00925BC3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25BC3" w:rsidRPr="00925BC3" w14:paraId="776A96F2" w14:textId="77777777" w:rsidTr="00925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25BC3" w:rsidRPr="00925BC3" w14:paraId="7A94DBCC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25BC3" w:rsidRPr="00925BC3" w14:paraId="6F657924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2B9E52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925BC3" w:rsidRPr="00925BC3" w14:paraId="3A03468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925BC3" w:rsidRPr="00925BC3" w14:paraId="73BA251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E5539D" w14:textId="77777777" w:rsidR="00925BC3" w:rsidRPr="000B5C2C" w:rsidRDefault="00925BC3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Graças às atualizações contínuas de software e ao facto de os sistemas de comunicação da Cardo </w:t>
                              </w:r>
                              <w:proofErr w:type="spellStart"/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>Systems</w:t>
                              </w:r>
                              <w:proofErr w:type="spellEnd"/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 serem à prova de água e poeira, a maioria dos utilizadores usam-nos durante vários anos e por vezes em vários capacetes. </w:t>
                              </w:r>
                            </w:p>
                            <w:p w14:paraId="52C5797D" w14:textId="77777777" w:rsidR="00925BC3" w:rsidRPr="000B5C2C" w:rsidRDefault="00925BC3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Apesar dos módulos serem concebidos para resistir à passagem do tempo, o interior dos capacetes sofre desgaste e necessita muitas vezes de ser substituído. </w:t>
                              </w:r>
                            </w:p>
                            <w:p w14:paraId="7CD286E0" w14:textId="77777777" w:rsidR="00925BC3" w:rsidRPr="000B5C2C" w:rsidRDefault="00925BC3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</w:p>
                            <w:p w14:paraId="338D30BE" w14:textId="77777777" w:rsidR="00925BC3" w:rsidRPr="000B5C2C" w:rsidRDefault="00EA7DF7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Ao trocar de capacete ou de forros, os velcros de fixação do microfone e dos auscultadores do sistema de comunicação e até as próprias esponjas que sofrem desgaste, necessitam de ser substituídos. </w:t>
                              </w:r>
                            </w:p>
                            <w:p w14:paraId="4A93BC1E" w14:textId="77777777" w:rsidR="00EA7DF7" w:rsidRPr="000B5C2C" w:rsidRDefault="00EA7DF7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</w:p>
                            <w:p w14:paraId="20A4B599" w14:textId="77777777" w:rsidR="000B5C2C" w:rsidRDefault="00EA7DF7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O </w:t>
                              </w:r>
                              <w:proofErr w:type="spellStart"/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>Refreshment</w:t>
                              </w:r>
                              <w:proofErr w:type="spellEnd"/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 Kit da Cardo incluí tudo o que precisa para que possa reinstalar os componentes de áudio no interior e exterior do capacete</w:t>
                              </w:r>
                              <w:r w:rsid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 para que fique como novo.</w:t>
                              </w:r>
                              <w:r w:rsidR="000B5C2C"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 </w:t>
                              </w:r>
                            </w:p>
                            <w:p w14:paraId="69D77B3B" w14:textId="77777777" w:rsidR="000B5C2C" w:rsidRDefault="000B5C2C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</w:p>
                            <w:p w14:paraId="0A9F7FAC" w14:textId="77777777" w:rsidR="00EA7DF7" w:rsidRPr="000B5C2C" w:rsidRDefault="000B5C2C" w:rsidP="000B5C2C">
                              <w:pPr>
                                <w:jc w:val="both"/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Este kit </w:t>
                              </w:r>
                              <w:r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já </w:t>
                              </w:r>
                              <w:r w:rsidR="00EA7DF7" w:rsidRPr="000B5C2C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  <w:lang w:eastAsia="pt-PT"/>
                                </w:rPr>
                                <w:t xml:space="preserve">está disponível na rede de distribuidores da Cardo em Portugal, com um PVP de €17,99. </w:t>
                              </w:r>
                            </w:p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925BC3" w:rsidRPr="00925BC3" w14:paraId="1B60BF7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3F198EB" w14:textId="77777777" w:rsidR="00925BC3" w:rsidRPr="000B5C2C" w:rsidRDefault="00925BC3" w:rsidP="000B5C2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  <w:p w14:paraId="06842207" w14:textId="77777777" w:rsidR="000B5C2C" w:rsidRPr="00925BC3" w:rsidRDefault="000B5C2C" w:rsidP="000B5C2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>A embalagem inclui: dois velcros quadrados, dois velcros retangulares, uma esponja e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um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autocolante 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de fixação para o microfone com fio, uma esponja para o microfone híbrido, uma esponja para o microfone com haste, uma base autocolante para fixação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ao capacete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das unidades </w:t>
                                    </w:r>
                                    <w:proofErr w:type="spellStart"/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Freecom</w:t>
                                    </w:r>
                                    <w:proofErr w:type="spellEnd"/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outra para as unidades </w:t>
                                    </w:r>
                                    <w:proofErr w:type="spellStart"/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Packtalk</w:t>
                                    </w:r>
                                    <w:proofErr w:type="spellEnd"/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. 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Os autocolantes de fixação das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colunas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as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esponjas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de conforto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para 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as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colunas 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de </w:t>
                                    </w: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32mm, 40mm e 45mm</w:t>
                                    </w:r>
                                    <w:r w:rsidR="004D70CB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também estão inclusas. </w:t>
                                    </w:r>
                                  </w:p>
                                  <w:p w14:paraId="161A11EE" w14:textId="77777777" w:rsidR="00925BC3" w:rsidRPr="00925BC3" w:rsidRDefault="000B5C2C" w:rsidP="000B5C2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Para mais informações, visite o site do importador @goldenbat.pt.</w:t>
                                    </w:r>
                                  </w:p>
                                  <w:p w14:paraId="012E9176" w14:textId="77777777" w:rsidR="00925BC3" w:rsidRPr="00925BC3" w:rsidRDefault="000B5C2C" w:rsidP="000B5C2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Sobre a</w:t>
                                    </w:r>
                                    <w:r w:rsidR="00925BC3" w:rsidRPr="00925BC3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Cardo</w:t>
                                    </w:r>
                                  </w:p>
                                  <w:p w14:paraId="728EFF9B" w14:textId="77777777" w:rsidR="000B5C2C" w:rsidRPr="004A1D9D" w:rsidRDefault="000B5C2C" w:rsidP="000B5C2C">
                                    <w:pPr>
                                      <w:spacing w:after="150" w:line="360" w:lineRule="atLeast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Cardo </w:t>
                                    </w:r>
                                    <w:proofErr w:type="spellStart"/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0B5C2C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especialista no design, desenvolvimento, fabrico e venda dos sistemas de comunicação mais avançados para motociclistas. Desde a sua criação em 2004, que a Cardo tem sido pioneira na vasta maioria das inovações em intercomunicadores Bluetooth e de rede dinâmica (DMC) para motociclos. A Cardo é a líder mundial do mercado dos sistemas de comunicação para motociclismo, com presença em mais de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100 países.</w:t>
                                    </w:r>
                                  </w:p>
                                  <w:p w14:paraId="72F0CFCC" w14:textId="77777777" w:rsidR="00925BC3" w:rsidRPr="00925BC3" w:rsidRDefault="00925BC3" w:rsidP="000B5C2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9E29E5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472D903D" w14:textId="77777777" w:rsidR="00925BC3" w:rsidRPr="00925BC3" w:rsidRDefault="00925BC3" w:rsidP="00925BC3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925BC3" w:rsidRPr="00925BC3" w14:paraId="71816DCE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B4B49B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0D5E6D54" w14:textId="77777777" w:rsidR="00925BC3" w:rsidRPr="00925BC3" w:rsidRDefault="00925BC3" w:rsidP="00925BC3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3BC1085C" w14:textId="77777777" w:rsidR="00925BC3" w:rsidRPr="00925BC3" w:rsidRDefault="00925BC3" w:rsidP="00925BC3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4F2DC6D6" w14:textId="77777777" w:rsidR="00925BC3" w:rsidRPr="00925BC3" w:rsidRDefault="00925BC3" w:rsidP="00925BC3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25BC3" w:rsidRPr="00925BC3" w14:paraId="6B3FF453" w14:textId="77777777" w:rsidTr="00925B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925BC3" w:rsidRPr="00925BC3" w14:paraId="3FEA5A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25BC3" w:rsidRPr="00925BC3" w14:paraId="58C6E34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925BC3" w:rsidRPr="00925BC3" w14:paraId="56CDEB48" w14:textId="77777777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31E293" w14:textId="77777777" w:rsidR="00925BC3" w:rsidRPr="00925BC3" w:rsidRDefault="00925BC3" w:rsidP="00925BC3">
                              <w:pPr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  <w:tr w:rsidR="00925BC3" w:rsidRPr="00925BC3" w14:paraId="774B7A4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35"/>
                                <w:gridCol w:w="3120"/>
                                <w:gridCol w:w="135"/>
                              </w:tblGrid>
                              <w:tr w:rsidR="00925BC3" w:rsidRPr="00925BC3" w14:paraId="31812CCC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C806BE" w14:textId="77777777" w:rsidR="00925BC3" w:rsidRPr="00925BC3" w:rsidRDefault="00925BC3" w:rsidP="00925BC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925BC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3D9801E1" wp14:editId="0B8CD8DA">
                                          <wp:extent cx="1943100" cy="1295400"/>
                                          <wp:effectExtent l="0" t="0" r="0" b="0"/>
                                          <wp:docPr id="7" name="Imagem 7" descr="DSC_2244">
                                            <a:hlinkClick xmlns:a="http://schemas.openxmlformats.org/drawingml/2006/main" r:id="rId7" tooltip="&quot;DSC_2244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DSC_2244">
                                                    <a:hlinkClick r:id="rId7" tooltip="&quot;DSC_2244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95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8B77BD7" w14:textId="77777777" w:rsidR="00925BC3" w:rsidRPr="00925BC3" w:rsidRDefault="00925BC3" w:rsidP="00925BC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925BC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3567DAF1" wp14:editId="6C472EC8">
                                          <wp:extent cx="1943100" cy="1739900"/>
                                          <wp:effectExtent l="0" t="0" r="0" b="0"/>
                                          <wp:docPr id="6" name="Imagem 6" descr="pics_Refreshment Kit">
                                            <a:hlinkClick xmlns:a="http://schemas.openxmlformats.org/drawingml/2006/main" r:id="rId9" tooltip="&quot;pics_Refreshment Kit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pics_Refreshment Kit">
                                                    <a:hlinkClick r:id="rId9" tooltip="&quot;pics_Refreshment Kit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739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16D89F" w14:textId="77777777" w:rsidR="00925BC3" w:rsidRPr="00925BC3" w:rsidRDefault="00925BC3" w:rsidP="00925BC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925BC3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3A04A34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925BC3" w:rsidRPr="00925BC3" w14:paraId="6D75BAD8" w14:textId="77777777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9F5B13" w14:textId="77777777" w:rsidR="00925BC3" w:rsidRPr="00925BC3" w:rsidRDefault="00925BC3" w:rsidP="00925BC3">
                              <w:pPr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88DF398" w14:textId="77777777" w:rsidR="00925BC3" w:rsidRPr="00925BC3" w:rsidRDefault="00925BC3" w:rsidP="00925BC3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</w:tbl>
                <w:p w14:paraId="61096165" w14:textId="77777777" w:rsidR="00925BC3" w:rsidRPr="00925BC3" w:rsidRDefault="00925BC3" w:rsidP="00925BC3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1CA46EEB" w14:textId="77777777" w:rsidR="00925BC3" w:rsidRPr="00925BC3" w:rsidRDefault="00925BC3" w:rsidP="00925BC3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0F8D14E2" w14:textId="77777777" w:rsidR="00925BC3" w:rsidRPr="00925BC3" w:rsidRDefault="00925BC3" w:rsidP="00925BC3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25BC3" w:rsidRPr="00925BC3" w14:paraId="5A4B10FE" w14:textId="77777777" w:rsidTr="00925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25BC3" w:rsidRPr="00925BC3" w14:paraId="10E97BE3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25BC3" w:rsidRPr="00925BC3" w14:paraId="2E785C4D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66D7FA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925BC3" w:rsidRPr="00925BC3" w14:paraId="7439FFB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5400"/>
                        </w:tblGrid>
                        <w:tr w:rsidR="00925BC3" w:rsidRPr="00925BC3" w14:paraId="56D22455" w14:textId="77777777">
                          <w:trPr>
                            <w:trHeight w:val="214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A79BE94" w14:textId="77777777" w:rsidR="00925BC3" w:rsidRPr="00925BC3" w:rsidRDefault="00925BC3" w:rsidP="00925BC3">
                              <w:pPr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5400" w:type="dxa"/>
                              <w:vAlign w:val="center"/>
                              <w:hideMark/>
                            </w:tcPr>
                            <w:p w14:paraId="0B910DFC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01DAA9B1" wp14:editId="3CACA8AB">
                                    <wp:extent cx="2044700" cy="1358900"/>
                                    <wp:effectExtent l="0" t="0" r="0" b="0"/>
                                    <wp:docPr id="5" name="Imagem 5" descr="Uma imagem com desenho&#10;&#10;Descrição gerada automaticamente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agem 5" descr="Uma imagem com desenho&#10;&#10;Descrição gerada automaticamente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4700" cy="1358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132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"/>
                          <w:gridCol w:w="440"/>
                          <w:gridCol w:w="440"/>
                          <w:gridCol w:w="440"/>
                          <w:gridCol w:w="158"/>
                        </w:tblGrid>
                        <w:tr w:rsidR="00925BC3" w:rsidRPr="00925BC3" w14:paraId="27D780BD" w14:textId="77777777">
                          <w:trPr>
                            <w:tblCellSpacing w:w="0" w:type="dxa"/>
                          </w:trPr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56C8BC06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46CF78E5" wp14:editId="205DD2B1">
                                    <wp:extent cx="279400" cy="279400"/>
                                    <wp:effectExtent l="0" t="0" r="0" b="0"/>
                                    <wp:docPr id="4" name="Imagem 4" descr="Facebook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Facebook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6DE228A4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4A68A08C" wp14:editId="2AE4094E">
                                    <wp:extent cx="279400" cy="279400"/>
                                    <wp:effectExtent l="0" t="0" r="0" b="0"/>
                                    <wp:docPr id="3" name="Imagem 3" descr="Twitter">
                                      <a:hlinkClick xmlns:a="http://schemas.openxmlformats.org/drawingml/2006/main" r:id="rId1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Twitter">
                                              <a:hlinkClick r:id="rId1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183DFC17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0945C523" wp14:editId="54A89459">
                                    <wp:extent cx="279400" cy="279400"/>
                                    <wp:effectExtent l="0" t="0" r="0" b="0"/>
                                    <wp:docPr id="2" name="Imagem 2" descr="Instagram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Instagram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1CFCB009" w14:textId="77777777" w:rsidR="00925BC3" w:rsidRPr="00925BC3" w:rsidRDefault="00925BC3" w:rsidP="00925BC3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625002DB" wp14:editId="328A744F">
                                    <wp:extent cx="279400" cy="279400"/>
                                    <wp:effectExtent l="0" t="0" r="0" b="0"/>
                                    <wp:docPr id="1" name="Imagem 1" descr="Youtube">
                                      <a:hlinkClick xmlns:a="http://schemas.openxmlformats.org/drawingml/2006/main" r:id="rId1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Youtube">
                                              <a:hlinkClick r:id="rId1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24FA0D28" w14:textId="77777777" w:rsidR="00925BC3" w:rsidRPr="00925BC3" w:rsidRDefault="00925BC3" w:rsidP="00925BC3">
                              <w:pPr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925BC3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pt-PT"/>
                                </w:rPr>
                                <w:t>   </w:t>
                              </w:r>
                            </w:p>
                          </w:tc>
                        </w:tr>
                      </w:tbl>
                      <w:p w14:paraId="117297E6" w14:textId="77777777" w:rsidR="00925BC3" w:rsidRPr="00925BC3" w:rsidRDefault="00925BC3" w:rsidP="00925BC3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925BC3" w:rsidRPr="00925BC3" w14:paraId="66B4727D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14BD70" w14:textId="77777777" w:rsidR="00925BC3" w:rsidRPr="00925BC3" w:rsidRDefault="00925BC3" w:rsidP="00925BC3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925BC3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3399088B" w14:textId="77777777" w:rsidR="00925BC3" w:rsidRPr="00925BC3" w:rsidRDefault="00925BC3" w:rsidP="00925BC3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68428090" w14:textId="77777777" w:rsidR="00925BC3" w:rsidRPr="00925BC3" w:rsidRDefault="00925BC3" w:rsidP="00925BC3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0CD7C3B5" w14:textId="77777777" w:rsidR="00925BC3" w:rsidRPr="00925BC3" w:rsidRDefault="00925BC3" w:rsidP="00925BC3">
      <w:pPr>
        <w:rPr>
          <w:rFonts w:ascii="Times New Roman" w:eastAsia="Times New Roman" w:hAnsi="Times New Roman" w:cs="Times New Roman"/>
          <w:vanish/>
          <w:lang w:eastAsia="pt-PT"/>
        </w:rPr>
      </w:pPr>
    </w:p>
    <w:sectPr w:rsidR="00925BC3" w:rsidRPr="00925BC3" w:rsidSect="00383D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eplica Pro">
    <w:altName w:val="Calibri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Times New Roman (Cabeçalh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C3"/>
    <w:rsid w:val="000B5C2C"/>
    <w:rsid w:val="002A1A65"/>
    <w:rsid w:val="00383D39"/>
    <w:rsid w:val="00467C3B"/>
    <w:rsid w:val="004D70CB"/>
    <w:rsid w:val="007929C0"/>
    <w:rsid w:val="00851927"/>
    <w:rsid w:val="00925BC3"/>
    <w:rsid w:val="00CA04F6"/>
    <w:rsid w:val="00CE2A18"/>
    <w:rsid w:val="00E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36A0F"/>
  <w15:chartTrackingRefBased/>
  <w15:docId w15:val="{F42AEE0D-9D99-2341-91BA-D45EC2D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dice 1"/>
    <w:basedOn w:val="TOC1"/>
    <w:next w:val="Normal"/>
    <w:link w:val="TitleChar"/>
    <w:uiPriority w:val="10"/>
    <w:qFormat/>
    <w:rsid w:val="002A1A65"/>
    <w:pPr>
      <w:contextualSpacing/>
    </w:pPr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character" w:customStyle="1" w:styleId="TitleChar">
    <w:name w:val="Title Char"/>
    <w:aliases w:val="Indice 1 Char"/>
    <w:basedOn w:val="DefaultParagraphFont"/>
    <w:link w:val="Title"/>
    <w:uiPriority w:val="10"/>
    <w:rsid w:val="002A1A65"/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A65"/>
    <w:pPr>
      <w:spacing w:after="100"/>
    </w:pPr>
  </w:style>
  <w:style w:type="character" w:styleId="Hyperlink">
    <w:name w:val="Hyperlink"/>
    <w:basedOn w:val="DefaultParagraphFont"/>
    <w:uiPriority w:val="99"/>
    <w:semiHidden/>
    <w:unhideWhenUsed/>
    <w:rsid w:val="00925B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5B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tel-section">
    <w:name w:val="tel-section"/>
    <w:basedOn w:val="DefaultParagraphFont"/>
    <w:rsid w:val="0092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youtube.com/user/CardoSystemsIn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ardosystems.media/#lg=1&amp;slide=0" TargetMode="External"/><Relationship Id="rId12" Type="http://schemas.openxmlformats.org/officeDocument/2006/relationships/hyperlink" Target="https://facebook.com/CardoSystemsGlobal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instagram.com/CardoSystem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hyperlink" Target="https://cardosystems.media/" TargetMode="External"/><Relationship Id="rId9" Type="http://schemas.openxmlformats.org/officeDocument/2006/relationships/hyperlink" Target="https://cardosystems.media/#lg=1&amp;slide=1" TargetMode="External"/><Relationship Id="rId14" Type="http://schemas.openxmlformats.org/officeDocument/2006/relationships/hyperlink" Target="https://twitter.com/CardoSystem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1656</Characters>
  <Application>Microsoft Office Word</Application>
  <DocSecurity>0</DocSecurity>
  <Lines>40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Joaquim</dc:creator>
  <cp:keywords/>
  <dc:description/>
  <cp:lastModifiedBy>Carli Ann Smith</cp:lastModifiedBy>
  <cp:revision>2</cp:revision>
  <dcterms:created xsi:type="dcterms:W3CDTF">2020-09-11T15:36:00Z</dcterms:created>
  <dcterms:modified xsi:type="dcterms:W3CDTF">2020-09-11T15:36:00Z</dcterms:modified>
  <cp:category/>
</cp:coreProperties>
</file>