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8"/>
      </w:tblGrid>
      <w:tr w:rsidR="00925BC3" w:rsidRPr="00925BC3" w14:paraId="7E250200" w14:textId="77777777" w:rsidTr="00925BC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84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0"/>
            </w:tblGrid>
            <w:tr w:rsidR="00925BC3" w:rsidRPr="00925BC3" w14:paraId="26EA5E40" w14:textId="77777777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84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925BC3" w:rsidRPr="00925BC3" w14:paraId="20F45BC7" w14:textId="77777777">
                    <w:trPr>
                      <w:trHeight w:val="4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A48410C" w14:textId="77777777" w:rsidR="00925BC3" w:rsidRPr="00925BC3" w:rsidRDefault="00925BC3" w:rsidP="00925BC3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lang w:eastAsia="pt-PT"/>
                          </w:rPr>
                        </w:pPr>
                      </w:p>
                    </w:tc>
                  </w:tr>
                  <w:tr w:rsidR="00925BC3" w:rsidRPr="00925BC3" w14:paraId="5F4BFC5E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"/>
                          <w:gridCol w:w="3060"/>
                          <w:gridCol w:w="4740"/>
                          <w:gridCol w:w="300"/>
                        </w:tblGrid>
                        <w:tr w:rsidR="00925BC3" w:rsidRPr="00925BC3" w14:paraId="23875889" w14:textId="77777777">
                          <w:trPr>
                            <w:trHeight w:val="800"/>
                            <w:tblCellSpacing w:w="0" w:type="dxa"/>
                          </w:trPr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14:paraId="5971A2C7" w14:textId="77777777" w:rsidR="00925BC3" w:rsidRPr="00925BC3" w:rsidRDefault="00925BC3" w:rsidP="00925BC3">
                              <w:pPr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lang w:eastAsia="pt-PT"/>
                                </w:rPr>
                              </w:pPr>
                              <w:r w:rsidRPr="00925BC3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lang w:eastAsia="pt-PT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95" w:type="dxa"/>
                              <w:vAlign w:val="center"/>
                              <w:hideMark/>
                            </w:tcPr>
                            <w:p w14:paraId="777EA30D" w14:textId="77777777" w:rsidR="00925BC3" w:rsidRPr="00925BC3" w:rsidRDefault="00925BC3" w:rsidP="00925BC3">
                              <w:pPr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lang w:eastAsia="pt-PT"/>
                                </w:rPr>
                              </w:pPr>
                              <w:r w:rsidRPr="00925BC3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 w:themeColor="text1"/>
                                  <w:lang w:eastAsia="pt-PT"/>
                                </w:rPr>
                                <w:drawing>
                                  <wp:inline distT="0" distB="0" distL="0" distR="0" wp14:anchorId="3AB8CC30" wp14:editId="5E7E1D9C">
                                    <wp:extent cx="1943100" cy="508000"/>
                                    <wp:effectExtent l="0" t="0" r="0" b="0"/>
                                    <wp:docPr id="9" name="Imagem 9" descr="Uma imagem com desenho&#10;&#10;Descrição gerada automaticamente">
                                      <a:hlinkClick xmlns:a="http://schemas.openxmlformats.org/drawingml/2006/main" r:id="rId4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9" name="Imagem 9" descr="Uma imagem com desenho&#10;&#10;Descrição gerada automaticamente">
                                              <a:hlinkClick r:id="rId4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43100" cy="508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042261A" w14:textId="77777777" w:rsidR="00925BC3" w:rsidRPr="00925BC3" w:rsidRDefault="00925BC3" w:rsidP="00925BC3">
                              <w:pPr>
                                <w:spacing w:line="360" w:lineRule="atLeast"/>
                                <w:jc w:val="right"/>
                                <w:rPr>
                                  <w:rFonts w:ascii="Helvetica" w:eastAsia="Times New Roman" w:hAnsi="Helvetica" w:cs="Times New Roman"/>
                                  <w:color w:val="000000" w:themeColor="text1"/>
                                  <w:sz w:val="21"/>
                                  <w:szCs w:val="21"/>
                                  <w:lang w:eastAsia="pt-PT"/>
                                </w:rPr>
                              </w:pPr>
                              <w:proofErr w:type="spellStart"/>
                              <w:r w:rsidRPr="00925BC3"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000000" w:themeColor="text1"/>
                                  <w:sz w:val="23"/>
                                  <w:szCs w:val="23"/>
                                  <w:lang w:eastAsia="pt-PT"/>
                                </w:rPr>
                                <w:t>Press</w:t>
                              </w:r>
                              <w:proofErr w:type="spellEnd"/>
                              <w:r w:rsidRPr="00925BC3"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000000" w:themeColor="text1"/>
                                  <w:sz w:val="23"/>
                                  <w:szCs w:val="23"/>
                                  <w:lang w:eastAsia="pt-PT"/>
                                </w:rPr>
                                <w:t xml:space="preserve"> </w:t>
                              </w:r>
                              <w:proofErr w:type="spellStart"/>
                              <w:r w:rsidRPr="00925BC3"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000000" w:themeColor="text1"/>
                                  <w:sz w:val="23"/>
                                  <w:szCs w:val="23"/>
                                  <w:lang w:eastAsia="pt-PT"/>
                                </w:rPr>
                                <w:t>release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14:paraId="14BCA15E" w14:textId="77777777" w:rsidR="00925BC3" w:rsidRPr="00925BC3" w:rsidRDefault="00925BC3" w:rsidP="00925BC3">
                              <w:pPr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lang w:eastAsia="pt-PT"/>
                                </w:rPr>
                              </w:pPr>
                              <w:r w:rsidRPr="00925BC3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lang w:eastAsia="pt-PT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1A5C3AE4" w14:textId="77777777" w:rsidR="00925BC3" w:rsidRPr="00925BC3" w:rsidRDefault="00925BC3" w:rsidP="00925BC3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lang w:eastAsia="pt-PT"/>
                          </w:rPr>
                        </w:pPr>
                      </w:p>
                    </w:tc>
                  </w:tr>
                  <w:tr w:rsidR="00925BC3" w:rsidRPr="00925BC3" w14:paraId="63586883" w14:textId="77777777">
                    <w:trPr>
                      <w:trHeight w:val="4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11D7D31" w14:textId="77777777" w:rsidR="00925BC3" w:rsidRPr="00925BC3" w:rsidRDefault="00925BC3" w:rsidP="00925BC3">
                        <w:pPr>
                          <w:spacing w:line="15" w:lineRule="exact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"/>
                            <w:szCs w:val="2"/>
                            <w:lang w:eastAsia="pt-PT"/>
                          </w:rPr>
                        </w:pPr>
                        <w:r w:rsidRPr="00925BC3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"/>
                            <w:szCs w:val="2"/>
                            <w:lang w:eastAsia="pt-PT"/>
                          </w:rPr>
                          <w:t> </w:t>
                        </w:r>
                      </w:p>
                    </w:tc>
                  </w:tr>
                </w:tbl>
                <w:p w14:paraId="51AE4DC5" w14:textId="77777777" w:rsidR="00925BC3" w:rsidRPr="00925BC3" w:rsidRDefault="00925BC3" w:rsidP="00925BC3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t-PT"/>
                    </w:rPr>
                  </w:pPr>
                </w:p>
              </w:tc>
            </w:tr>
          </w:tbl>
          <w:p w14:paraId="082E955F" w14:textId="77777777" w:rsidR="00925BC3" w:rsidRPr="00925BC3" w:rsidRDefault="00925BC3" w:rsidP="00925BC3">
            <w:pPr>
              <w:rPr>
                <w:rFonts w:ascii="Times New Roman" w:eastAsia="Times New Roman" w:hAnsi="Times New Roman" w:cs="Times New Roman"/>
                <w:color w:val="000000" w:themeColor="text1"/>
                <w:lang w:eastAsia="pt-PT"/>
              </w:rPr>
            </w:pPr>
          </w:p>
        </w:tc>
      </w:tr>
    </w:tbl>
    <w:p w14:paraId="6CCAA572" w14:textId="77777777" w:rsidR="00925BC3" w:rsidRPr="00925BC3" w:rsidRDefault="00925BC3" w:rsidP="00925BC3">
      <w:pPr>
        <w:rPr>
          <w:rFonts w:ascii="Times New Roman" w:eastAsia="Times New Roman" w:hAnsi="Times New Roman" w:cs="Times New Roman"/>
          <w:vanish/>
          <w:color w:val="000000" w:themeColor="text1"/>
          <w:lang w:eastAsia="pt-PT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8"/>
      </w:tblGrid>
      <w:tr w:rsidR="00925BC3" w:rsidRPr="00925BC3" w14:paraId="19E6E9B9" w14:textId="77777777" w:rsidTr="00925BC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84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98"/>
            </w:tblGrid>
            <w:tr w:rsidR="00925BC3" w:rsidRPr="00925BC3" w14:paraId="0C17403D" w14:textId="77777777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84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98"/>
                  </w:tblGrid>
                  <w:tr w:rsidR="00925BC3" w:rsidRPr="00925BC3" w14:paraId="0B1A4FCF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539F289" w14:textId="77777777" w:rsidR="00925BC3" w:rsidRPr="00925BC3" w:rsidRDefault="00925BC3" w:rsidP="00925BC3">
                        <w:pPr>
                          <w:shd w:val="clear" w:color="auto" w:fill="FFFFFF"/>
                          <w:jc w:val="center"/>
                          <w:divId w:val="344020063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lang w:eastAsia="pt-PT"/>
                          </w:rPr>
                        </w:pPr>
                        <w:r w:rsidRPr="00925BC3">
                          <w:rPr>
                            <w:rFonts w:ascii="Times New Roman" w:eastAsia="Times New Roman" w:hAnsi="Times New Roman" w:cs="Times New Roman"/>
                            <w:noProof/>
                            <w:color w:val="000000" w:themeColor="text1"/>
                            <w:lang w:eastAsia="pt-PT"/>
                          </w:rPr>
                          <w:drawing>
                            <wp:inline distT="0" distB="0" distL="0" distR="0" wp14:anchorId="2742D126" wp14:editId="495E72B9">
                              <wp:extent cx="5396230" cy="3594100"/>
                              <wp:effectExtent l="0" t="0" r="1270" b="0"/>
                              <wp:docPr id="8" name="Imagem 8" descr="Uma imagem com interior, escova de dentes, mesa, sentado&#10;&#10;Descrição gerada automaticamente">
                                <a:hlinkClick xmlns:a="http://schemas.openxmlformats.org/drawingml/2006/main" r:id="rId4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8" name="Imagem 8" descr="Uma imagem com interior, escova de dentes, mesa, sentado&#10;&#10;Descrição gerada automaticamente">
                                        <a:hlinkClick r:id="rId4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96230" cy="3594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0B746A1B" w14:textId="77777777" w:rsidR="00925BC3" w:rsidRPr="00925BC3" w:rsidRDefault="00925BC3" w:rsidP="00925BC3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t-PT"/>
                    </w:rPr>
                  </w:pPr>
                </w:p>
              </w:tc>
            </w:tr>
          </w:tbl>
          <w:p w14:paraId="73082100" w14:textId="77777777" w:rsidR="00925BC3" w:rsidRPr="00925BC3" w:rsidRDefault="00925BC3" w:rsidP="00925BC3">
            <w:pPr>
              <w:rPr>
                <w:rFonts w:ascii="Times New Roman" w:eastAsia="Times New Roman" w:hAnsi="Times New Roman" w:cs="Times New Roman"/>
                <w:color w:val="000000" w:themeColor="text1"/>
                <w:lang w:eastAsia="pt-PT"/>
              </w:rPr>
            </w:pPr>
          </w:p>
        </w:tc>
      </w:tr>
    </w:tbl>
    <w:p w14:paraId="4AA12743" w14:textId="77777777" w:rsidR="00925BC3" w:rsidRPr="00925BC3" w:rsidRDefault="00925BC3" w:rsidP="00925BC3">
      <w:pPr>
        <w:rPr>
          <w:rFonts w:ascii="Times New Roman" w:eastAsia="Times New Roman" w:hAnsi="Times New Roman" w:cs="Times New Roman"/>
          <w:vanish/>
          <w:color w:val="000000" w:themeColor="text1"/>
          <w:lang w:eastAsia="pt-PT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8"/>
      </w:tblGrid>
      <w:tr w:rsidR="00925BC3" w:rsidRPr="00925BC3" w14:paraId="08896BDD" w14:textId="77777777" w:rsidTr="00925BC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84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0"/>
            </w:tblGrid>
            <w:tr w:rsidR="00925BC3" w:rsidRPr="00925BC3" w14:paraId="47B2D262" w14:textId="77777777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84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925BC3" w:rsidRPr="00925BC3" w14:paraId="0421C2CB" w14:textId="77777777">
                    <w:trPr>
                      <w:trHeight w:val="4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36C1301" w14:textId="77777777" w:rsidR="00925BC3" w:rsidRPr="00925BC3" w:rsidRDefault="00925BC3" w:rsidP="00925BC3">
                        <w:pPr>
                          <w:spacing w:line="15" w:lineRule="exact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"/>
                            <w:szCs w:val="2"/>
                            <w:lang w:eastAsia="pt-PT"/>
                          </w:rPr>
                        </w:pPr>
                        <w:r w:rsidRPr="00925BC3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"/>
                            <w:szCs w:val="2"/>
                            <w:lang w:eastAsia="pt-PT"/>
                          </w:rPr>
                          <w:t> </w:t>
                        </w:r>
                      </w:p>
                    </w:tc>
                  </w:tr>
                  <w:tr w:rsidR="00925BC3" w:rsidRPr="00925BC3" w14:paraId="039C1143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780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800"/>
                        </w:tblGrid>
                        <w:tr w:rsidR="00925BC3" w:rsidRPr="00925BC3" w14:paraId="6F2F1ED1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pPr w:leftFromText="45" w:rightFromText="45" w:vertAnchor="text" w:tblpXSpec="right" w:tblpYSpec="center"/>
                                <w:tblW w:w="780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00"/>
                              </w:tblGrid>
                              <w:tr w:rsidR="00925BC3" w:rsidRPr="00925BC3" w14:paraId="464371D7" w14:textId="77777777" w:rsidTr="00925BC3">
                                <w:trPr>
                                  <w:trHeight w:val="713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1E3A866B" w14:textId="77777777" w:rsidR="00925BC3" w:rsidRPr="00925BC3" w:rsidRDefault="00925BC3" w:rsidP="00925BC3">
                                    <w:pPr>
                                      <w:spacing w:line="360" w:lineRule="atLeast"/>
                                      <w:rPr>
                                        <w:rFonts w:ascii="Helvetica" w:eastAsia="Times New Roman" w:hAnsi="Helvetica" w:cs="Times New Roman"/>
                                        <w:color w:val="000000" w:themeColor="text1"/>
                                        <w:sz w:val="27"/>
                                        <w:szCs w:val="27"/>
                                        <w:lang w:eastAsia="pt-PT"/>
                                      </w:rPr>
                                    </w:pPr>
                                    <w:r w:rsidRPr="00925BC3">
                                      <w:rPr>
                                        <w:rFonts w:ascii="Helvetica" w:eastAsia="Times New Roman" w:hAnsi="Helvetica" w:cs="Times New Roman"/>
                                        <w:color w:val="000000" w:themeColor="text1"/>
                                        <w:sz w:val="27"/>
                                        <w:szCs w:val="27"/>
                                        <w:lang w:eastAsia="pt-PT"/>
                                      </w:rPr>
                                      <w:t xml:space="preserve">Revitalize o seu capacete com o </w:t>
                                    </w:r>
                                    <w:proofErr w:type="spellStart"/>
                                    <w:r w:rsidRPr="00925BC3">
                                      <w:rPr>
                                        <w:rFonts w:ascii="Helvetica" w:eastAsia="Times New Roman" w:hAnsi="Helvetica" w:cs="Times New Roman"/>
                                        <w:i/>
                                        <w:iCs/>
                                        <w:color w:val="000000" w:themeColor="text1"/>
                                        <w:sz w:val="27"/>
                                        <w:szCs w:val="27"/>
                                        <w:lang w:eastAsia="pt-PT"/>
                                      </w:rPr>
                                      <w:t>Refreshment</w:t>
                                    </w:r>
                                    <w:proofErr w:type="spellEnd"/>
                                    <w:r w:rsidRPr="00925BC3">
                                      <w:rPr>
                                        <w:rFonts w:ascii="Helvetica" w:eastAsia="Times New Roman" w:hAnsi="Helvetica" w:cs="Times New Roman"/>
                                        <w:i/>
                                        <w:iCs/>
                                        <w:color w:val="000000" w:themeColor="text1"/>
                                        <w:sz w:val="27"/>
                                        <w:szCs w:val="27"/>
                                        <w:lang w:eastAsia="pt-PT"/>
                                      </w:rPr>
                                      <w:t xml:space="preserve"> Kit</w:t>
                                    </w:r>
                                    <w:r w:rsidRPr="00925BC3">
                                      <w:rPr>
                                        <w:rFonts w:ascii="Helvetica" w:eastAsia="Times New Roman" w:hAnsi="Helvetica" w:cs="Times New Roman"/>
                                        <w:color w:val="000000" w:themeColor="text1"/>
                                        <w:sz w:val="27"/>
                                        <w:szCs w:val="27"/>
                                        <w:lang w:eastAsia="pt-PT"/>
                                      </w:rPr>
                                      <w:t xml:space="preserve"> da Cardo </w:t>
                                    </w:r>
                                    <w:proofErr w:type="spellStart"/>
                                    <w:r w:rsidRPr="00925BC3">
                                      <w:rPr>
                                        <w:rFonts w:ascii="Helvetica" w:eastAsia="Times New Roman" w:hAnsi="Helvetica" w:cs="Times New Roman"/>
                                        <w:color w:val="000000" w:themeColor="text1"/>
                                        <w:sz w:val="27"/>
                                        <w:szCs w:val="27"/>
                                        <w:lang w:eastAsia="pt-PT"/>
                                      </w:rPr>
                                      <w:t>Systems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14:paraId="24731D13" w14:textId="77777777" w:rsidR="00925BC3" w:rsidRPr="00925BC3" w:rsidRDefault="00925BC3" w:rsidP="00925BC3">
                              <w:pPr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lang w:eastAsia="pt-PT"/>
                                </w:rPr>
                              </w:pPr>
                            </w:p>
                          </w:tc>
                        </w:tr>
                      </w:tbl>
                      <w:p w14:paraId="7DBE2B9D" w14:textId="77777777" w:rsidR="00925BC3" w:rsidRPr="00925BC3" w:rsidRDefault="00925BC3" w:rsidP="00925BC3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lang w:eastAsia="pt-PT"/>
                          </w:rPr>
                        </w:pPr>
                      </w:p>
                    </w:tc>
                  </w:tr>
                  <w:tr w:rsidR="00925BC3" w:rsidRPr="00925BC3" w14:paraId="0F2BAA42" w14:textId="77777777">
                    <w:trPr>
                      <w:trHeight w:val="4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54EE81F" w14:textId="77777777" w:rsidR="00925BC3" w:rsidRPr="00925BC3" w:rsidRDefault="00925BC3" w:rsidP="00925BC3">
                        <w:pPr>
                          <w:spacing w:line="15" w:lineRule="exact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"/>
                            <w:szCs w:val="2"/>
                            <w:lang w:eastAsia="pt-PT"/>
                          </w:rPr>
                        </w:pPr>
                        <w:r w:rsidRPr="00925BC3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"/>
                            <w:szCs w:val="2"/>
                            <w:lang w:eastAsia="pt-PT"/>
                          </w:rPr>
                          <w:t> </w:t>
                        </w:r>
                      </w:p>
                    </w:tc>
                  </w:tr>
                </w:tbl>
                <w:p w14:paraId="192F53E9" w14:textId="77777777" w:rsidR="00925BC3" w:rsidRPr="00925BC3" w:rsidRDefault="00925BC3" w:rsidP="00925BC3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t-PT"/>
                    </w:rPr>
                  </w:pPr>
                </w:p>
              </w:tc>
            </w:tr>
          </w:tbl>
          <w:p w14:paraId="323DD10B" w14:textId="77777777" w:rsidR="00925BC3" w:rsidRPr="00925BC3" w:rsidRDefault="00925BC3" w:rsidP="00925BC3">
            <w:pPr>
              <w:rPr>
                <w:rFonts w:ascii="Times New Roman" w:eastAsia="Times New Roman" w:hAnsi="Times New Roman" w:cs="Times New Roman"/>
                <w:color w:val="000000" w:themeColor="text1"/>
                <w:lang w:eastAsia="pt-PT"/>
              </w:rPr>
            </w:pPr>
          </w:p>
        </w:tc>
      </w:tr>
    </w:tbl>
    <w:p w14:paraId="1AFBC119" w14:textId="77777777" w:rsidR="00925BC3" w:rsidRPr="00925BC3" w:rsidRDefault="00925BC3" w:rsidP="00925BC3">
      <w:pPr>
        <w:rPr>
          <w:rFonts w:ascii="Times New Roman" w:eastAsia="Times New Roman" w:hAnsi="Times New Roman" w:cs="Times New Roman"/>
          <w:vanish/>
          <w:lang w:eastAsia="pt-PT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8"/>
      </w:tblGrid>
      <w:tr w:rsidR="00925BC3" w:rsidRPr="00925BC3" w14:paraId="776A96F2" w14:textId="77777777" w:rsidTr="00925BC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84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0"/>
            </w:tblGrid>
            <w:tr w:rsidR="00925BC3" w:rsidRPr="00925BC3" w14:paraId="7A94DBCC" w14:textId="77777777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84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925BC3" w:rsidRPr="00925BC3" w14:paraId="6F657924" w14:textId="77777777">
                    <w:trPr>
                      <w:trHeight w:val="4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72B9E52" w14:textId="77777777" w:rsidR="00925BC3" w:rsidRPr="00925BC3" w:rsidRDefault="00925BC3" w:rsidP="00925BC3">
                        <w:pPr>
                          <w:spacing w:line="15" w:lineRule="exac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pt-PT"/>
                          </w:rPr>
                        </w:pPr>
                        <w:r w:rsidRPr="00925BC3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pt-PT"/>
                          </w:rPr>
                          <w:t> </w:t>
                        </w:r>
                      </w:p>
                    </w:tc>
                  </w:tr>
                  <w:tr w:rsidR="00925BC3" w:rsidRPr="00925BC3" w14:paraId="3A034682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780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800"/>
                        </w:tblGrid>
                        <w:tr w:rsidR="00925BC3" w:rsidRPr="00925BC3" w14:paraId="73BA2515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2E5539D" w14:textId="77777777" w:rsidR="00925BC3" w:rsidRPr="000B5C2C" w:rsidRDefault="00925BC3" w:rsidP="000B5C2C">
                              <w:pPr>
                                <w:jc w:val="both"/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1"/>
                                  <w:szCs w:val="21"/>
                                  <w:lang w:eastAsia="pt-PT"/>
                                </w:rPr>
                              </w:pPr>
                              <w:r w:rsidRPr="000B5C2C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1"/>
                                  <w:szCs w:val="21"/>
                                  <w:lang w:eastAsia="pt-PT"/>
                                </w:rPr>
                                <w:t xml:space="preserve">Graças às atualizações contínuas de software e ao facto de os sistemas de comunicação da Cardo </w:t>
                              </w:r>
                              <w:proofErr w:type="spellStart"/>
                              <w:r w:rsidRPr="000B5C2C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1"/>
                                  <w:szCs w:val="21"/>
                                  <w:lang w:eastAsia="pt-PT"/>
                                </w:rPr>
                                <w:t>Systems</w:t>
                              </w:r>
                              <w:proofErr w:type="spellEnd"/>
                              <w:r w:rsidRPr="000B5C2C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1"/>
                                  <w:szCs w:val="21"/>
                                  <w:lang w:eastAsia="pt-PT"/>
                                </w:rPr>
                                <w:t xml:space="preserve"> serem à prova de água e poeira, a maioria dos utilizadores usam-nos durante vários anos e por vezes em vários capacetes. </w:t>
                              </w:r>
                            </w:p>
                            <w:p w14:paraId="52C5797D" w14:textId="77777777" w:rsidR="00925BC3" w:rsidRPr="000B5C2C" w:rsidRDefault="00925BC3" w:rsidP="000B5C2C">
                              <w:pPr>
                                <w:jc w:val="both"/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1"/>
                                  <w:szCs w:val="21"/>
                                  <w:lang w:eastAsia="pt-PT"/>
                                </w:rPr>
                              </w:pPr>
                              <w:r w:rsidRPr="000B5C2C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1"/>
                                  <w:szCs w:val="21"/>
                                  <w:lang w:eastAsia="pt-PT"/>
                                </w:rPr>
                                <w:t xml:space="preserve">Apesar dos módulos serem concebidos para resistir à passagem do tempo, o interior dos capacetes sofre desgaste e necessita muitas vezes de ser substituído. </w:t>
                              </w:r>
                            </w:p>
                            <w:p w14:paraId="7CD286E0" w14:textId="77777777" w:rsidR="00925BC3" w:rsidRPr="000B5C2C" w:rsidRDefault="00925BC3" w:rsidP="000B5C2C">
                              <w:pPr>
                                <w:jc w:val="both"/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1"/>
                                  <w:szCs w:val="21"/>
                                  <w:lang w:eastAsia="pt-PT"/>
                                </w:rPr>
                              </w:pPr>
                            </w:p>
                            <w:p w14:paraId="338D30BE" w14:textId="77777777" w:rsidR="00925BC3" w:rsidRPr="000B5C2C" w:rsidRDefault="00EA7DF7" w:rsidP="000B5C2C">
                              <w:pPr>
                                <w:jc w:val="both"/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1"/>
                                  <w:szCs w:val="21"/>
                                  <w:lang w:eastAsia="pt-PT"/>
                                </w:rPr>
                              </w:pPr>
                              <w:r w:rsidRPr="000B5C2C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1"/>
                                  <w:szCs w:val="21"/>
                                  <w:lang w:eastAsia="pt-PT"/>
                                </w:rPr>
                                <w:t xml:space="preserve">Ao trocar de capacete ou de forros, os velcros de fixação do microfone e dos auscultadores do sistema de comunicação e até as próprias esponjas que sofrem desgaste, necessitam de ser substituídos. </w:t>
                              </w:r>
                            </w:p>
                            <w:p w14:paraId="4A93BC1E" w14:textId="77777777" w:rsidR="00EA7DF7" w:rsidRPr="000B5C2C" w:rsidRDefault="00EA7DF7" w:rsidP="000B5C2C">
                              <w:pPr>
                                <w:jc w:val="both"/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1"/>
                                  <w:szCs w:val="21"/>
                                  <w:lang w:eastAsia="pt-PT"/>
                                </w:rPr>
                              </w:pPr>
                            </w:p>
                            <w:p w14:paraId="20A4B599" w14:textId="77777777" w:rsidR="000B5C2C" w:rsidRDefault="00EA7DF7" w:rsidP="000B5C2C">
                              <w:pPr>
                                <w:jc w:val="both"/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1"/>
                                  <w:szCs w:val="21"/>
                                  <w:lang w:eastAsia="pt-PT"/>
                                </w:rPr>
                              </w:pPr>
                              <w:r w:rsidRPr="000B5C2C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1"/>
                                  <w:szCs w:val="21"/>
                                  <w:lang w:eastAsia="pt-PT"/>
                                </w:rPr>
                                <w:t xml:space="preserve">O </w:t>
                              </w:r>
                              <w:proofErr w:type="spellStart"/>
                              <w:r w:rsidRPr="000B5C2C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1"/>
                                  <w:szCs w:val="21"/>
                                  <w:lang w:eastAsia="pt-PT"/>
                                </w:rPr>
                                <w:t>Refreshment</w:t>
                              </w:r>
                              <w:proofErr w:type="spellEnd"/>
                              <w:r w:rsidRPr="000B5C2C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1"/>
                                  <w:szCs w:val="21"/>
                                  <w:lang w:eastAsia="pt-PT"/>
                                </w:rPr>
                                <w:t xml:space="preserve"> Kit da Cardo incluí tudo o que precisa para que possa reinstalar os componentes de áudio no interior e exterior do capacete</w:t>
                              </w:r>
                              <w:r w:rsidR="000B5C2C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1"/>
                                  <w:szCs w:val="21"/>
                                  <w:lang w:eastAsia="pt-PT"/>
                                </w:rPr>
                                <w:t xml:space="preserve"> para que fique como novo.</w:t>
                              </w:r>
                              <w:r w:rsidR="000B5C2C" w:rsidRPr="000B5C2C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1"/>
                                  <w:szCs w:val="21"/>
                                  <w:lang w:eastAsia="pt-PT"/>
                                </w:rPr>
                                <w:t xml:space="preserve"> </w:t>
                              </w:r>
                            </w:p>
                            <w:p w14:paraId="69D77B3B" w14:textId="77777777" w:rsidR="000B5C2C" w:rsidRDefault="000B5C2C" w:rsidP="000B5C2C">
                              <w:pPr>
                                <w:jc w:val="both"/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1"/>
                                  <w:szCs w:val="21"/>
                                  <w:lang w:eastAsia="pt-PT"/>
                                </w:rPr>
                              </w:pPr>
                            </w:p>
                            <w:p w14:paraId="0A9F7FAC" w14:textId="77777777" w:rsidR="00EA7DF7" w:rsidRPr="000B5C2C" w:rsidRDefault="000B5C2C" w:rsidP="000B5C2C">
                              <w:pPr>
                                <w:jc w:val="both"/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1"/>
                                  <w:szCs w:val="21"/>
                                  <w:lang w:eastAsia="pt-PT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1"/>
                                  <w:szCs w:val="21"/>
                                  <w:lang w:eastAsia="pt-PT"/>
                                </w:rPr>
                                <w:t xml:space="preserve">Este kit </w:t>
                              </w:r>
                              <w:r w:rsidRPr="000B5C2C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1"/>
                                  <w:szCs w:val="21"/>
                                  <w:lang w:eastAsia="pt-PT"/>
                                </w:rPr>
                                <w:t xml:space="preserve">já </w:t>
                              </w:r>
                              <w:r w:rsidR="00EA7DF7" w:rsidRPr="000B5C2C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1"/>
                                  <w:szCs w:val="21"/>
                                  <w:lang w:eastAsia="pt-PT"/>
                                </w:rPr>
                                <w:t xml:space="preserve">está disponível na rede de distribuidores da Cardo em Portugal, com um PVP de €17,99. </w:t>
                              </w:r>
                            </w:p>
                            <w:tbl>
                              <w:tblPr>
                                <w:tblpPr w:leftFromText="45" w:rightFromText="45" w:vertAnchor="text" w:tblpXSpec="right" w:tblpYSpec="center"/>
                                <w:tblW w:w="780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00"/>
                              </w:tblGrid>
                              <w:tr w:rsidR="00925BC3" w:rsidRPr="00925BC3" w14:paraId="1B60BF78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23F198EB" w14:textId="77777777" w:rsidR="00925BC3" w:rsidRPr="000B5C2C" w:rsidRDefault="00925BC3" w:rsidP="000B5C2C">
                                    <w:pPr>
                                      <w:spacing w:before="100" w:beforeAutospacing="1" w:after="100" w:afterAutospacing="1" w:line="360" w:lineRule="atLeast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  <w:lang w:eastAsia="pt-PT"/>
                                      </w:rPr>
                                    </w:pPr>
                                  </w:p>
                                  <w:p w14:paraId="06842207" w14:textId="77777777" w:rsidR="000B5C2C" w:rsidRPr="00925BC3" w:rsidRDefault="000B5C2C" w:rsidP="000B5C2C">
                                    <w:pPr>
                                      <w:spacing w:before="100" w:beforeAutospacing="1" w:after="100" w:afterAutospacing="1" w:line="360" w:lineRule="atLeast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  <w:lang w:eastAsia="pt-PT"/>
                                      </w:rPr>
                                    </w:pPr>
                                    <w:r w:rsidRPr="000B5C2C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lastRenderedPageBreak/>
                                      <w:t>A embalagem inclui: dois velcros quadrados, dois velcros retangulares, uma esponja e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um</w:t>
                                    </w:r>
                                    <w:r w:rsidRPr="000B5C2C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autocolante </w:t>
                                    </w:r>
                                    <w:r w:rsidRPr="000B5C2C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de fixação para o microfone com fio, uma esponja para o microfone híbrido, uma esponja para o microfone com haste, uma base autocolante para fixação</w:t>
                                    </w:r>
                                    <w:r w:rsidR="004D70CB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ao capacete</w:t>
                                    </w:r>
                                    <w:r w:rsidRPr="000B5C2C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das unidades </w:t>
                                    </w:r>
                                    <w:proofErr w:type="spellStart"/>
                                    <w:r w:rsidRPr="000B5C2C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Freecom</w:t>
                                    </w:r>
                                    <w:proofErr w:type="spellEnd"/>
                                    <w:r w:rsidRPr="000B5C2C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e outra para as unidades </w:t>
                                    </w:r>
                                    <w:proofErr w:type="spellStart"/>
                                    <w:r w:rsidRPr="000B5C2C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Packtalk</w:t>
                                    </w:r>
                                    <w:proofErr w:type="spellEnd"/>
                                    <w:r w:rsidRPr="000B5C2C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. </w:t>
                                    </w:r>
                                    <w:r w:rsidR="004D70CB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Os autocolantes de fixação das</w:t>
                                    </w:r>
                                    <w:r w:rsidRPr="000B5C2C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colunas</w:t>
                                    </w:r>
                                    <w:r w:rsidR="004D70CB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e as</w:t>
                                    </w:r>
                                    <w:r w:rsidRPr="000B5C2C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esponjas</w:t>
                                    </w:r>
                                    <w:r w:rsidR="004D70CB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de conforto</w:t>
                                    </w:r>
                                    <w:r w:rsidRPr="000B5C2C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para </w:t>
                                    </w:r>
                                    <w:r w:rsidR="004D70CB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as</w:t>
                                    </w:r>
                                    <w:r w:rsidRPr="000B5C2C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colunas </w:t>
                                    </w:r>
                                    <w:r w:rsidR="004D70CB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de </w:t>
                                    </w:r>
                                    <w:r w:rsidRPr="000B5C2C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32mm, 40mm e 45mm</w:t>
                                    </w:r>
                                    <w:r w:rsidR="004D70CB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, também estão inclusas. </w:t>
                                    </w:r>
                                  </w:p>
                                  <w:p w14:paraId="161A11EE" w14:textId="77777777" w:rsidR="00925BC3" w:rsidRPr="00925BC3" w:rsidRDefault="000B5C2C" w:rsidP="000B5C2C">
                                    <w:pPr>
                                      <w:spacing w:before="100" w:beforeAutospacing="1" w:after="100" w:afterAutospacing="1" w:line="360" w:lineRule="atLeast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  <w:lang w:eastAsia="pt-PT"/>
                                      </w:rPr>
                                    </w:pPr>
                                    <w:r w:rsidRPr="000B5C2C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Para mais informações, visite o site do importador @goldenbat.pt.</w:t>
                                    </w:r>
                                  </w:p>
                                  <w:p w14:paraId="012E9176" w14:textId="77777777" w:rsidR="00925BC3" w:rsidRPr="00925BC3" w:rsidRDefault="000B5C2C" w:rsidP="000B5C2C">
                                    <w:pPr>
                                      <w:spacing w:before="100" w:beforeAutospacing="1" w:after="100" w:afterAutospacing="1" w:line="360" w:lineRule="atLeast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  <w:lang w:eastAsia="pt-PT"/>
                                      </w:rPr>
                                    </w:pPr>
                                    <w:r w:rsidRPr="000B5C2C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Sobre a</w:t>
                                    </w:r>
                                    <w:r w:rsidR="00925BC3" w:rsidRPr="00925BC3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Cardo</w:t>
                                    </w:r>
                                  </w:p>
                                  <w:p w14:paraId="728EFF9B" w14:textId="77777777" w:rsidR="000B5C2C" w:rsidRPr="004A1D9D" w:rsidRDefault="000B5C2C" w:rsidP="000B5C2C">
                                    <w:pPr>
                                      <w:spacing w:after="150" w:line="360" w:lineRule="atLeast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  <w:lang w:eastAsia="pt-PT"/>
                                      </w:rPr>
                                    </w:pPr>
                                    <w:r w:rsidRPr="000B5C2C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A Cardo </w:t>
                                    </w:r>
                                    <w:proofErr w:type="spellStart"/>
                                    <w:r w:rsidRPr="000B5C2C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Systems</w:t>
                                    </w:r>
                                    <w:proofErr w:type="spellEnd"/>
                                    <w:r w:rsidRPr="000B5C2C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é especialista no design, desenvolvimento, fabrico e venda dos sistemas de comunicação mais avançados para motociclistas. Desde a sua criação em 2004, que a Cardo tem sido pioneira na vasta maioria das inovações em intercomunicadores Bluetooth e de rede dinâmica (DMC) para motociclos. A Cardo é a líder mundial do mercado dos sistemas de comunicação para motociclismo, com presença em mais de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100 países.</w:t>
                                    </w:r>
                                  </w:p>
                                  <w:p w14:paraId="72F0CFCC" w14:textId="77777777" w:rsidR="00925BC3" w:rsidRPr="00925BC3" w:rsidRDefault="00925BC3" w:rsidP="000B5C2C">
                                    <w:pPr>
                                      <w:spacing w:before="100" w:beforeAutospacing="1" w:after="100" w:afterAutospacing="1" w:line="360" w:lineRule="atLeast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99E29E5" w14:textId="77777777" w:rsidR="00925BC3" w:rsidRPr="00925BC3" w:rsidRDefault="00925BC3" w:rsidP="00925BC3">
                              <w:pPr>
                                <w:rPr>
                                  <w:rFonts w:ascii="Times New Roman" w:eastAsia="Times New Roman" w:hAnsi="Times New Roman" w:cs="Times New Roman"/>
                                  <w:lang w:eastAsia="pt-PT"/>
                                </w:rPr>
                              </w:pPr>
                            </w:p>
                          </w:tc>
                        </w:tr>
                      </w:tbl>
                      <w:p w14:paraId="472D903D" w14:textId="77777777" w:rsidR="00925BC3" w:rsidRPr="00925BC3" w:rsidRDefault="00925BC3" w:rsidP="00925BC3">
                        <w:pPr>
                          <w:rPr>
                            <w:rFonts w:ascii="Times New Roman" w:eastAsia="Times New Roman" w:hAnsi="Times New Roman" w:cs="Times New Roman"/>
                            <w:lang w:eastAsia="pt-PT"/>
                          </w:rPr>
                        </w:pPr>
                      </w:p>
                    </w:tc>
                  </w:tr>
                  <w:tr w:rsidR="00925BC3" w:rsidRPr="00925BC3" w14:paraId="71816DCE" w14:textId="77777777">
                    <w:trPr>
                      <w:trHeight w:val="4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AB4B49B" w14:textId="77777777" w:rsidR="00925BC3" w:rsidRPr="00925BC3" w:rsidRDefault="00925BC3" w:rsidP="00925BC3">
                        <w:pPr>
                          <w:spacing w:line="15" w:lineRule="exac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pt-PT"/>
                          </w:rPr>
                        </w:pPr>
                        <w:r w:rsidRPr="00925BC3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pt-PT"/>
                          </w:rPr>
                          <w:lastRenderedPageBreak/>
                          <w:t> </w:t>
                        </w:r>
                      </w:p>
                    </w:tc>
                  </w:tr>
                </w:tbl>
                <w:p w14:paraId="0D5E6D54" w14:textId="77777777" w:rsidR="00925BC3" w:rsidRPr="00925BC3" w:rsidRDefault="00925BC3" w:rsidP="00925BC3">
                  <w:pPr>
                    <w:rPr>
                      <w:rFonts w:ascii="Times New Roman" w:eastAsia="Times New Roman" w:hAnsi="Times New Roman" w:cs="Times New Roman"/>
                      <w:lang w:eastAsia="pt-PT"/>
                    </w:rPr>
                  </w:pPr>
                </w:p>
              </w:tc>
            </w:tr>
          </w:tbl>
          <w:p w14:paraId="3BC1085C" w14:textId="77777777" w:rsidR="00925BC3" w:rsidRPr="00925BC3" w:rsidRDefault="00925BC3" w:rsidP="00925BC3">
            <w:pPr>
              <w:rPr>
                <w:rFonts w:ascii="Times New Roman" w:eastAsia="Times New Roman" w:hAnsi="Times New Roman" w:cs="Times New Roman"/>
                <w:lang w:eastAsia="pt-PT"/>
              </w:rPr>
            </w:pPr>
          </w:p>
        </w:tc>
      </w:tr>
    </w:tbl>
    <w:p w14:paraId="4F2DC6D6" w14:textId="77777777" w:rsidR="00925BC3" w:rsidRPr="00925BC3" w:rsidRDefault="00925BC3" w:rsidP="00925BC3">
      <w:pPr>
        <w:rPr>
          <w:rFonts w:ascii="Times New Roman" w:eastAsia="Times New Roman" w:hAnsi="Times New Roman" w:cs="Times New Roman"/>
          <w:vanish/>
          <w:lang w:eastAsia="pt-PT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8"/>
      </w:tblGrid>
      <w:tr w:rsidR="00925BC3" w:rsidRPr="00925BC3" w14:paraId="6B3FF453" w14:textId="77777777" w:rsidTr="00925BC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98"/>
            </w:tblGrid>
            <w:tr w:rsidR="00925BC3" w:rsidRPr="00925BC3" w14:paraId="3FEA5AA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4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925BC3" w:rsidRPr="00925BC3" w14:paraId="58C6E343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tbl>
                        <w:tblPr>
                          <w:tblW w:w="840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925BC3" w:rsidRPr="00925BC3" w14:paraId="56CDEB48" w14:textId="77777777">
                          <w:trPr>
                            <w:trHeight w:val="40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A31E293" w14:textId="77777777" w:rsidR="00925BC3" w:rsidRPr="00925BC3" w:rsidRDefault="00925BC3" w:rsidP="00925BC3">
                              <w:pPr>
                                <w:spacing w:line="15" w:lineRule="exact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pt-PT"/>
                                </w:rPr>
                              </w:pPr>
                              <w:r w:rsidRPr="00925BC3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pt-PT"/>
                                </w:rPr>
                                <w:t> </w:t>
                              </w:r>
                            </w:p>
                          </w:tc>
                        </w:tr>
                        <w:tr w:rsidR="00925BC3" w:rsidRPr="00925BC3" w14:paraId="774B7A4A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135"/>
                                <w:gridCol w:w="3120"/>
                                <w:gridCol w:w="135"/>
                              </w:tblGrid>
                              <w:tr w:rsidR="00925BC3" w:rsidRPr="00925BC3" w14:paraId="31812CCC" w14:textId="77777777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34C806BE" w14:textId="77777777" w:rsidR="00925BC3" w:rsidRPr="00925BC3" w:rsidRDefault="00925BC3" w:rsidP="00925BC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lang w:eastAsia="pt-PT"/>
                                      </w:rPr>
                                    </w:pPr>
                                    <w:r w:rsidRPr="00925BC3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lang w:eastAsia="pt-PT"/>
                                      </w:rPr>
                                      <w:drawing>
                                        <wp:inline distT="0" distB="0" distL="0" distR="0" wp14:anchorId="3D9801E1" wp14:editId="0B8CD8DA">
                                          <wp:extent cx="1943100" cy="1295400"/>
                                          <wp:effectExtent l="0" t="0" r="0" b="0"/>
                                          <wp:docPr id="7" name="Imagem 7" descr="DSC_2244">
                                            <a:hlinkClick xmlns:a="http://schemas.openxmlformats.org/drawingml/2006/main" r:id="rId7" tooltip="&quot;DSC_2244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DSC_2244">
                                                    <a:hlinkClick r:id="rId7" tooltip="&quot;DSC_2244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43100" cy="12954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78B77BD7" w14:textId="77777777" w:rsidR="00925BC3" w:rsidRPr="00925BC3" w:rsidRDefault="00925BC3" w:rsidP="00925BC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lang w:eastAsia="pt-PT"/>
                                      </w:rPr>
                                    </w:pPr>
                                    <w:r w:rsidRPr="00925BC3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lang w:eastAsia="pt-PT"/>
                                      </w:rPr>
                                      <w:drawing>
                                        <wp:inline distT="0" distB="0" distL="0" distR="0" wp14:anchorId="3567DAF1" wp14:editId="6C472EC8">
                                          <wp:extent cx="1943100" cy="1739900"/>
                                          <wp:effectExtent l="0" t="0" r="0" b="0"/>
                                          <wp:docPr id="6" name="Imagem 6" descr="pics_Refreshment Kit">
                                            <a:hlinkClick xmlns:a="http://schemas.openxmlformats.org/drawingml/2006/main" r:id="rId9" tooltip="&quot;pics_Refreshment Kit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 descr="pics_Refreshment Kit">
                                                    <a:hlinkClick r:id="rId9" tooltip="&quot;pics_Refreshment Kit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43100" cy="17399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3216D89F" w14:textId="77777777" w:rsidR="00925BC3" w:rsidRPr="00925BC3" w:rsidRDefault="00925BC3" w:rsidP="00925BC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lang w:eastAsia="pt-PT"/>
                                      </w:rPr>
                                    </w:pPr>
                                    <w:r w:rsidRPr="00925BC3">
                                      <w:rPr>
                                        <w:rFonts w:ascii="Times New Roman" w:eastAsia="Times New Roman" w:hAnsi="Times New Roman" w:cs="Times New Roman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43A04A34" w14:textId="77777777" w:rsidR="00925BC3" w:rsidRPr="00925BC3" w:rsidRDefault="00925BC3" w:rsidP="00925BC3">
                              <w:pPr>
                                <w:rPr>
                                  <w:rFonts w:ascii="Times New Roman" w:eastAsia="Times New Roman" w:hAnsi="Times New Roman" w:cs="Times New Roman"/>
                                  <w:lang w:eastAsia="pt-PT"/>
                                </w:rPr>
                              </w:pPr>
                            </w:p>
                          </w:tc>
                        </w:tr>
                        <w:tr w:rsidR="00925BC3" w:rsidRPr="00925BC3" w14:paraId="6D75BAD8" w14:textId="77777777">
                          <w:trPr>
                            <w:trHeight w:val="40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59F5B13" w14:textId="77777777" w:rsidR="00925BC3" w:rsidRPr="00925BC3" w:rsidRDefault="00925BC3" w:rsidP="00925BC3">
                              <w:pPr>
                                <w:spacing w:line="15" w:lineRule="exact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pt-PT"/>
                                </w:rPr>
                              </w:pPr>
                              <w:r w:rsidRPr="00925BC3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pt-PT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588DF398" w14:textId="77777777" w:rsidR="00925BC3" w:rsidRPr="00925BC3" w:rsidRDefault="00925BC3" w:rsidP="00925BC3">
                        <w:pPr>
                          <w:rPr>
                            <w:rFonts w:ascii="Times New Roman" w:eastAsia="Times New Roman" w:hAnsi="Times New Roman" w:cs="Times New Roman"/>
                            <w:lang w:eastAsia="pt-PT"/>
                          </w:rPr>
                        </w:pPr>
                      </w:p>
                    </w:tc>
                  </w:tr>
                </w:tbl>
                <w:p w14:paraId="61096165" w14:textId="77777777" w:rsidR="00925BC3" w:rsidRPr="00925BC3" w:rsidRDefault="00925BC3" w:rsidP="00925BC3">
                  <w:pPr>
                    <w:rPr>
                      <w:rFonts w:ascii="Times New Roman" w:eastAsia="Times New Roman" w:hAnsi="Times New Roman" w:cs="Times New Roman"/>
                      <w:lang w:eastAsia="pt-PT"/>
                    </w:rPr>
                  </w:pPr>
                </w:p>
              </w:tc>
            </w:tr>
          </w:tbl>
          <w:p w14:paraId="1CA46EEB" w14:textId="77777777" w:rsidR="00925BC3" w:rsidRPr="00925BC3" w:rsidRDefault="00925BC3" w:rsidP="00925BC3">
            <w:pPr>
              <w:rPr>
                <w:rFonts w:ascii="Times New Roman" w:eastAsia="Times New Roman" w:hAnsi="Times New Roman" w:cs="Times New Roman"/>
                <w:lang w:eastAsia="pt-PT"/>
              </w:rPr>
            </w:pPr>
          </w:p>
        </w:tc>
      </w:tr>
    </w:tbl>
    <w:p w14:paraId="0F8D14E2" w14:textId="77777777" w:rsidR="00925BC3" w:rsidRPr="00925BC3" w:rsidRDefault="00925BC3" w:rsidP="00925BC3">
      <w:pPr>
        <w:rPr>
          <w:rFonts w:ascii="Times New Roman" w:eastAsia="Times New Roman" w:hAnsi="Times New Roman" w:cs="Times New Roman"/>
          <w:vanish/>
          <w:lang w:eastAsia="pt-PT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8"/>
      </w:tblGrid>
      <w:tr w:rsidR="00925BC3" w:rsidRPr="00925BC3" w14:paraId="5A4B10FE" w14:textId="77777777" w:rsidTr="00925BC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84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0"/>
            </w:tblGrid>
            <w:tr w:rsidR="00925BC3" w:rsidRPr="00925BC3" w14:paraId="10E97BE3" w14:textId="77777777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84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925BC3" w:rsidRPr="00925BC3" w14:paraId="2E785C4D" w14:textId="77777777">
                    <w:trPr>
                      <w:trHeight w:val="4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266D7FA" w14:textId="77777777" w:rsidR="00925BC3" w:rsidRPr="00925BC3" w:rsidRDefault="00925BC3" w:rsidP="00925BC3">
                        <w:pPr>
                          <w:spacing w:line="15" w:lineRule="exac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pt-PT"/>
                          </w:rPr>
                        </w:pPr>
                        <w:r w:rsidRPr="00925BC3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pt-PT"/>
                          </w:rPr>
                          <w:t> </w:t>
                        </w:r>
                      </w:p>
                    </w:tc>
                  </w:tr>
                  <w:tr w:rsidR="00925BC3" w:rsidRPr="00925BC3" w14:paraId="7439FFBC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57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"/>
                          <w:gridCol w:w="5400"/>
                        </w:tblGrid>
                        <w:tr w:rsidR="00925BC3" w:rsidRPr="00925BC3" w14:paraId="56D22455" w14:textId="77777777">
                          <w:trPr>
                            <w:trHeight w:val="2140"/>
                            <w:tblCellSpacing w:w="0" w:type="dxa"/>
                          </w:trPr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14:paraId="5A79BE94" w14:textId="77777777" w:rsidR="00925BC3" w:rsidRPr="00925BC3" w:rsidRDefault="00925BC3" w:rsidP="00925BC3">
                              <w:pPr>
                                <w:spacing w:line="15" w:lineRule="exact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pt-PT"/>
                                </w:rPr>
                              </w:pPr>
                            </w:p>
                          </w:tc>
                          <w:tc>
                            <w:tcPr>
                              <w:tcW w:w="5400" w:type="dxa"/>
                              <w:vAlign w:val="center"/>
                              <w:hideMark/>
                            </w:tcPr>
                            <w:p w14:paraId="0B910DFC" w14:textId="77777777" w:rsidR="00925BC3" w:rsidRPr="00925BC3" w:rsidRDefault="00925BC3" w:rsidP="00925BC3">
                              <w:pPr>
                                <w:rPr>
                                  <w:rFonts w:ascii="Times New Roman" w:eastAsia="Times New Roman" w:hAnsi="Times New Roman" w:cs="Times New Roman"/>
                                  <w:lang w:eastAsia="pt-PT"/>
                                </w:rPr>
                              </w:pPr>
                              <w:r w:rsidRPr="00925BC3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lang w:eastAsia="pt-PT"/>
                                </w:rPr>
                                <w:drawing>
                                  <wp:inline distT="0" distB="0" distL="0" distR="0" wp14:anchorId="01DAA9B1" wp14:editId="3CACA8AB">
                                    <wp:extent cx="2044700" cy="1358900"/>
                                    <wp:effectExtent l="0" t="0" r="0" b="0"/>
                                    <wp:docPr id="5" name="Imagem 5" descr="Uma imagem com desenho&#10;&#10;Descrição gerada automaticamente">
                                      <a:hlinkClick xmlns:a="http://schemas.openxmlformats.org/drawingml/2006/main" r:id="rId4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" name="Imagem 5" descr="Uma imagem com desenho&#10;&#10;Descrição gerada automaticamente">
                                              <a:hlinkClick r:id="rId4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44700" cy="13589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tbl>
                        <w:tblPr>
                          <w:tblpPr w:leftFromText="45" w:rightFromText="45" w:vertAnchor="text" w:tblpXSpec="right" w:tblpYSpec="center"/>
                          <w:tblW w:w="132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40"/>
                          <w:gridCol w:w="440"/>
                          <w:gridCol w:w="440"/>
                          <w:gridCol w:w="440"/>
                          <w:gridCol w:w="158"/>
                        </w:tblGrid>
                        <w:tr w:rsidR="00925BC3" w:rsidRPr="00925BC3" w14:paraId="27D780BD" w14:textId="77777777">
                          <w:trPr>
                            <w:tblCellSpacing w:w="0" w:type="dxa"/>
                          </w:trPr>
                          <w:tc>
                            <w:tcPr>
                              <w:tcW w:w="330" w:type="dxa"/>
                              <w:vAlign w:val="center"/>
                              <w:hideMark/>
                            </w:tcPr>
                            <w:p w14:paraId="56C8BC06" w14:textId="77777777" w:rsidR="00925BC3" w:rsidRPr="00925BC3" w:rsidRDefault="00925BC3" w:rsidP="00925BC3">
                              <w:pPr>
                                <w:rPr>
                                  <w:rFonts w:ascii="Times New Roman" w:eastAsia="Times New Roman" w:hAnsi="Times New Roman" w:cs="Times New Roman"/>
                                  <w:lang w:eastAsia="pt-PT"/>
                                </w:rPr>
                              </w:pPr>
                              <w:r w:rsidRPr="00925BC3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lang w:eastAsia="pt-PT"/>
                                </w:rPr>
                                <w:drawing>
                                  <wp:inline distT="0" distB="0" distL="0" distR="0" wp14:anchorId="46CF78E5" wp14:editId="205DD2B1">
                                    <wp:extent cx="279400" cy="279400"/>
                                    <wp:effectExtent l="0" t="0" r="0" b="0"/>
                                    <wp:docPr id="4" name="Imagem 4" descr="Facebook">
                                      <a:hlinkClick xmlns:a="http://schemas.openxmlformats.org/drawingml/2006/main" r:id="rId12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Facebook">
                                              <a:hlinkClick r:id="rId12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79400" cy="279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330" w:type="dxa"/>
                              <w:vAlign w:val="center"/>
                              <w:hideMark/>
                            </w:tcPr>
                            <w:p w14:paraId="6DE228A4" w14:textId="77777777" w:rsidR="00925BC3" w:rsidRPr="00925BC3" w:rsidRDefault="00925BC3" w:rsidP="00925BC3">
                              <w:pPr>
                                <w:rPr>
                                  <w:rFonts w:ascii="Times New Roman" w:eastAsia="Times New Roman" w:hAnsi="Times New Roman" w:cs="Times New Roman"/>
                                  <w:lang w:eastAsia="pt-PT"/>
                                </w:rPr>
                              </w:pPr>
                              <w:r w:rsidRPr="00925BC3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lang w:eastAsia="pt-PT"/>
                                </w:rPr>
                                <w:drawing>
                                  <wp:inline distT="0" distB="0" distL="0" distR="0" wp14:anchorId="4A68A08C" wp14:editId="2AE4094E">
                                    <wp:extent cx="279400" cy="279400"/>
                                    <wp:effectExtent l="0" t="0" r="0" b="0"/>
                                    <wp:docPr id="3" name="Imagem 3" descr="Twitter">
                                      <a:hlinkClick xmlns:a="http://schemas.openxmlformats.org/drawingml/2006/main" r:id="rId14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Twitter">
                                              <a:hlinkClick r:id="rId14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79400" cy="279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330" w:type="dxa"/>
                              <w:vAlign w:val="center"/>
                              <w:hideMark/>
                            </w:tcPr>
                            <w:p w14:paraId="183DFC17" w14:textId="77777777" w:rsidR="00925BC3" w:rsidRPr="00925BC3" w:rsidRDefault="00925BC3" w:rsidP="00925BC3">
                              <w:pPr>
                                <w:rPr>
                                  <w:rFonts w:ascii="Times New Roman" w:eastAsia="Times New Roman" w:hAnsi="Times New Roman" w:cs="Times New Roman"/>
                                  <w:lang w:eastAsia="pt-PT"/>
                                </w:rPr>
                              </w:pPr>
                              <w:r w:rsidRPr="00925BC3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lang w:eastAsia="pt-PT"/>
                                </w:rPr>
                                <w:drawing>
                                  <wp:inline distT="0" distB="0" distL="0" distR="0" wp14:anchorId="0945C523" wp14:editId="54A89459">
                                    <wp:extent cx="279400" cy="279400"/>
                                    <wp:effectExtent l="0" t="0" r="0" b="0"/>
                                    <wp:docPr id="2" name="Imagem 2" descr="Instagram">
                                      <a:hlinkClick xmlns:a="http://schemas.openxmlformats.org/drawingml/2006/main" r:id="rId16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 descr="Instagram">
                                              <a:hlinkClick r:id="rId16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79400" cy="279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330" w:type="dxa"/>
                              <w:vAlign w:val="center"/>
                              <w:hideMark/>
                            </w:tcPr>
                            <w:p w14:paraId="1CFCB009" w14:textId="77777777" w:rsidR="00925BC3" w:rsidRPr="00925BC3" w:rsidRDefault="00925BC3" w:rsidP="00925BC3">
                              <w:pPr>
                                <w:rPr>
                                  <w:rFonts w:ascii="Times New Roman" w:eastAsia="Times New Roman" w:hAnsi="Times New Roman" w:cs="Times New Roman"/>
                                  <w:lang w:eastAsia="pt-PT"/>
                                </w:rPr>
                              </w:pPr>
                              <w:r w:rsidRPr="00925BC3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lang w:eastAsia="pt-PT"/>
                                </w:rPr>
                                <w:drawing>
                                  <wp:inline distT="0" distB="0" distL="0" distR="0" wp14:anchorId="625002DB" wp14:editId="328A744F">
                                    <wp:extent cx="279400" cy="279400"/>
                                    <wp:effectExtent l="0" t="0" r="0" b="0"/>
                                    <wp:docPr id="1" name="Imagem 1" descr="Youtube">
                                      <a:hlinkClick xmlns:a="http://schemas.openxmlformats.org/drawingml/2006/main" r:id="rId18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 descr="Youtube">
                                              <a:hlinkClick r:id="rId18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79400" cy="279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14:paraId="24FA0D28" w14:textId="77777777" w:rsidR="00925BC3" w:rsidRPr="00925BC3" w:rsidRDefault="00925BC3" w:rsidP="00925BC3">
                              <w:pPr>
                                <w:spacing w:line="15" w:lineRule="atLeast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pt-PT"/>
                                </w:rPr>
                              </w:pPr>
                              <w:r w:rsidRPr="00925BC3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pt-PT"/>
                                </w:rPr>
                                <w:t>   </w:t>
                              </w:r>
                            </w:p>
                          </w:tc>
                        </w:tr>
                      </w:tbl>
                      <w:p w14:paraId="117297E6" w14:textId="77777777" w:rsidR="00925BC3" w:rsidRPr="00925BC3" w:rsidRDefault="00925BC3" w:rsidP="00925BC3">
                        <w:pPr>
                          <w:rPr>
                            <w:rFonts w:ascii="Times New Roman" w:eastAsia="Times New Roman" w:hAnsi="Times New Roman" w:cs="Times New Roman"/>
                            <w:lang w:eastAsia="pt-PT"/>
                          </w:rPr>
                        </w:pPr>
                      </w:p>
                    </w:tc>
                  </w:tr>
                  <w:tr w:rsidR="00925BC3" w:rsidRPr="00925BC3" w14:paraId="66B4727D" w14:textId="77777777">
                    <w:trPr>
                      <w:trHeight w:val="4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014BD70" w14:textId="77777777" w:rsidR="00925BC3" w:rsidRPr="00925BC3" w:rsidRDefault="00925BC3" w:rsidP="00925BC3">
                        <w:pPr>
                          <w:spacing w:line="15" w:lineRule="exac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pt-PT"/>
                          </w:rPr>
                        </w:pPr>
                        <w:r w:rsidRPr="00925BC3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pt-PT"/>
                          </w:rPr>
                          <w:t> </w:t>
                        </w:r>
                      </w:p>
                    </w:tc>
                  </w:tr>
                </w:tbl>
                <w:p w14:paraId="3399088B" w14:textId="77777777" w:rsidR="00925BC3" w:rsidRPr="00925BC3" w:rsidRDefault="00925BC3" w:rsidP="00925BC3">
                  <w:pPr>
                    <w:rPr>
                      <w:rFonts w:ascii="Times New Roman" w:eastAsia="Times New Roman" w:hAnsi="Times New Roman" w:cs="Times New Roman"/>
                      <w:lang w:eastAsia="pt-PT"/>
                    </w:rPr>
                  </w:pPr>
                </w:p>
              </w:tc>
            </w:tr>
          </w:tbl>
          <w:p w14:paraId="68428090" w14:textId="77777777" w:rsidR="00925BC3" w:rsidRPr="00925BC3" w:rsidRDefault="00925BC3" w:rsidP="00925BC3">
            <w:pPr>
              <w:rPr>
                <w:rFonts w:ascii="Times New Roman" w:eastAsia="Times New Roman" w:hAnsi="Times New Roman" w:cs="Times New Roman"/>
                <w:lang w:eastAsia="pt-PT"/>
              </w:rPr>
            </w:pPr>
          </w:p>
        </w:tc>
      </w:tr>
    </w:tbl>
    <w:p w14:paraId="0CD7C3B5" w14:textId="77777777" w:rsidR="00925BC3" w:rsidRPr="00925BC3" w:rsidRDefault="00925BC3" w:rsidP="00925BC3">
      <w:pPr>
        <w:rPr>
          <w:rFonts w:ascii="Times New Roman" w:eastAsia="Times New Roman" w:hAnsi="Times New Roman" w:cs="Times New Roman"/>
          <w:vanish/>
          <w:lang w:eastAsia="pt-PT"/>
        </w:rPr>
      </w:pPr>
    </w:p>
    <w:sectPr w:rsidR="00925BC3" w:rsidRPr="00925BC3" w:rsidSect="00383D3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Replica Pro">
    <w:altName w:val="Calibri"/>
    <w:panose1 w:val="020B0604020202020204"/>
    <w:charset w:val="4D"/>
    <w:family w:val="swiss"/>
    <w:notTrueType/>
    <w:pitch w:val="variable"/>
    <w:sig w:usb0="A00000BF" w:usb1="4000206A" w:usb2="00000000" w:usb3="00000000" w:csb0="00000093" w:csb1="00000000"/>
  </w:font>
  <w:font w:name="Times New Roman (Cabeçalho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C3"/>
    <w:rsid w:val="000B5C2C"/>
    <w:rsid w:val="002A1A65"/>
    <w:rsid w:val="00383D39"/>
    <w:rsid w:val="00467C3B"/>
    <w:rsid w:val="004D70CB"/>
    <w:rsid w:val="007929C0"/>
    <w:rsid w:val="00851927"/>
    <w:rsid w:val="00925BC3"/>
    <w:rsid w:val="00CA04F6"/>
    <w:rsid w:val="00CE2A18"/>
    <w:rsid w:val="00EA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736A0F"/>
  <w15:chartTrackingRefBased/>
  <w15:docId w15:val="{F42AEE0D-9D99-2341-91BA-D45EC2D4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Indice 1"/>
    <w:basedOn w:val="TOC1"/>
    <w:next w:val="Normal"/>
    <w:link w:val="TitleChar"/>
    <w:uiPriority w:val="10"/>
    <w:qFormat/>
    <w:rsid w:val="002A1A65"/>
    <w:pPr>
      <w:contextualSpacing/>
    </w:pPr>
    <w:rPr>
      <w:rFonts w:ascii="Replica Pro" w:eastAsiaTheme="majorEastAsia" w:hAnsi="Replica Pro" w:cs="Times New Roman (Cabeçalho CS)"/>
      <w:b/>
      <w:spacing w:val="-10"/>
      <w:kern w:val="28"/>
      <w:sz w:val="28"/>
      <w:szCs w:val="56"/>
    </w:rPr>
  </w:style>
  <w:style w:type="character" w:customStyle="1" w:styleId="TitleChar">
    <w:name w:val="Title Char"/>
    <w:aliases w:val="Indice 1 Char"/>
    <w:basedOn w:val="DefaultParagraphFont"/>
    <w:link w:val="Title"/>
    <w:uiPriority w:val="10"/>
    <w:rsid w:val="002A1A65"/>
    <w:rPr>
      <w:rFonts w:ascii="Replica Pro" w:eastAsiaTheme="majorEastAsia" w:hAnsi="Replica Pro" w:cs="Times New Roman (Cabeçalho CS)"/>
      <w:b/>
      <w:spacing w:val="-10"/>
      <w:kern w:val="28"/>
      <w:sz w:val="28"/>
      <w:szCs w:val="56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1A65"/>
    <w:pPr>
      <w:spacing w:after="100"/>
    </w:pPr>
  </w:style>
  <w:style w:type="character" w:styleId="Hyperlink">
    <w:name w:val="Hyperlink"/>
    <w:basedOn w:val="DefaultParagraphFont"/>
    <w:uiPriority w:val="99"/>
    <w:semiHidden/>
    <w:unhideWhenUsed/>
    <w:rsid w:val="00925BC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25B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PT"/>
    </w:rPr>
  </w:style>
  <w:style w:type="character" w:customStyle="1" w:styleId="tel-section">
    <w:name w:val="tel-section"/>
    <w:basedOn w:val="DefaultParagraphFont"/>
    <w:rsid w:val="00925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81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18" Type="http://schemas.openxmlformats.org/officeDocument/2006/relationships/hyperlink" Target="https://www.youtube.com/user/CardoSystemsInc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cardosystems.media/#lg=1&amp;slide=0" TargetMode="External"/><Relationship Id="rId12" Type="http://schemas.openxmlformats.org/officeDocument/2006/relationships/hyperlink" Target="https://facebook.com/CardoSystemsGlobal" TargetMode="External"/><Relationship Id="rId17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hyperlink" Target="https://instagram.com/CardoSystems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image" Target="media/image7.png"/><Relationship Id="rId10" Type="http://schemas.openxmlformats.org/officeDocument/2006/relationships/image" Target="media/image4.jpeg"/><Relationship Id="rId19" Type="http://schemas.openxmlformats.org/officeDocument/2006/relationships/image" Target="media/image9.png"/><Relationship Id="rId4" Type="http://schemas.openxmlformats.org/officeDocument/2006/relationships/hyperlink" Target="https://cardosystems.media/" TargetMode="External"/><Relationship Id="rId9" Type="http://schemas.openxmlformats.org/officeDocument/2006/relationships/hyperlink" Target="https://cardosystems.media/#lg=1&amp;slide=1" TargetMode="External"/><Relationship Id="rId14" Type="http://schemas.openxmlformats.org/officeDocument/2006/relationships/hyperlink" Target="https://twitter.com/CardoSystem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1656</Characters>
  <Application>Microsoft Office Word</Application>
  <DocSecurity>0</DocSecurity>
  <Lines>40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Joaquim</dc:creator>
  <cp:keywords/>
  <dc:description/>
  <cp:lastModifiedBy>Carli Ann Smith</cp:lastModifiedBy>
  <cp:revision>2</cp:revision>
  <dcterms:created xsi:type="dcterms:W3CDTF">2020-09-11T15:36:00Z</dcterms:created>
  <dcterms:modified xsi:type="dcterms:W3CDTF">2020-09-11T15:36:00Z</dcterms:modified>
  <cp:category/>
</cp:coreProperties>
</file>