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A310" w14:textId="606407F4" w:rsidR="0008019E" w:rsidRPr="00E753B1" w:rsidRDefault="00286FD6" w:rsidP="00982C79">
      <w:pPr>
        <w:rPr>
          <w:rFonts w:ascii="Arial" w:hAnsi="Arial" w:cs="Arial"/>
          <w:lang w:val="fr-FR"/>
        </w:rPr>
      </w:pPr>
      <w:r w:rsidRPr="00E753B1">
        <w:rPr>
          <w:rFonts w:ascii="Arial" w:hAnsi="Arial" w:cs="Arial"/>
          <w:b/>
          <w:noProof/>
          <w:lang w:val="fr-FR" w:eastAsia="fr-FR"/>
        </w:rPr>
        <w:drawing>
          <wp:inline distT="0" distB="0" distL="0" distR="0" wp14:anchorId="2BA8CE62" wp14:editId="0602601E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6C239" w14:textId="1F4F4040" w:rsidR="00B26D77" w:rsidRPr="007C2F26" w:rsidRDefault="009C5829" w:rsidP="007C2F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Le LS24X</w:t>
      </w:r>
      <w:r w:rsidR="007C2F26" w:rsidRPr="007C2F26">
        <w:rPr>
          <w:rFonts w:ascii="Arial" w:hAnsi="Arial" w:cs="Arial"/>
          <w:b/>
          <w:sz w:val="32"/>
          <w:szCs w:val="32"/>
          <w:lang w:val="fr-FR"/>
        </w:rPr>
        <w:t xml:space="preserve"> développé</w:t>
      </w:r>
      <w:r w:rsidR="000E2358" w:rsidRPr="007C2F26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7C2F26" w:rsidRPr="007C2F26">
        <w:rPr>
          <w:rFonts w:ascii="Arial" w:hAnsi="Arial" w:cs="Arial"/>
          <w:b/>
          <w:sz w:val="32"/>
          <w:szCs w:val="32"/>
          <w:lang w:val="fr-FR"/>
        </w:rPr>
        <w:t>en partenariat entre LS2 et</w:t>
      </w:r>
      <w:r w:rsidR="000E2358" w:rsidRPr="007C2F26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0E2358" w:rsidRPr="007C2F26">
        <w:rPr>
          <w:rFonts w:ascii="Arial" w:hAnsi="Arial" w:cs="Arial"/>
          <w:b/>
          <w:sz w:val="32"/>
          <w:szCs w:val="32"/>
          <w:lang w:val="fr-FR"/>
        </w:rPr>
        <w:t>Cardo</w:t>
      </w:r>
      <w:proofErr w:type="spellEnd"/>
      <w:r w:rsidR="000E2358" w:rsidRPr="007C2F26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0E2358" w:rsidRPr="007C2F26">
        <w:rPr>
          <w:rFonts w:ascii="Arial" w:hAnsi="Arial" w:cs="Arial"/>
          <w:b/>
          <w:sz w:val="32"/>
          <w:szCs w:val="32"/>
          <w:lang w:val="fr-FR"/>
        </w:rPr>
        <w:t>Systems</w:t>
      </w:r>
      <w:proofErr w:type="spellEnd"/>
      <w:r w:rsidR="000E2358" w:rsidRPr="007C2F26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7C2F26" w:rsidRPr="007C2F26">
        <w:rPr>
          <w:rFonts w:ascii="Arial" w:hAnsi="Arial" w:cs="Arial"/>
          <w:b/>
          <w:sz w:val="32"/>
          <w:szCs w:val="32"/>
          <w:lang w:val="fr-FR"/>
        </w:rPr>
        <w:t xml:space="preserve">est </w:t>
      </w:r>
      <w:r w:rsidR="000E2358" w:rsidRPr="007C2F26">
        <w:rPr>
          <w:rFonts w:ascii="Arial" w:hAnsi="Arial" w:cs="Arial"/>
          <w:b/>
          <w:sz w:val="32"/>
          <w:szCs w:val="32"/>
          <w:lang w:val="fr-FR"/>
        </w:rPr>
        <w:t>désormais disponible</w:t>
      </w:r>
    </w:p>
    <w:p w14:paraId="413F72AE" w14:textId="77777777" w:rsidR="007C2F26" w:rsidRPr="00E753B1" w:rsidRDefault="007C2F26" w:rsidP="000E235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7891FA46" w14:textId="0E2413C2" w:rsidR="00982C79" w:rsidRPr="00C52273" w:rsidRDefault="00CF4F5A" w:rsidP="00982C79">
      <w:pPr>
        <w:shd w:val="clear" w:color="auto" w:fill="FFFFFF"/>
        <w:jc w:val="right"/>
        <w:rPr>
          <w:rFonts w:ascii="Arial" w:hAnsi="Arial"/>
          <w:lang w:val="fr-FR"/>
        </w:rPr>
      </w:pPr>
      <w:r w:rsidRPr="00C52273">
        <w:rPr>
          <w:rFonts w:ascii="Arial" w:hAnsi="Arial"/>
          <w:lang w:val="fr-FR"/>
        </w:rPr>
        <w:t xml:space="preserve">Lausanne, le </w:t>
      </w:r>
      <w:r w:rsidR="00B26D77" w:rsidRPr="00C52273">
        <w:rPr>
          <w:rFonts w:ascii="Arial" w:hAnsi="Arial"/>
          <w:lang w:val="fr-FR"/>
        </w:rPr>
        <w:t>24</w:t>
      </w:r>
      <w:r w:rsidR="00FA535F" w:rsidRPr="00C52273">
        <w:rPr>
          <w:rFonts w:ascii="Arial" w:hAnsi="Arial"/>
          <w:lang w:val="fr-FR"/>
        </w:rPr>
        <w:t xml:space="preserve"> Septembre</w:t>
      </w:r>
      <w:r w:rsidR="00CD3B5E" w:rsidRPr="00C52273">
        <w:rPr>
          <w:rFonts w:ascii="Arial" w:hAnsi="Arial"/>
          <w:lang w:val="fr-FR"/>
        </w:rPr>
        <w:t xml:space="preserve"> 2023</w:t>
      </w:r>
    </w:p>
    <w:p w14:paraId="1687BF87" w14:textId="1EBBC2EB" w:rsidR="00B26D77" w:rsidRPr="00C52273" w:rsidRDefault="006642AE" w:rsidP="009D2619">
      <w:pPr>
        <w:shd w:val="clear" w:color="auto" w:fill="FFFFFF"/>
        <w:jc w:val="right"/>
        <w:rPr>
          <w:rFonts w:ascii="Arial" w:hAnsi="Arial"/>
          <w:lang w:val="fr-FR"/>
        </w:rPr>
      </w:pPr>
      <w:r w:rsidRPr="00C52273">
        <w:rPr>
          <w:rFonts w:ascii="Arial" w:hAnsi="Arial"/>
          <w:lang w:val="fr-FR"/>
        </w:rPr>
        <w:t>Pour diffusion immédiate, 1 page</w:t>
      </w:r>
    </w:p>
    <w:p w14:paraId="6821B9D7" w14:textId="77777777" w:rsidR="000E2358" w:rsidRPr="00C52273" w:rsidRDefault="000E2358" w:rsidP="000E2358">
      <w:pPr>
        <w:widowControl w:val="0"/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5CB2063A" w14:textId="48865FDA" w:rsidR="000E2358" w:rsidRPr="007E3C4F" w:rsidRDefault="00E753B1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fr-FR"/>
        </w:rPr>
      </w:pPr>
      <w:r w:rsidRPr="007E3C4F">
        <w:rPr>
          <w:rFonts w:ascii="Arial" w:hAnsi="Arial" w:cs="Arial"/>
          <w:lang w:val="fr-FR"/>
        </w:rPr>
        <w:t xml:space="preserve">Lors de l'EICMA 2022 à Milan, </w:t>
      </w:r>
      <w:r w:rsidR="000E2358" w:rsidRPr="007E3C4F">
        <w:rPr>
          <w:rFonts w:ascii="Arial" w:hAnsi="Arial" w:cs="Arial"/>
          <w:lang w:val="fr-FR"/>
        </w:rPr>
        <w:t xml:space="preserve">LS2 </w:t>
      </w:r>
      <w:r w:rsidR="007E3C4F" w:rsidRPr="007E3C4F">
        <w:rPr>
          <w:rFonts w:ascii="Arial" w:hAnsi="Arial" w:cs="Arial"/>
          <w:lang w:val="fr-FR"/>
        </w:rPr>
        <w:t xml:space="preserve">avait annoncé sa volonté d'adopter </w:t>
      </w:r>
      <w:r w:rsidR="000E2358" w:rsidRPr="007E3C4F">
        <w:rPr>
          <w:rFonts w:ascii="Arial" w:hAnsi="Arial" w:cs="Arial"/>
          <w:lang w:val="fr-FR"/>
        </w:rPr>
        <w:t xml:space="preserve">la nouvelle norme Universal Communications Solution (UCS) </w:t>
      </w:r>
      <w:r w:rsidRPr="007E3C4F">
        <w:rPr>
          <w:rFonts w:ascii="Arial" w:hAnsi="Arial" w:cs="Arial"/>
          <w:lang w:val="fr-FR"/>
        </w:rPr>
        <w:t>pour sa gamme de casqu</w:t>
      </w:r>
      <w:r w:rsidR="000E2358" w:rsidRPr="007E3C4F">
        <w:rPr>
          <w:rFonts w:ascii="Arial" w:hAnsi="Arial" w:cs="Arial"/>
          <w:lang w:val="fr-FR"/>
        </w:rPr>
        <w:t>e</w:t>
      </w:r>
      <w:r w:rsidR="009C5829">
        <w:rPr>
          <w:rFonts w:ascii="Arial" w:hAnsi="Arial" w:cs="Arial"/>
          <w:lang w:val="fr-FR"/>
        </w:rPr>
        <w:t>s</w:t>
      </w:r>
      <w:r w:rsidR="007C2F26" w:rsidRPr="007E3C4F">
        <w:rPr>
          <w:rFonts w:ascii="Arial" w:hAnsi="Arial" w:cs="Arial"/>
          <w:lang w:val="fr-FR"/>
        </w:rPr>
        <w:t>. L'</w:t>
      </w:r>
      <w:r w:rsidR="009C5829">
        <w:rPr>
          <w:rFonts w:ascii="Arial" w:hAnsi="Arial" w:cs="Arial"/>
          <w:lang w:val="fr-FR"/>
        </w:rPr>
        <w:t xml:space="preserve"> </w:t>
      </w:r>
      <w:r w:rsidR="000E2358" w:rsidRPr="007E3C4F">
        <w:rPr>
          <w:rFonts w:ascii="Arial" w:hAnsi="Arial" w:cs="Arial"/>
          <w:lang w:val="fr-FR"/>
        </w:rPr>
        <w:t xml:space="preserve">INTERCOM </w:t>
      </w:r>
      <w:r w:rsidR="007C2F26" w:rsidRPr="007E3C4F">
        <w:rPr>
          <w:rFonts w:ascii="Arial" w:hAnsi="Arial" w:cs="Arial"/>
          <w:lang w:val="fr-FR"/>
        </w:rPr>
        <w:t xml:space="preserve">LS2, le LS24X, </w:t>
      </w:r>
      <w:r w:rsidRPr="007E3C4F">
        <w:rPr>
          <w:rFonts w:ascii="Arial" w:hAnsi="Arial" w:cs="Arial"/>
          <w:lang w:val="fr-FR"/>
        </w:rPr>
        <w:t>développé</w:t>
      </w:r>
      <w:r w:rsidR="007C2F26" w:rsidRPr="007E3C4F">
        <w:rPr>
          <w:rFonts w:ascii="Arial" w:hAnsi="Arial" w:cs="Arial"/>
          <w:lang w:val="fr-FR"/>
        </w:rPr>
        <w:t xml:space="preserve"> par </w:t>
      </w:r>
      <w:proofErr w:type="spellStart"/>
      <w:r w:rsidR="007C2F26" w:rsidRPr="007E3C4F">
        <w:rPr>
          <w:rFonts w:ascii="Arial" w:hAnsi="Arial" w:cs="Arial"/>
          <w:lang w:val="fr-FR"/>
        </w:rPr>
        <w:t>Cardo</w:t>
      </w:r>
      <w:proofErr w:type="spellEnd"/>
      <w:r w:rsidR="007E3C4F" w:rsidRPr="007E3C4F">
        <w:rPr>
          <w:rFonts w:ascii="Arial" w:hAnsi="Arial" w:cs="Arial"/>
          <w:lang w:val="fr-FR"/>
        </w:rPr>
        <w:t xml:space="preserve"> </w:t>
      </w:r>
      <w:proofErr w:type="spellStart"/>
      <w:r w:rsidR="007E3C4F" w:rsidRPr="007E3C4F">
        <w:rPr>
          <w:rFonts w:ascii="Arial" w:hAnsi="Arial" w:cs="Arial"/>
          <w:lang w:val="fr-FR"/>
        </w:rPr>
        <w:t>Systems</w:t>
      </w:r>
      <w:proofErr w:type="spellEnd"/>
      <w:r w:rsidR="007C2F26" w:rsidRPr="007E3C4F">
        <w:rPr>
          <w:rFonts w:ascii="Arial" w:hAnsi="Arial" w:cs="Arial"/>
          <w:lang w:val="fr-FR"/>
        </w:rPr>
        <w:t>,</w:t>
      </w:r>
      <w:r w:rsidR="000E2358" w:rsidRPr="007E3C4F">
        <w:rPr>
          <w:rFonts w:ascii="Arial" w:hAnsi="Arial" w:cs="Arial"/>
          <w:lang w:val="fr-FR"/>
        </w:rPr>
        <w:t xml:space="preserve"> est maintenant disponible.</w:t>
      </w:r>
    </w:p>
    <w:p w14:paraId="582EAC39" w14:textId="661806E9" w:rsidR="000E2358" w:rsidRPr="007E3C4F" w:rsidRDefault="000E2358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fr-FR"/>
        </w:rPr>
      </w:pPr>
      <w:r w:rsidRPr="007E3C4F">
        <w:rPr>
          <w:rFonts w:ascii="Arial" w:hAnsi="Arial" w:cs="Arial"/>
          <w:lang w:val="fr-FR"/>
        </w:rPr>
        <w:t xml:space="preserve">Le LS24X a été spécialement conçu pour une installation </w:t>
      </w:r>
      <w:r w:rsidR="00E753B1" w:rsidRPr="007E3C4F">
        <w:rPr>
          <w:rFonts w:ascii="Arial" w:hAnsi="Arial" w:cs="Arial"/>
          <w:lang w:val="fr-FR"/>
        </w:rPr>
        <w:t>facile dans</w:t>
      </w:r>
      <w:r w:rsidRPr="007E3C4F">
        <w:rPr>
          <w:rFonts w:ascii="Arial" w:hAnsi="Arial" w:cs="Arial"/>
          <w:lang w:val="fr-FR"/>
        </w:rPr>
        <w:t xml:space="preserve"> les casques VECTOR 2, ADVANT et INFINITY</w:t>
      </w:r>
      <w:r w:rsidR="00E753B1" w:rsidRPr="007E3C4F">
        <w:rPr>
          <w:rFonts w:ascii="Arial" w:hAnsi="Arial" w:cs="Arial"/>
          <w:lang w:val="fr-FR"/>
        </w:rPr>
        <w:t>, tous conformes à la norme ECE 22.06. Il offre</w:t>
      </w:r>
      <w:r w:rsidRPr="007E3C4F">
        <w:rPr>
          <w:rFonts w:ascii="Arial" w:hAnsi="Arial" w:cs="Arial"/>
          <w:lang w:val="fr-FR"/>
        </w:rPr>
        <w:t xml:space="preserve"> aux clients le choix entre</w:t>
      </w:r>
      <w:r w:rsidR="00E753B1" w:rsidRPr="007E3C4F">
        <w:rPr>
          <w:rFonts w:ascii="Arial" w:hAnsi="Arial" w:cs="Arial"/>
          <w:lang w:val="fr-FR"/>
        </w:rPr>
        <w:t xml:space="preserve"> un casque intégral, un casque modulable, ou un casque jet</w:t>
      </w:r>
      <w:r w:rsidRPr="007E3C4F">
        <w:rPr>
          <w:rFonts w:ascii="Arial" w:hAnsi="Arial" w:cs="Arial"/>
          <w:lang w:val="fr-FR"/>
        </w:rPr>
        <w:t>.</w:t>
      </w:r>
    </w:p>
    <w:p w14:paraId="1191FAED" w14:textId="3079F430" w:rsidR="000E2358" w:rsidRPr="007E3C4F" w:rsidRDefault="00E753B1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fr-FR"/>
        </w:rPr>
      </w:pPr>
      <w:r w:rsidRPr="007E3C4F">
        <w:rPr>
          <w:rFonts w:ascii="Arial" w:hAnsi="Arial" w:cs="Arial"/>
          <w:lang w:val="fr-FR"/>
        </w:rPr>
        <w:t>P</w:t>
      </w:r>
      <w:r w:rsidR="000E2358" w:rsidRPr="007E3C4F">
        <w:rPr>
          <w:rFonts w:ascii="Arial" w:hAnsi="Arial" w:cs="Arial"/>
          <w:lang w:val="fr-FR"/>
        </w:rPr>
        <w:t>réi</w:t>
      </w:r>
      <w:r w:rsidR="007E3C4F">
        <w:rPr>
          <w:rFonts w:ascii="Arial" w:hAnsi="Arial" w:cs="Arial"/>
          <w:lang w:val="fr-FR"/>
        </w:rPr>
        <w:t>nstallé</w:t>
      </w:r>
      <w:r w:rsidRPr="007E3C4F">
        <w:rPr>
          <w:rFonts w:ascii="Arial" w:hAnsi="Arial" w:cs="Arial"/>
          <w:lang w:val="fr-FR"/>
        </w:rPr>
        <w:t xml:space="preserve"> en usine</w:t>
      </w:r>
      <w:r w:rsidR="000E2358" w:rsidRPr="007E3C4F">
        <w:rPr>
          <w:rFonts w:ascii="Arial" w:hAnsi="Arial" w:cs="Arial"/>
          <w:lang w:val="fr-FR"/>
        </w:rPr>
        <w:t>, il sera également</w:t>
      </w:r>
      <w:r w:rsidRPr="007E3C4F">
        <w:rPr>
          <w:rFonts w:ascii="Arial" w:hAnsi="Arial" w:cs="Arial"/>
          <w:lang w:val="fr-FR"/>
        </w:rPr>
        <w:t xml:space="preserve"> possible d'ajouter l'unité plus tard</w:t>
      </w:r>
      <w:r w:rsidR="000E2358" w:rsidRPr="007E3C4F">
        <w:rPr>
          <w:rFonts w:ascii="Arial" w:hAnsi="Arial" w:cs="Arial"/>
          <w:lang w:val="fr-FR"/>
        </w:rPr>
        <w:t xml:space="preserve">, en fonction des </w:t>
      </w:r>
      <w:r w:rsidRPr="007E3C4F">
        <w:rPr>
          <w:rFonts w:ascii="Arial" w:hAnsi="Arial" w:cs="Arial"/>
          <w:lang w:val="fr-FR"/>
        </w:rPr>
        <w:t>besoins des clients.</w:t>
      </w:r>
    </w:p>
    <w:p w14:paraId="51C645B5" w14:textId="68A65EB1" w:rsidR="000E2358" w:rsidRPr="007E3C4F" w:rsidRDefault="007C2F26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fr-FR"/>
        </w:rPr>
      </w:pPr>
      <w:r w:rsidRPr="007E3C4F">
        <w:rPr>
          <w:rFonts w:ascii="Arial" w:hAnsi="Arial" w:cs="Arial"/>
          <w:lang w:val="fr-FR"/>
        </w:rPr>
        <w:t xml:space="preserve">Le </w:t>
      </w:r>
      <w:r w:rsidR="000E2358" w:rsidRPr="007E3C4F">
        <w:rPr>
          <w:rFonts w:ascii="Arial" w:hAnsi="Arial" w:cs="Arial"/>
          <w:lang w:val="fr-FR"/>
        </w:rPr>
        <w:t xml:space="preserve">LS24X, développé par </w:t>
      </w:r>
      <w:proofErr w:type="spellStart"/>
      <w:r w:rsidR="000E2358" w:rsidRPr="007E3C4F">
        <w:rPr>
          <w:rFonts w:ascii="Arial" w:hAnsi="Arial" w:cs="Arial"/>
          <w:lang w:val="fr-FR"/>
        </w:rPr>
        <w:t>Cardo</w:t>
      </w:r>
      <w:proofErr w:type="spellEnd"/>
      <w:r w:rsidR="000E2358" w:rsidRPr="007E3C4F">
        <w:rPr>
          <w:rFonts w:ascii="Arial" w:hAnsi="Arial" w:cs="Arial"/>
          <w:lang w:val="fr-FR"/>
        </w:rPr>
        <w:t xml:space="preserve"> </w:t>
      </w:r>
      <w:proofErr w:type="spellStart"/>
      <w:r w:rsidR="000E2358" w:rsidRPr="007E3C4F">
        <w:rPr>
          <w:rFonts w:ascii="Arial" w:hAnsi="Arial" w:cs="Arial"/>
          <w:lang w:val="fr-FR"/>
        </w:rPr>
        <w:t>Systems</w:t>
      </w:r>
      <w:proofErr w:type="spellEnd"/>
      <w:r w:rsidR="000E2358" w:rsidRPr="007E3C4F">
        <w:rPr>
          <w:rFonts w:ascii="Arial" w:hAnsi="Arial" w:cs="Arial"/>
          <w:lang w:val="fr-FR"/>
        </w:rPr>
        <w:t xml:space="preserve">, permet de connecter jusqu'à </w:t>
      </w:r>
      <w:r w:rsidRPr="007E3C4F">
        <w:rPr>
          <w:rFonts w:ascii="Arial" w:hAnsi="Arial" w:cs="Arial"/>
          <w:lang w:val="fr-FR"/>
        </w:rPr>
        <w:t>4 motards en Bluetooth. Il possède une po</w:t>
      </w:r>
      <w:r w:rsidR="007E3C4F" w:rsidRPr="007E3C4F">
        <w:rPr>
          <w:rFonts w:ascii="Arial" w:hAnsi="Arial" w:cs="Arial"/>
          <w:lang w:val="fr-FR"/>
        </w:rPr>
        <w:t xml:space="preserve">rtée de 1,2 km, une qualité de </w:t>
      </w:r>
      <w:r w:rsidRPr="007E3C4F">
        <w:rPr>
          <w:rFonts w:ascii="Arial" w:hAnsi="Arial" w:cs="Arial"/>
          <w:lang w:val="fr-FR"/>
        </w:rPr>
        <w:t>son</w:t>
      </w:r>
      <w:r w:rsidR="000E2358" w:rsidRPr="007E3C4F">
        <w:rPr>
          <w:rFonts w:ascii="Arial" w:hAnsi="Arial" w:cs="Arial"/>
          <w:lang w:val="fr-FR"/>
        </w:rPr>
        <w:t xml:space="preserve"> JB</w:t>
      </w:r>
      <w:r w:rsidRPr="007E3C4F">
        <w:rPr>
          <w:rFonts w:ascii="Arial" w:hAnsi="Arial" w:cs="Arial"/>
          <w:lang w:val="fr-FR"/>
        </w:rPr>
        <w:t>L, une commande vocale</w:t>
      </w:r>
      <w:r w:rsidR="00147B7E" w:rsidRPr="007E3C4F">
        <w:rPr>
          <w:rFonts w:ascii="Arial" w:hAnsi="Arial" w:cs="Arial"/>
          <w:lang w:val="fr-FR"/>
        </w:rPr>
        <w:t xml:space="preserve"> et</w:t>
      </w:r>
      <w:r w:rsidR="000E2358" w:rsidRPr="007E3C4F">
        <w:rPr>
          <w:rFonts w:ascii="Arial" w:hAnsi="Arial" w:cs="Arial"/>
          <w:lang w:val="fr-FR"/>
        </w:rPr>
        <w:t xml:space="preserve"> une </w:t>
      </w:r>
      <w:r w:rsidRPr="007E3C4F">
        <w:rPr>
          <w:rFonts w:ascii="Arial" w:hAnsi="Arial" w:cs="Arial"/>
          <w:lang w:val="fr-FR"/>
        </w:rPr>
        <w:t>interface Intercom Bluetooth O</w:t>
      </w:r>
      <w:r w:rsidR="000E2358" w:rsidRPr="007E3C4F">
        <w:rPr>
          <w:rFonts w:ascii="Arial" w:hAnsi="Arial" w:cs="Arial"/>
          <w:lang w:val="fr-FR"/>
        </w:rPr>
        <w:t>uvert</w:t>
      </w:r>
      <w:r w:rsidRPr="007E3C4F">
        <w:rPr>
          <w:rFonts w:ascii="Arial" w:hAnsi="Arial" w:cs="Arial"/>
          <w:lang w:val="fr-FR"/>
        </w:rPr>
        <w:t>e</w:t>
      </w:r>
      <w:r w:rsidR="000E2358" w:rsidRPr="007E3C4F">
        <w:rPr>
          <w:rFonts w:ascii="Arial" w:hAnsi="Arial" w:cs="Arial"/>
          <w:lang w:val="fr-FR"/>
        </w:rPr>
        <w:t xml:space="preserve"> </w:t>
      </w:r>
      <w:r w:rsidRPr="007E3C4F">
        <w:rPr>
          <w:rFonts w:ascii="Arial" w:hAnsi="Arial" w:cs="Arial"/>
          <w:lang w:val="fr-FR"/>
        </w:rPr>
        <w:t>(OBI). Etanche à l'eau et à la poussière, l'intercom est équipé d'une connexion Bluetooth</w:t>
      </w:r>
      <w:r w:rsidR="000E2358" w:rsidRPr="007E3C4F">
        <w:rPr>
          <w:rFonts w:ascii="Arial" w:hAnsi="Arial" w:cs="Arial"/>
          <w:lang w:val="fr-FR"/>
        </w:rPr>
        <w:t xml:space="preserve"> </w:t>
      </w:r>
      <w:r w:rsidR="00147B7E" w:rsidRPr="007E3C4F">
        <w:rPr>
          <w:rFonts w:ascii="Arial" w:hAnsi="Arial" w:cs="Arial"/>
          <w:lang w:val="fr-FR"/>
        </w:rPr>
        <w:t xml:space="preserve">qui </w:t>
      </w:r>
      <w:r w:rsidR="000E2358" w:rsidRPr="007E3C4F">
        <w:rPr>
          <w:rFonts w:ascii="Arial" w:hAnsi="Arial" w:cs="Arial"/>
          <w:lang w:val="fr-FR"/>
        </w:rPr>
        <w:t>se reconnecte</w:t>
      </w:r>
      <w:r w:rsidRPr="007E3C4F">
        <w:rPr>
          <w:rFonts w:ascii="Arial" w:hAnsi="Arial" w:cs="Arial"/>
          <w:lang w:val="fr-FR"/>
        </w:rPr>
        <w:t xml:space="preserve"> automatiquement si besoin. L</w:t>
      </w:r>
      <w:r w:rsidR="000E2358" w:rsidRPr="007E3C4F">
        <w:rPr>
          <w:rFonts w:ascii="Arial" w:hAnsi="Arial" w:cs="Arial"/>
          <w:lang w:val="fr-FR"/>
        </w:rPr>
        <w:t>es motards peuvent rouler sans se soucier des problèmes de connexion.</w:t>
      </w:r>
    </w:p>
    <w:p w14:paraId="7A13A5AE" w14:textId="6ACB2BDA" w:rsidR="000E2358" w:rsidRPr="007E3C4F" w:rsidRDefault="00147B7E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fr-FR"/>
        </w:rPr>
      </w:pPr>
      <w:r w:rsidRPr="007E3C4F">
        <w:rPr>
          <w:rFonts w:ascii="Arial" w:hAnsi="Arial" w:cs="Arial"/>
          <w:lang w:val="fr-FR"/>
        </w:rPr>
        <w:t>Cette pré-insta</w:t>
      </w:r>
      <w:r w:rsidR="007E3C4F" w:rsidRPr="007E3C4F">
        <w:rPr>
          <w:rFonts w:ascii="Arial" w:hAnsi="Arial" w:cs="Arial"/>
          <w:lang w:val="fr-FR"/>
        </w:rPr>
        <w:t>l</w:t>
      </w:r>
      <w:r w:rsidRPr="007E3C4F">
        <w:rPr>
          <w:rFonts w:ascii="Arial" w:hAnsi="Arial" w:cs="Arial"/>
          <w:lang w:val="fr-FR"/>
        </w:rPr>
        <w:t xml:space="preserve">lation INTERCOM sera bientôt étendue à </w:t>
      </w:r>
      <w:r w:rsidR="007E3C4F">
        <w:rPr>
          <w:rFonts w:ascii="Arial" w:hAnsi="Arial" w:cs="Arial"/>
          <w:lang w:val="fr-FR"/>
        </w:rPr>
        <w:t>d'autres modèles de la gamme de casques LS2, notamment s</w:t>
      </w:r>
      <w:r w:rsidRPr="007E3C4F">
        <w:rPr>
          <w:rFonts w:ascii="Arial" w:hAnsi="Arial" w:cs="Arial"/>
          <w:lang w:val="fr-FR"/>
        </w:rPr>
        <w:t>ur l</w:t>
      </w:r>
      <w:r w:rsidR="007E3C4F">
        <w:rPr>
          <w:rFonts w:ascii="Arial" w:hAnsi="Arial" w:cs="Arial"/>
          <w:lang w:val="fr-FR"/>
        </w:rPr>
        <w:t>es versions</w:t>
      </w:r>
      <w:r w:rsidR="000E2358" w:rsidRPr="007E3C4F">
        <w:rPr>
          <w:rFonts w:ascii="Arial" w:hAnsi="Arial" w:cs="Arial"/>
          <w:lang w:val="fr-FR"/>
        </w:rPr>
        <w:t xml:space="preserve"> carbone.</w:t>
      </w:r>
    </w:p>
    <w:p w14:paraId="5EC7EC49" w14:textId="2D866746" w:rsidR="000E2358" w:rsidRPr="007E3C4F" w:rsidRDefault="000E2358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lang w:val="fr-FR"/>
        </w:rPr>
      </w:pPr>
      <w:proofErr w:type="spellStart"/>
      <w:r w:rsidRPr="007E3C4F">
        <w:rPr>
          <w:rFonts w:ascii="Arial" w:hAnsi="Arial" w:cs="Arial"/>
          <w:b/>
          <w:lang w:val="fr-FR"/>
        </w:rPr>
        <w:t>Shach</w:t>
      </w:r>
      <w:r w:rsidR="00147B7E" w:rsidRPr="007E3C4F">
        <w:rPr>
          <w:rFonts w:ascii="Arial" w:hAnsi="Arial" w:cs="Arial"/>
          <w:b/>
          <w:lang w:val="fr-FR"/>
        </w:rPr>
        <w:t>ar</w:t>
      </w:r>
      <w:proofErr w:type="spellEnd"/>
      <w:r w:rsidR="00147B7E" w:rsidRPr="007E3C4F">
        <w:rPr>
          <w:rFonts w:ascii="Arial" w:hAnsi="Arial" w:cs="Arial"/>
          <w:b/>
          <w:lang w:val="fr-FR"/>
        </w:rPr>
        <w:t xml:space="preserve"> Harari, Vice-P</w:t>
      </w:r>
      <w:r w:rsidRPr="007E3C4F">
        <w:rPr>
          <w:rFonts w:ascii="Arial" w:hAnsi="Arial" w:cs="Arial"/>
          <w:b/>
          <w:lang w:val="fr-FR"/>
        </w:rPr>
        <w:t xml:space="preserve">résident </w:t>
      </w:r>
      <w:r w:rsidR="007E3C4F">
        <w:rPr>
          <w:rFonts w:ascii="Arial" w:hAnsi="Arial" w:cs="Arial"/>
          <w:b/>
          <w:lang w:val="fr-FR"/>
        </w:rPr>
        <w:t>Business Développement</w:t>
      </w:r>
      <w:r w:rsidRPr="007E3C4F">
        <w:rPr>
          <w:rFonts w:ascii="Arial" w:hAnsi="Arial" w:cs="Arial"/>
          <w:b/>
          <w:lang w:val="fr-FR"/>
        </w:rPr>
        <w:t xml:space="preserve"> </w:t>
      </w:r>
      <w:proofErr w:type="spellStart"/>
      <w:r w:rsidR="00147B7E" w:rsidRPr="007E3C4F">
        <w:rPr>
          <w:rFonts w:ascii="Arial" w:hAnsi="Arial" w:cs="Arial"/>
          <w:b/>
          <w:lang w:val="fr-FR"/>
        </w:rPr>
        <w:t>Cardo</w:t>
      </w:r>
      <w:proofErr w:type="spellEnd"/>
      <w:r w:rsidR="00147B7E" w:rsidRPr="007E3C4F">
        <w:rPr>
          <w:rFonts w:ascii="Arial" w:hAnsi="Arial" w:cs="Arial"/>
          <w:b/>
          <w:lang w:val="fr-FR"/>
        </w:rPr>
        <w:t xml:space="preserve"> </w:t>
      </w:r>
      <w:proofErr w:type="spellStart"/>
      <w:r w:rsidR="00147B7E" w:rsidRPr="007E3C4F">
        <w:rPr>
          <w:rFonts w:ascii="Arial" w:hAnsi="Arial" w:cs="Arial"/>
          <w:b/>
          <w:lang w:val="fr-FR"/>
        </w:rPr>
        <w:t>Systems</w:t>
      </w:r>
      <w:proofErr w:type="spellEnd"/>
      <w:r w:rsidRPr="007E3C4F">
        <w:rPr>
          <w:rFonts w:ascii="Arial" w:hAnsi="Arial" w:cs="Arial"/>
          <w:b/>
          <w:lang w:val="fr-FR"/>
        </w:rPr>
        <w:t xml:space="preserve"> :</w:t>
      </w:r>
      <w:r w:rsidRPr="007E3C4F">
        <w:rPr>
          <w:rFonts w:ascii="Arial" w:hAnsi="Arial" w:cs="Arial"/>
          <w:lang w:val="fr-FR"/>
        </w:rPr>
        <w:t xml:space="preserve"> </w:t>
      </w:r>
      <w:r w:rsidRPr="007E3C4F">
        <w:rPr>
          <w:rFonts w:ascii="Arial" w:hAnsi="Arial" w:cs="Arial"/>
          <w:i/>
          <w:lang w:val="fr-FR"/>
        </w:rPr>
        <w:t>"Nous sommes ravis de</w:t>
      </w:r>
      <w:r w:rsidR="00147B7E" w:rsidRPr="007E3C4F">
        <w:rPr>
          <w:rFonts w:ascii="Arial" w:hAnsi="Arial" w:cs="Arial"/>
          <w:i/>
          <w:lang w:val="fr-FR"/>
        </w:rPr>
        <w:t xml:space="preserve"> cette collaboration</w:t>
      </w:r>
      <w:r w:rsidRPr="007E3C4F">
        <w:rPr>
          <w:rFonts w:ascii="Arial" w:hAnsi="Arial" w:cs="Arial"/>
          <w:i/>
          <w:lang w:val="fr-FR"/>
        </w:rPr>
        <w:t xml:space="preserve"> avec LS2</w:t>
      </w:r>
      <w:r w:rsidR="00147B7E" w:rsidRPr="007E3C4F">
        <w:rPr>
          <w:rFonts w:ascii="Arial" w:hAnsi="Arial" w:cs="Arial"/>
          <w:i/>
          <w:lang w:val="fr-FR"/>
        </w:rPr>
        <w:t>. Elle offre</w:t>
      </w:r>
      <w:r w:rsidRPr="007E3C4F">
        <w:rPr>
          <w:rFonts w:ascii="Arial" w:hAnsi="Arial" w:cs="Arial"/>
          <w:i/>
          <w:lang w:val="fr-FR"/>
        </w:rPr>
        <w:t xml:space="preserve"> la meilleure expérience de communication Bluetooth sur l</w:t>
      </w:r>
      <w:r w:rsidR="00147B7E" w:rsidRPr="007E3C4F">
        <w:rPr>
          <w:rFonts w:ascii="Arial" w:hAnsi="Arial" w:cs="Arial"/>
          <w:i/>
          <w:lang w:val="fr-FR"/>
        </w:rPr>
        <w:t>e marché. Le choix de LS2 de développ</w:t>
      </w:r>
      <w:r w:rsidRPr="007E3C4F">
        <w:rPr>
          <w:rFonts w:ascii="Arial" w:hAnsi="Arial" w:cs="Arial"/>
          <w:i/>
          <w:lang w:val="fr-FR"/>
        </w:rPr>
        <w:t>er sa solution sur la plateforme UCS souligne l'importance de cet</w:t>
      </w:r>
      <w:r w:rsidR="007E3C4F">
        <w:rPr>
          <w:rFonts w:ascii="Arial" w:hAnsi="Arial" w:cs="Arial"/>
          <w:i/>
          <w:lang w:val="fr-FR"/>
        </w:rPr>
        <w:t xml:space="preserve">te nouvelle norme </w:t>
      </w:r>
      <w:r w:rsidR="00147B7E" w:rsidRPr="007E3C4F">
        <w:rPr>
          <w:rFonts w:ascii="Arial" w:hAnsi="Arial" w:cs="Arial"/>
          <w:i/>
          <w:lang w:val="fr-FR"/>
        </w:rPr>
        <w:t>intercom</w:t>
      </w:r>
      <w:r w:rsidRPr="007E3C4F">
        <w:rPr>
          <w:rFonts w:ascii="Arial" w:hAnsi="Arial" w:cs="Arial"/>
          <w:i/>
          <w:lang w:val="fr-FR"/>
        </w:rPr>
        <w:t xml:space="preserve">. Nous </w:t>
      </w:r>
      <w:r w:rsidR="00147B7E" w:rsidRPr="007E3C4F">
        <w:rPr>
          <w:rFonts w:ascii="Arial" w:hAnsi="Arial" w:cs="Arial"/>
          <w:i/>
          <w:lang w:val="fr-FR"/>
        </w:rPr>
        <w:t>sommes enthousiastes sur</w:t>
      </w:r>
      <w:r w:rsidRPr="007E3C4F">
        <w:rPr>
          <w:rFonts w:ascii="Arial" w:hAnsi="Arial" w:cs="Arial"/>
          <w:i/>
          <w:lang w:val="fr-FR"/>
        </w:rPr>
        <w:t xml:space="preserve"> l'aveni</w:t>
      </w:r>
      <w:r w:rsidR="007E3C4F">
        <w:rPr>
          <w:rFonts w:ascii="Arial" w:hAnsi="Arial" w:cs="Arial"/>
          <w:i/>
          <w:lang w:val="fr-FR"/>
        </w:rPr>
        <w:t>r qui nous attend, et de</w:t>
      </w:r>
      <w:r w:rsidR="00147B7E" w:rsidRPr="007E3C4F">
        <w:rPr>
          <w:rFonts w:ascii="Arial" w:hAnsi="Arial" w:cs="Arial"/>
          <w:i/>
          <w:lang w:val="fr-FR"/>
        </w:rPr>
        <w:t xml:space="preserve"> poursuivre cette</w:t>
      </w:r>
      <w:r w:rsidRPr="007E3C4F">
        <w:rPr>
          <w:rFonts w:ascii="Arial" w:hAnsi="Arial" w:cs="Arial"/>
          <w:i/>
          <w:lang w:val="fr-FR"/>
        </w:rPr>
        <w:t xml:space="preserve"> collaboration avec LS2."</w:t>
      </w:r>
    </w:p>
    <w:p w14:paraId="572FAA45" w14:textId="72384C94" w:rsidR="000E2358" w:rsidRPr="007E3C4F" w:rsidRDefault="000E2358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lang w:val="fr-FR"/>
        </w:rPr>
      </w:pPr>
      <w:r w:rsidRPr="007E3C4F">
        <w:rPr>
          <w:rFonts w:ascii="Arial" w:hAnsi="Arial" w:cs="Arial"/>
          <w:b/>
          <w:lang w:val="fr-FR"/>
        </w:rPr>
        <w:t xml:space="preserve">Luca </w:t>
      </w:r>
      <w:proofErr w:type="spellStart"/>
      <w:r w:rsidRPr="007E3C4F">
        <w:rPr>
          <w:rFonts w:ascii="Arial" w:hAnsi="Arial" w:cs="Arial"/>
          <w:b/>
          <w:lang w:val="fr-FR"/>
        </w:rPr>
        <w:t>Porcellati</w:t>
      </w:r>
      <w:proofErr w:type="spellEnd"/>
      <w:r w:rsidRPr="007E3C4F">
        <w:rPr>
          <w:rFonts w:ascii="Arial" w:hAnsi="Arial" w:cs="Arial"/>
          <w:b/>
          <w:lang w:val="fr-FR"/>
        </w:rPr>
        <w:t>, directeur mar</w:t>
      </w:r>
      <w:r w:rsidR="00C52273" w:rsidRPr="007E3C4F">
        <w:rPr>
          <w:rFonts w:ascii="Arial" w:hAnsi="Arial" w:cs="Arial"/>
          <w:b/>
          <w:lang w:val="fr-FR"/>
        </w:rPr>
        <w:t>keting</w:t>
      </w:r>
      <w:r w:rsidR="00147B7E" w:rsidRPr="007E3C4F">
        <w:rPr>
          <w:rFonts w:ascii="Arial" w:hAnsi="Arial" w:cs="Arial"/>
          <w:b/>
          <w:lang w:val="fr-FR"/>
        </w:rPr>
        <w:t xml:space="preserve"> LS2</w:t>
      </w:r>
      <w:r w:rsidRPr="007E3C4F">
        <w:rPr>
          <w:rFonts w:ascii="Arial" w:hAnsi="Arial" w:cs="Arial"/>
          <w:b/>
          <w:lang w:val="fr-FR"/>
        </w:rPr>
        <w:t xml:space="preserve"> :</w:t>
      </w:r>
      <w:r w:rsidRPr="007E3C4F">
        <w:rPr>
          <w:rFonts w:ascii="Arial" w:hAnsi="Arial" w:cs="Arial"/>
          <w:lang w:val="fr-FR"/>
        </w:rPr>
        <w:t xml:space="preserve"> </w:t>
      </w:r>
      <w:r w:rsidRPr="007E3C4F">
        <w:rPr>
          <w:rFonts w:ascii="Arial" w:hAnsi="Arial" w:cs="Arial"/>
          <w:i/>
          <w:lang w:val="fr-FR"/>
        </w:rPr>
        <w:t>"Nous sommes extrêmement heure</w:t>
      </w:r>
      <w:r w:rsidR="00C52273" w:rsidRPr="007E3C4F">
        <w:rPr>
          <w:rFonts w:ascii="Arial" w:hAnsi="Arial" w:cs="Arial"/>
          <w:i/>
          <w:lang w:val="fr-FR"/>
        </w:rPr>
        <w:t>ux de proposer</w:t>
      </w:r>
      <w:r w:rsidRPr="007E3C4F">
        <w:rPr>
          <w:rFonts w:ascii="Arial" w:hAnsi="Arial" w:cs="Arial"/>
          <w:i/>
          <w:lang w:val="fr-FR"/>
        </w:rPr>
        <w:t xml:space="preserve"> des casques compa</w:t>
      </w:r>
      <w:r w:rsidR="00C52273" w:rsidRPr="007E3C4F">
        <w:rPr>
          <w:rFonts w:ascii="Arial" w:hAnsi="Arial" w:cs="Arial"/>
          <w:i/>
          <w:lang w:val="fr-FR"/>
        </w:rPr>
        <w:t>tibles avec l'UCS</w:t>
      </w:r>
      <w:r w:rsidRPr="007E3C4F">
        <w:rPr>
          <w:rFonts w:ascii="Arial" w:hAnsi="Arial" w:cs="Arial"/>
          <w:i/>
          <w:lang w:val="fr-FR"/>
        </w:rPr>
        <w:t xml:space="preserve"> en partenariat avec </w:t>
      </w:r>
      <w:proofErr w:type="spellStart"/>
      <w:r w:rsidRPr="007E3C4F">
        <w:rPr>
          <w:rFonts w:ascii="Arial" w:hAnsi="Arial" w:cs="Arial"/>
          <w:i/>
          <w:lang w:val="fr-FR"/>
        </w:rPr>
        <w:t>Cardo</w:t>
      </w:r>
      <w:proofErr w:type="spellEnd"/>
      <w:r w:rsidRPr="007E3C4F">
        <w:rPr>
          <w:rFonts w:ascii="Arial" w:hAnsi="Arial" w:cs="Arial"/>
          <w:i/>
          <w:lang w:val="fr-FR"/>
        </w:rPr>
        <w:t>, une entreprise qui partage notre vision de l'innovat</w:t>
      </w:r>
      <w:r w:rsidR="00C52273" w:rsidRPr="007E3C4F">
        <w:rPr>
          <w:rFonts w:ascii="Arial" w:hAnsi="Arial" w:cs="Arial"/>
          <w:i/>
          <w:lang w:val="fr-FR"/>
        </w:rPr>
        <w:t>i</w:t>
      </w:r>
      <w:r w:rsidR="007E3C4F">
        <w:rPr>
          <w:rFonts w:ascii="Arial" w:hAnsi="Arial" w:cs="Arial"/>
          <w:i/>
          <w:lang w:val="fr-FR"/>
        </w:rPr>
        <w:t xml:space="preserve">on et de la qualité. </w:t>
      </w:r>
      <w:r w:rsidR="007E3C4F" w:rsidRPr="000A7AF2">
        <w:rPr>
          <w:rFonts w:ascii="Arial" w:hAnsi="Arial" w:cs="Arial"/>
          <w:i/>
          <w:lang w:val="fr-FR"/>
        </w:rPr>
        <w:t>Installée</w:t>
      </w:r>
      <w:r w:rsidRPr="000A7AF2">
        <w:rPr>
          <w:rFonts w:ascii="Arial" w:hAnsi="Arial" w:cs="Arial"/>
          <w:i/>
          <w:lang w:val="fr-FR"/>
        </w:rPr>
        <w:t xml:space="preserve"> </w:t>
      </w:r>
      <w:r w:rsidR="00C52273" w:rsidRPr="007E3C4F">
        <w:rPr>
          <w:rFonts w:ascii="Arial" w:hAnsi="Arial" w:cs="Arial"/>
          <w:i/>
          <w:lang w:val="fr-FR"/>
        </w:rPr>
        <w:t xml:space="preserve">sur </w:t>
      </w:r>
      <w:r w:rsidR="009C5829">
        <w:rPr>
          <w:rFonts w:ascii="Arial" w:hAnsi="Arial" w:cs="Arial"/>
          <w:i/>
          <w:lang w:val="fr-FR"/>
        </w:rPr>
        <w:t>no</w:t>
      </w:r>
      <w:r w:rsidRPr="007E3C4F">
        <w:rPr>
          <w:rFonts w:ascii="Arial" w:hAnsi="Arial" w:cs="Arial"/>
          <w:i/>
          <w:lang w:val="fr-FR"/>
        </w:rPr>
        <w:t>s casques i</w:t>
      </w:r>
      <w:r w:rsidR="00C52273" w:rsidRPr="007E3C4F">
        <w:rPr>
          <w:rFonts w:ascii="Arial" w:hAnsi="Arial" w:cs="Arial"/>
          <w:i/>
          <w:lang w:val="fr-FR"/>
        </w:rPr>
        <w:t>ntégraux, modulables et jets,</w:t>
      </w:r>
      <w:r w:rsidRPr="007E3C4F">
        <w:rPr>
          <w:rFonts w:ascii="Arial" w:hAnsi="Arial" w:cs="Arial"/>
          <w:i/>
          <w:lang w:val="fr-FR"/>
        </w:rPr>
        <w:t xml:space="preserve"> cet</w:t>
      </w:r>
      <w:r w:rsidR="00C52273" w:rsidRPr="007E3C4F">
        <w:rPr>
          <w:rFonts w:ascii="Arial" w:hAnsi="Arial" w:cs="Arial"/>
          <w:i/>
          <w:lang w:val="fr-FR"/>
        </w:rPr>
        <w:t>te fonctionnalité est disponible</w:t>
      </w:r>
      <w:r w:rsidRPr="007E3C4F">
        <w:rPr>
          <w:rFonts w:ascii="Arial" w:hAnsi="Arial" w:cs="Arial"/>
          <w:i/>
          <w:lang w:val="fr-FR"/>
        </w:rPr>
        <w:t xml:space="preserve"> pour tous les types de motards."</w:t>
      </w:r>
    </w:p>
    <w:p w14:paraId="39FD7463" w14:textId="77777777" w:rsidR="00147B7E" w:rsidRPr="007E3C4F" w:rsidRDefault="000E2358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fr-FR"/>
        </w:rPr>
      </w:pPr>
      <w:r w:rsidRPr="007E3C4F">
        <w:rPr>
          <w:rFonts w:ascii="Arial" w:hAnsi="Arial" w:cs="Arial"/>
          <w:lang w:val="fr-FR"/>
        </w:rPr>
        <w:t xml:space="preserve">Pour découvrir la gamme de casques LS2, rendez-vous sur </w:t>
      </w:r>
      <w:hyperlink r:id="rId6" w:history="1">
        <w:r w:rsidRPr="007E3C4F">
          <w:rPr>
            <w:rFonts w:ascii="Arial" w:hAnsi="Arial" w:cs="Arial"/>
            <w:color w:val="386EFF"/>
            <w:u w:val="single" w:color="386EFF"/>
            <w:lang w:val="fr-FR"/>
          </w:rPr>
          <w:t>www.ls2helmets.com</w:t>
        </w:r>
      </w:hyperlink>
      <w:r w:rsidR="00147B7E" w:rsidRPr="007E3C4F">
        <w:rPr>
          <w:rFonts w:ascii="Arial" w:hAnsi="Arial" w:cs="Arial"/>
          <w:lang w:val="fr-FR"/>
        </w:rPr>
        <w:t>.</w:t>
      </w:r>
    </w:p>
    <w:p w14:paraId="7BA4584C" w14:textId="3A601B79" w:rsidR="00147B7E" w:rsidRPr="007E3C4F" w:rsidRDefault="00147B7E" w:rsidP="00C52273">
      <w:pPr>
        <w:spacing w:before="120"/>
        <w:jc w:val="both"/>
        <w:rPr>
          <w:rFonts w:ascii="Arial" w:hAnsi="Arial" w:cs="Arial"/>
          <w:lang w:val="fr-FR"/>
        </w:rPr>
      </w:pPr>
      <w:r w:rsidRPr="007E3C4F">
        <w:rPr>
          <w:rFonts w:ascii="Arial" w:hAnsi="Arial" w:cs="Arial"/>
          <w:lang w:val="fr-FR"/>
        </w:rPr>
        <w:t xml:space="preserve">Pour plus d'informations sur </w:t>
      </w:r>
      <w:proofErr w:type="spellStart"/>
      <w:r w:rsidRPr="007E3C4F">
        <w:rPr>
          <w:rFonts w:ascii="Arial" w:hAnsi="Arial" w:cs="Arial"/>
          <w:lang w:val="fr-FR"/>
        </w:rPr>
        <w:t>Cardo</w:t>
      </w:r>
      <w:proofErr w:type="spellEnd"/>
      <w:r w:rsidRPr="007E3C4F">
        <w:rPr>
          <w:rFonts w:ascii="Arial" w:hAnsi="Arial" w:cs="Arial"/>
          <w:lang w:val="fr-FR"/>
        </w:rPr>
        <w:t xml:space="preserve"> </w:t>
      </w:r>
      <w:proofErr w:type="spellStart"/>
      <w:r w:rsidRPr="007E3C4F">
        <w:rPr>
          <w:rFonts w:ascii="Arial" w:hAnsi="Arial" w:cs="Arial"/>
          <w:lang w:val="fr-FR"/>
        </w:rPr>
        <w:t>Systems</w:t>
      </w:r>
      <w:proofErr w:type="spellEnd"/>
      <w:r w:rsidRPr="007E3C4F">
        <w:rPr>
          <w:rFonts w:ascii="Arial" w:hAnsi="Arial" w:cs="Arial"/>
          <w:lang w:val="fr-FR"/>
        </w:rPr>
        <w:t xml:space="preserve">, visitez </w:t>
      </w:r>
      <w:hyperlink r:id="rId7" w:history="1">
        <w:r w:rsidR="007E3C4F" w:rsidRPr="007E3C4F">
          <w:rPr>
            <w:rStyle w:val="Hyperlink"/>
            <w:rFonts w:ascii="Arial" w:hAnsi="Arial" w:cs="Arial"/>
            <w:lang w:val="fr-FR"/>
          </w:rPr>
          <w:t>www.cardosystems.com</w:t>
        </w:r>
      </w:hyperlink>
      <w:r w:rsidR="007E3C4F">
        <w:rPr>
          <w:rFonts w:ascii="Arial" w:hAnsi="Arial" w:cs="Arial"/>
          <w:lang w:val="fr-FR"/>
        </w:rPr>
        <w:t xml:space="preserve"> </w:t>
      </w:r>
      <w:r w:rsidRPr="007E3C4F">
        <w:rPr>
          <w:rFonts w:ascii="Arial" w:hAnsi="Arial" w:cs="Arial"/>
          <w:lang w:val="fr-FR"/>
        </w:rPr>
        <w:t>ou suivez nous sur les réseaux Facebook, Twitter, Instagram, YouTube.</w:t>
      </w:r>
    </w:p>
    <w:p w14:paraId="6ADC572A" w14:textId="77777777" w:rsidR="00147B7E" w:rsidRPr="00E753B1" w:rsidRDefault="00147B7E" w:rsidP="00C52273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E753B1">
        <w:rPr>
          <w:rFonts w:ascii="Arial" w:hAnsi="Arial" w:cs="Arial"/>
          <w:b/>
          <w:bCs/>
          <w:sz w:val="22"/>
          <w:szCs w:val="22"/>
          <w:lang w:val="fr-FR"/>
        </w:rPr>
        <w:t xml:space="preserve">À propos de </w:t>
      </w:r>
      <w:proofErr w:type="spellStart"/>
      <w:r w:rsidRPr="00E753B1">
        <w:rPr>
          <w:rFonts w:ascii="Arial" w:hAnsi="Arial" w:cs="Arial"/>
          <w:b/>
          <w:bCs/>
          <w:sz w:val="22"/>
          <w:szCs w:val="22"/>
          <w:lang w:val="fr-FR"/>
        </w:rPr>
        <w:t>Cardo</w:t>
      </w:r>
      <w:proofErr w:type="spellEnd"/>
    </w:p>
    <w:p w14:paraId="505B2126" w14:textId="74DEB8BB" w:rsidR="000E2358" w:rsidRPr="00C52273" w:rsidRDefault="00147B7E" w:rsidP="00C52273">
      <w:pPr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conçoit et commercialise des dispositifs de communication haut de gamme pour les groupes en mouvement. Les intercoms 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connectent les motards et les amateurs de sports 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outdoor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(motoneige, skis, cyclisme...) à leur téléphone, à leur musique et à leur groupe entre eux. 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E753B1">
        <w:rPr>
          <w:rFonts w:ascii="Arial" w:hAnsi="Arial" w:cs="Arial"/>
          <w:sz w:val="22"/>
          <w:szCs w:val="22"/>
          <w:lang w:val="fr-FR"/>
        </w:rPr>
        <w:t> </w:t>
      </w:r>
      <w:r w:rsidRPr="00E753B1">
        <w:rPr>
          <w:rFonts w:ascii="Arial" w:hAnsi="Arial" w:cs="Arial"/>
          <w:i/>
          <w:iCs/>
          <w:sz w:val="22"/>
          <w:szCs w:val="22"/>
          <w:lang w:val="fr-FR"/>
        </w:rPr>
        <w:t>a développé la première oreillette intercom sans fil Bluetooth pour moto en 2004. 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 est à l'origine de la plupart des innovations du marché, avec le lancement du premier intercom moto en réseau avec la technologie "Dynamic 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Mesh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Communication" (DMC), du premier système audio haut de gamme JBL et du premier intercom à commande vocale.... Les </w:t>
      </w:r>
      <w:r w:rsidRPr="00E753B1">
        <w:rPr>
          <w:rFonts w:ascii="Arial" w:hAnsi="Arial" w:cs="Arial"/>
          <w:i/>
          <w:iCs/>
          <w:sz w:val="22"/>
          <w:szCs w:val="22"/>
          <w:lang w:val="fr-FR"/>
        </w:rPr>
        <w:lastRenderedPageBreak/>
        <w:t>produits 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Cardo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Systems</w:t>
      </w:r>
      <w:proofErr w:type="spellEnd"/>
      <w:r w:rsidRPr="00E753B1">
        <w:rPr>
          <w:rFonts w:ascii="Arial" w:hAnsi="Arial" w:cs="Arial"/>
          <w:i/>
          <w:iCs/>
          <w:sz w:val="22"/>
          <w:szCs w:val="22"/>
          <w:lang w:val="fr-FR"/>
        </w:rPr>
        <w:t> sont vendus dans plus de 100 pays et sont les premiers dispositifs de communication au monde pour les groupes en mouvement.</w:t>
      </w:r>
    </w:p>
    <w:p w14:paraId="531390CF" w14:textId="77777777" w:rsidR="000E2358" w:rsidRPr="00C52273" w:rsidRDefault="000E2358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lang w:val="fr-FR"/>
        </w:rPr>
      </w:pPr>
      <w:r w:rsidRPr="00C52273">
        <w:rPr>
          <w:rFonts w:ascii="Arial" w:hAnsi="Arial" w:cs="Arial"/>
          <w:b/>
          <w:lang w:val="fr-FR"/>
        </w:rPr>
        <w:t>À propos de LS2</w:t>
      </w:r>
    </w:p>
    <w:p w14:paraId="7BCCF4EC" w14:textId="1F61DE96" w:rsidR="000E2358" w:rsidRPr="00C52273" w:rsidRDefault="00C52273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C52273">
        <w:rPr>
          <w:rFonts w:ascii="Arial" w:hAnsi="Arial" w:cs="Arial"/>
          <w:i/>
          <w:sz w:val="22"/>
          <w:szCs w:val="22"/>
          <w:lang w:val="fr-FR"/>
        </w:rPr>
        <w:t>Distribué</w:t>
      </w:r>
      <w:r w:rsidR="009C5829">
        <w:rPr>
          <w:rFonts w:ascii="Arial" w:hAnsi="Arial" w:cs="Arial"/>
          <w:i/>
          <w:sz w:val="22"/>
          <w:szCs w:val="22"/>
          <w:lang w:val="fr-FR"/>
        </w:rPr>
        <w:t>e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 xml:space="preserve"> dans plus </w:t>
      </w:r>
      <w:r w:rsidR="000A7AF2">
        <w:rPr>
          <w:rFonts w:ascii="Arial" w:hAnsi="Arial" w:cs="Arial"/>
          <w:i/>
          <w:sz w:val="22"/>
          <w:szCs w:val="22"/>
          <w:lang w:val="fr-FR"/>
        </w:rPr>
        <w:t>de 125 pays, LS2 est la marque qui a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 xml:space="preserve"> la croissance la plus rapide de l'industrie des articles de sport</w:t>
      </w:r>
      <w:r w:rsidR="000A7AF2">
        <w:rPr>
          <w:rFonts w:ascii="Arial" w:hAnsi="Arial" w:cs="Arial"/>
          <w:i/>
          <w:sz w:val="22"/>
          <w:szCs w:val="22"/>
          <w:lang w:val="fr-FR"/>
        </w:rPr>
        <w:t>,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 xml:space="preserve"> depuis </w:t>
      </w:r>
      <w:r w:rsidRPr="00C52273">
        <w:rPr>
          <w:rFonts w:ascii="Arial" w:hAnsi="Arial" w:cs="Arial"/>
          <w:i/>
          <w:sz w:val="22"/>
          <w:szCs w:val="22"/>
          <w:lang w:val="fr-FR"/>
        </w:rPr>
        <w:t xml:space="preserve">son lancement en 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>2007. Le succès de notre entreprise et de nos produits repose sur notre engagement envers la sécurité, la haute qualité des pr</w:t>
      </w:r>
      <w:r w:rsidR="000A7AF2">
        <w:rPr>
          <w:rFonts w:ascii="Arial" w:hAnsi="Arial" w:cs="Arial"/>
          <w:i/>
          <w:sz w:val="22"/>
          <w:szCs w:val="22"/>
          <w:lang w:val="fr-FR"/>
        </w:rPr>
        <w:t>oduits, la technologie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 xml:space="preserve">, un design </w:t>
      </w:r>
      <w:r w:rsidRPr="00C52273">
        <w:rPr>
          <w:rFonts w:ascii="Arial" w:hAnsi="Arial" w:cs="Arial"/>
          <w:i/>
          <w:sz w:val="22"/>
          <w:szCs w:val="22"/>
          <w:lang w:val="fr-FR"/>
        </w:rPr>
        <w:t>attrayant et une passion pour la moto. Nous sommes fiers de proposer aux motards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 xml:space="preserve"> tout ce dont ils ont besoin de la tête aux pieds (casques, vestes, gants, pantalons et bottes) et de</w:t>
      </w:r>
      <w:r w:rsidRPr="00C52273">
        <w:rPr>
          <w:rFonts w:ascii="Arial" w:hAnsi="Arial" w:cs="Arial"/>
          <w:i/>
          <w:sz w:val="22"/>
          <w:szCs w:val="22"/>
          <w:lang w:val="fr-FR"/>
        </w:rPr>
        <w:t xml:space="preserve"> protéger leur rêve. Toujours aux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 xml:space="preserve"> avant</w:t>
      </w:r>
      <w:r w:rsidRPr="00C52273">
        <w:rPr>
          <w:rFonts w:ascii="Arial" w:hAnsi="Arial" w:cs="Arial"/>
          <w:i/>
          <w:sz w:val="22"/>
          <w:szCs w:val="22"/>
          <w:lang w:val="fr-FR"/>
        </w:rPr>
        <w:t>-postes</w:t>
      </w:r>
      <w:r w:rsidR="000E2358" w:rsidRPr="00C52273">
        <w:rPr>
          <w:rFonts w:ascii="Arial" w:hAnsi="Arial" w:cs="Arial"/>
          <w:i/>
          <w:sz w:val="22"/>
          <w:szCs w:val="22"/>
          <w:lang w:val="fr-FR"/>
        </w:rPr>
        <w:t xml:space="preserve"> !</w:t>
      </w:r>
    </w:p>
    <w:p w14:paraId="377B1E90" w14:textId="7C2CA9C4" w:rsidR="000E2358" w:rsidRPr="00C52273" w:rsidRDefault="000E2358" w:rsidP="00C5227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6"/>
          <w:szCs w:val="26"/>
          <w:lang w:val="fr-FR"/>
        </w:rPr>
      </w:pPr>
      <w:r w:rsidRPr="00C52273">
        <w:rPr>
          <w:rFonts w:ascii="Arial" w:hAnsi="Arial" w:cs="Arial"/>
          <w:b/>
          <w:sz w:val="26"/>
          <w:szCs w:val="26"/>
          <w:lang w:val="fr-FR"/>
        </w:rPr>
        <w:t>Notes aux rédacteurs :</w:t>
      </w:r>
    </w:p>
    <w:p w14:paraId="0244AB3E" w14:textId="5C056912" w:rsidR="000A7AF2" w:rsidRPr="009C5829" w:rsidRDefault="000E2358" w:rsidP="00C52273">
      <w:pPr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 w:rsidRPr="009C5829">
        <w:rPr>
          <w:rFonts w:ascii="Arial" w:hAnsi="Arial" w:cs="Arial"/>
          <w:sz w:val="22"/>
          <w:szCs w:val="22"/>
          <w:lang w:val="fr-FR"/>
        </w:rPr>
        <w:t xml:space="preserve">Lancée en 2022, la norme Universal Communication Solution </w:t>
      </w:r>
      <w:r w:rsidR="006F71A0" w:rsidRPr="009C5829">
        <w:rPr>
          <w:rFonts w:ascii="Arial" w:hAnsi="Arial" w:cs="Arial"/>
          <w:sz w:val="22"/>
          <w:szCs w:val="22"/>
          <w:lang w:val="fr-FR"/>
        </w:rPr>
        <w:t>(UCS) permet aux motard</w:t>
      </w:r>
      <w:r w:rsidRPr="009C5829">
        <w:rPr>
          <w:rFonts w:ascii="Arial" w:hAnsi="Arial" w:cs="Arial"/>
          <w:sz w:val="22"/>
          <w:szCs w:val="22"/>
          <w:lang w:val="fr-FR"/>
        </w:rPr>
        <w:t>s de choisir et de remplacer le</w:t>
      </w:r>
      <w:r w:rsidR="006F71A0" w:rsidRPr="009C5829">
        <w:rPr>
          <w:rFonts w:ascii="Arial" w:hAnsi="Arial" w:cs="Arial"/>
          <w:sz w:val="22"/>
          <w:szCs w:val="22"/>
          <w:lang w:val="fr-FR"/>
        </w:rPr>
        <w:t>ur</w:t>
      </w:r>
      <w:r w:rsidRPr="009C5829">
        <w:rPr>
          <w:rFonts w:ascii="Arial" w:hAnsi="Arial" w:cs="Arial"/>
          <w:sz w:val="22"/>
          <w:szCs w:val="22"/>
          <w:lang w:val="fr-FR"/>
        </w:rPr>
        <w:t xml:space="preserve">s dispositifs de communication </w:t>
      </w:r>
      <w:r w:rsidR="006F71A0" w:rsidRPr="009C5829">
        <w:rPr>
          <w:rFonts w:ascii="Arial" w:hAnsi="Arial" w:cs="Arial"/>
          <w:sz w:val="22"/>
          <w:szCs w:val="22"/>
          <w:lang w:val="fr-FR"/>
        </w:rPr>
        <w:t>sur leurs casques</w:t>
      </w:r>
      <w:r w:rsidRPr="009C5829">
        <w:rPr>
          <w:rFonts w:ascii="Arial" w:hAnsi="Arial" w:cs="Arial"/>
          <w:sz w:val="22"/>
          <w:szCs w:val="22"/>
          <w:lang w:val="fr-FR"/>
        </w:rPr>
        <w:t xml:space="preserve">. De la même manière que les constructeurs </w:t>
      </w:r>
      <w:r w:rsidR="000A7AF2" w:rsidRPr="009C5829">
        <w:rPr>
          <w:rFonts w:ascii="Arial" w:hAnsi="Arial" w:cs="Arial"/>
          <w:sz w:val="22"/>
          <w:szCs w:val="22"/>
          <w:lang w:val="fr-FR"/>
        </w:rPr>
        <w:t>automobiles et les fabricants d'autoradios</w:t>
      </w:r>
      <w:r w:rsidR="006F71A0" w:rsidRPr="009C5829">
        <w:rPr>
          <w:rFonts w:ascii="Arial" w:hAnsi="Arial" w:cs="Arial"/>
          <w:sz w:val="22"/>
          <w:szCs w:val="22"/>
          <w:lang w:val="fr-FR"/>
        </w:rPr>
        <w:t xml:space="preserve"> ont adopté d</w:t>
      </w:r>
      <w:r w:rsidRPr="009C5829">
        <w:rPr>
          <w:rFonts w:ascii="Arial" w:hAnsi="Arial" w:cs="Arial"/>
          <w:sz w:val="22"/>
          <w:szCs w:val="22"/>
          <w:lang w:val="fr-FR"/>
        </w:rPr>
        <w:t>es normes universelles de taille et de mont</w:t>
      </w:r>
      <w:r w:rsidR="006F71A0" w:rsidRPr="009C5829">
        <w:rPr>
          <w:rFonts w:ascii="Arial" w:hAnsi="Arial" w:cs="Arial"/>
          <w:sz w:val="22"/>
          <w:szCs w:val="22"/>
          <w:lang w:val="fr-FR"/>
        </w:rPr>
        <w:t xml:space="preserve">age </w:t>
      </w:r>
      <w:r w:rsidRPr="009C5829">
        <w:rPr>
          <w:rFonts w:ascii="Arial" w:hAnsi="Arial" w:cs="Arial"/>
          <w:sz w:val="22"/>
          <w:szCs w:val="22"/>
          <w:lang w:val="fr-FR"/>
        </w:rPr>
        <w:t>(norme DIN/double DIN), la norme Universal Communication Solution standardise la taille et la form</w:t>
      </w:r>
      <w:r w:rsidR="006F71A0" w:rsidRPr="009C5829">
        <w:rPr>
          <w:rFonts w:ascii="Arial" w:hAnsi="Arial" w:cs="Arial"/>
          <w:sz w:val="22"/>
          <w:szCs w:val="22"/>
          <w:lang w:val="fr-FR"/>
        </w:rPr>
        <w:t>e des systèmes de communication. Cela permet leur intégration sur</w:t>
      </w:r>
      <w:r w:rsidRPr="009C5829">
        <w:rPr>
          <w:rFonts w:ascii="Arial" w:hAnsi="Arial" w:cs="Arial"/>
          <w:sz w:val="22"/>
          <w:szCs w:val="22"/>
          <w:lang w:val="fr-FR"/>
        </w:rPr>
        <w:t xml:space="preserve"> les nouveaux casques de moto, conformément aux nouvelles normes ECE 22.06. Vous pouvez lire le communiqué de presse complet sur l'U</w:t>
      </w:r>
      <w:r w:rsidR="006F71A0" w:rsidRPr="009C5829">
        <w:rPr>
          <w:rFonts w:ascii="Arial" w:hAnsi="Arial" w:cs="Arial"/>
          <w:sz w:val="22"/>
          <w:szCs w:val="22"/>
          <w:lang w:val="fr-FR"/>
        </w:rPr>
        <w:t>.</w:t>
      </w:r>
      <w:r w:rsidRPr="009C5829">
        <w:rPr>
          <w:rFonts w:ascii="Arial" w:hAnsi="Arial" w:cs="Arial"/>
          <w:sz w:val="22"/>
          <w:szCs w:val="22"/>
          <w:lang w:val="fr-FR"/>
        </w:rPr>
        <w:t>C</w:t>
      </w:r>
      <w:r w:rsidR="006F71A0" w:rsidRPr="009C5829">
        <w:rPr>
          <w:rFonts w:ascii="Arial" w:hAnsi="Arial" w:cs="Arial"/>
          <w:sz w:val="22"/>
          <w:szCs w:val="22"/>
          <w:lang w:val="fr-FR"/>
        </w:rPr>
        <w:t>.</w:t>
      </w:r>
      <w:r w:rsidRPr="009C5829">
        <w:rPr>
          <w:rFonts w:ascii="Arial" w:hAnsi="Arial" w:cs="Arial"/>
          <w:sz w:val="22"/>
          <w:szCs w:val="22"/>
          <w:lang w:val="fr-FR"/>
        </w:rPr>
        <w:t xml:space="preserve">S sur le site média de </w:t>
      </w:r>
      <w:proofErr w:type="spellStart"/>
      <w:r w:rsidRPr="009C5829">
        <w:rPr>
          <w:rFonts w:ascii="Arial" w:hAnsi="Arial" w:cs="Arial"/>
          <w:sz w:val="22"/>
          <w:szCs w:val="22"/>
          <w:lang w:val="fr-FR"/>
        </w:rPr>
        <w:t>Cardo</w:t>
      </w:r>
      <w:proofErr w:type="spellEnd"/>
      <w:r w:rsidRPr="009C582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C5829">
        <w:rPr>
          <w:rFonts w:ascii="Arial" w:hAnsi="Arial" w:cs="Arial"/>
          <w:sz w:val="22"/>
          <w:szCs w:val="22"/>
          <w:lang w:val="fr-FR"/>
        </w:rPr>
        <w:t>Systems</w:t>
      </w:r>
      <w:proofErr w:type="spellEnd"/>
      <w:r w:rsidRPr="009C5829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" w:history="1">
        <w:r w:rsidR="000A7AF2" w:rsidRPr="009C5829">
          <w:rPr>
            <w:rStyle w:val="Hyperlink"/>
            <w:rFonts w:ascii="Arial" w:hAnsi="Arial" w:cs="Arial"/>
            <w:sz w:val="22"/>
            <w:szCs w:val="22"/>
            <w:lang w:val="fr-FR"/>
          </w:rPr>
          <w:t>ici</w:t>
        </w:r>
      </w:hyperlink>
    </w:p>
    <w:p w14:paraId="7395DE78" w14:textId="1F6A1429" w:rsidR="008E26B2" w:rsidRPr="00E753B1" w:rsidRDefault="004A5C64" w:rsidP="00C52273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E753B1">
        <w:rPr>
          <w:rFonts w:ascii="Arial" w:hAnsi="Arial" w:cs="Arial"/>
          <w:b/>
          <w:bCs/>
          <w:sz w:val="22"/>
          <w:szCs w:val="22"/>
          <w:lang w:val="fr-FR"/>
        </w:rPr>
        <w:t>Contact p</w:t>
      </w:r>
      <w:r w:rsidR="00721A77" w:rsidRPr="00E753B1">
        <w:rPr>
          <w:rFonts w:ascii="Arial" w:hAnsi="Arial" w:cs="Arial"/>
          <w:b/>
          <w:bCs/>
          <w:sz w:val="22"/>
          <w:szCs w:val="22"/>
          <w:lang w:val="fr-FR"/>
        </w:rPr>
        <w:t>our plus d'information</w:t>
      </w:r>
      <w:r w:rsidR="008E26B2" w:rsidRPr="00E753B1">
        <w:rPr>
          <w:rFonts w:ascii="Arial" w:hAnsi="Arial" w:cs="Arial"/>
          <w:sz w:val="22"/>
          <w:szCs w:val="22"/>
          <w:lang w:val="fr-FR"/>
        </w:rPr>
        <w:t xml:space="preserve"> </w:t>
      </w:r>
      <w:r w:rsidR="008E26B2" w:rsidRPr="00E753B1">
        <w:rPr>
          <w:rFonts w:ascii="Arial" w:hAnsi="Arial" w:cs="Arial"/>
          <w:b/>
          <w:bCs/>
          <w:sz w:val="22"/>
          <w:szCs w:val="22"/>
          <w:lang w:val="fr-FR"/>
        </w:rPr>
        <w:t xml:space="preserve">/ besoin d'images en haute définition / demande d'essai d'un intercom </w:t>
      </w:r>
      <w:proofErr w:type="spellStart"/>
      <w:r w:rsidR="008E26B2" w:rsidRPr="00E753B1">
        <w:rPr>
          <w:rFonts w:ascii="Arial" w:hAnsi="Arial" w:cs="Arial"/>
          <w:b/>
          <w:bCs/>
          <w:sz w:val="22"/>
          <w:szCs w:val="22"/>
          <w:lang w:val="fr-FR"/>
        </w:rPr>
        <w:t>Cardo</w:t>
      </w:r>
      <w:proofErr w:type="spellEnd"/>
      <w:r w:rsidR="00B1341F" w:rsidRPr="00E753B1">
        <w:rPr>
          <w:rFonts w:ascii="Arial" w:hAnsi="Arial" w:cs="Arial"/>
          <w:b/>
          <w:bCs/>
          <w:sz w:val="22"/>
          <w:szCs w:val="22"/>
          <w:lang w:val="fr-FR"/>
        </w:rPr>
        <w:t xml:space="preserve"> System</w:t>
      </w:r>
      <w:r w:rsidR="008E26B2" w:rsidRPr="00E753B1">
        <w:rPr>
          <w:rFonts w:ascii="Arial" w:hAnsi="Arial" w:cs="Arial"/>
          <w:b/>
          <w:bCs/>
          <w:sz w:val="22"/>
          <w:szCs w:val="22"/>
          <w:lang w:val="fr-FR"/>
        </w:rPr>
        <w:t xml:space="preserve"> :  </w:t>
      </w:r>
    </w:p>
    <w:p w14:paraId="0E828925" w14:textId="1B67E0A1" w:rsidR="008E26B2" w:rsidRPr="00E753B1" w:rsidRDefault="008E26B2" w:rsidP="007C2F2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E753B1">
        <w:rPr>
          <w:rFonts w:ascii="Arial" w:hAnsi="Arial" w:cs="Arial"/>
          <w:b/>
          <w:bCs/>
          <w:sz w:val="22"/>
          <w:szCs w:val="22"/>
          <w:lang w:val="fr-FR"/>
        </w:rPr>
        <w:t xml:space="preserve">Agence </w:t>
      </w:r>
      <w:proofErr w:type="spellStart"/>
      <w:r w:rsidRPr="00E753B1">
        <w:rPr>
          <w:rFonts w:ascii="Arial" w:hAnsi="Arial" w:cs="Arial"/>
          <w:b/>
          <w:bCs/>
          <w:sz w:val="22"/>
          <w:szCs w:val="22"/>
          <w:lang w:val="fr-FR"/>
        </w:rPr>
        <w:t>ride&amp;drive</w:t>
      </w:r>
      <w:proofErr w:type="spellEnd"/>
      <w:r w:rsidRPr="00E753B1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5A25998F" w14:textId="77777777" w:rsidR="008E26B2" w:rsidRPr="00E753B1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proofErr w:type="gramStart"/>
      <w:r w:rsidRPr="00E753B1">
        <w:rPr>
          <w:rFonts w:ascii="Arial" w:eastAsiaTheme="minorEastAsia" w:hAnsi="Arial" w:cs="Arial"/>
          <w:sz w:val="22"/>
          <w:szCs w:val="22"/>
          <w:lang w:val="fr-FR" w:eastAsia="zh-CN"/>
        </w:rPr>
        <w:t>rue</w:t>
      </w:r>
      <w:proofErr w:type="gramEnd"/>
      <w:r w:rsidRPr="00E753B1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des Terreaux 2 </w:t>
      </w:r>
    </w:p>
    <w:p w14:paraId="4F394F70" w14:textId="77777777" w:rsidR="008E26B2" w:rsidRPr="00E753B1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E753B1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1003 Lausanne </w:t>
      </w:r>
    </w:p>
    <w:p w14:paraId="07F9E9DA" w14:textId="141C889E" w:rsidR="008E26B2" w:rsidRPr="00E753B1" w:rsidRDefault="00CF4375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E753B1">
        <w:rPr>
          <w:rFonts w:ascii="Arial" w:eastAsiaTheme="minorEastAsia" w:hAnsi="Arial" w:cs="Arial"/>
          <w:sz w:val="22"/>
          <w:szCs w:val="22"/>
          <w:lang w:val="fr-FR" w:eastAsia="zh-CN"/>
        </w:rPr>
        <w:t>Suisse</w:t>
      </w:r>
    </w:p>
    <w:p w14:paraId="0EFE77C6" w14:textId="7712697F" w:rsidR="009D2619" w:rsidRPr="00E753B1" w:rsidRDefault="00E753B1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hyperlink r:id="rId9" w:history="1">
        <w:r w:rsidR="00DD594E" w:rsidRPr="00E753B1">
          <w:rPr>
            <w:rStyle w:val="Hyperlink"/>
            <w:rFonts w:ascii="Arial" w:eastAsiaTheme="minorEastAsia" w:hAnsi="Arial" w:cs="Arial"/>
            <w:sz w:val="22"/>
            <w:szCs w:val="22"/>
            <w:lang w:val="fr-FR" w:eastAsia="zh-CN"/>
          </w:rPr>
          <w:t>thierry@rideanddrive.biz</w:t>
        </w:r>
      </w:hyperlink>
    </w:p>
    <w:p w14:paraId="5CF21770" w14:textId="53458E0B" w:rsidR="00685A9E" w:rsidRPr="00E753B1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E753B1">
        <w:rPr>
          <w:rFonts w:ascii="Arial" w:eastAsiaTheme="minorEastAsia" w:hAnsi="Arial" w:cs="Arial"/>
          <w:sz w:val="22"/>
          <w:szCs w:val="22"/>
          <w:lang w:val="fr-FR" w:eastAsia="zh-CN"/>
        </w:rPr>
        <w:t>+ 33 6 41 87 27 15</w:t>
      </w:r>
    </w:p>
    <w:sectPr w:rsidR="00685A9E" w:rsidRPr="00E753B1" w:rsidSect="00C52273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0A6"/>
    <w:multiLevelType w:val="hybridMultilevel"/>
    <w:tmpl w:val="7250D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6409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34238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888552">
    <w:abstractNumId w:val="2"/>
  </w:num>
  <w:num w:numId="2" w16cid:durableId="400521508">
    <w:abstractNumId w:val="1"/>
  </w:num>
  <w:num w:numId="3" w16cid:durableId="11309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D"/>
    <w:rsid w:val="00023CEA"/>
    <w:rsid w:val="00051E01"/>
    <w:rsid w:val="00070A3C"/>
    <w:rsid w:val="0008019E"/>
    <w:rsid w:val="00090FA7"/>
    <w:rsid w:val="00092623"/>
    <w:rsid w:val="000A4133"/>
    <w:rsid w:val="000A7AF2"/>
    <w:rsid w:val="000E1994"/>
    <w:rsid w:val="000E2358"/>
    <w:rsid w:val="000F269A"/>
    <w:rsid w:val="001021D9"/>
    <w:rsid w:val="00102F8B"/>
    <w:rsid w:val="00110268"/>
    <w:rsid w:val="0013329E"/>
    <w:rsid w:val="00143697"/>
    <w:rsid w:val="00147B7E"/>
    <w:rsid w:val="00181D17"/>
    <w:rsid w:val="00236A5F"/>
    <w:rsid w:val="002821DB"/>
    <w:rsid w:val="00286FD6"/>
    <w:rsid w:val="002B7CFB"/>
    <w:rsid w:val="002E5B3F"/>
    <w:rsid w:val="002E6892"/>
    <w:rsid w:val="002E6D1B"/>
    <w:rsid w:val="003477F9"/>
    <w:rsid w:val="00357ECB"/>
    <w:rsid w:val="003615D5"/>
    <w:rsid w:val="0037693E"/>
    <w:rsid w:val="003772DD"/>
    <w:rsid w:val="0038297F"/>
    <w:rsid w:val="003E7DCB"/>
    <w:rsid w:val="00421BDE"/>
    <w:rsid w:val="00453D11"/>
    <w:rsid w:val="00477534"/>
    <w:rsid w:val="00490252"/>
    <w:rsid w:val="00491F9B"/>
    <w:rsid w:val="004A5C64"/>
    <w:rsid w:val="004C2E20"/>
    <w:rsid w:val="004F4EB5"/>
    <w:rsid w:val="005242E9"/>
    <w:rsid w:val="00531C17"/>
    <w:rsid w:val="00545F6B"/>
    <w:rsid w:val="00553957"/>
    <w:rsid w:val="00562FF8"/>
    <w:rsid w:val="005A7ABD"/>
    <w:rsid w:val="005D15E9"/>
    <w:rsid w:val="005F55CC"/>
    <w:rsid w:val="006573F2"/>
    <w:rsid w:val="00660D30"/>
    <w:rsid w:val="006642AE"/>
    <w:rsid w:val="006744AE"/>
    <w:rsid w:val="00680283"/>
    <w:rsid w:val="00685A9E"/>
    <w:rsid w:val="006A1628"/>
    <w:rsid w:val="006E34E0"/>
    <w:rsid w:val="006F71A0"/>
    <w:rsid w:val="00721A77"/>
    <w:rsid w:val="007325C6"/>
    <w:rsid w:val="00765039"/>
    <w:rsid w:val="00773835"/>
    <w:rsid w:val="007C2F26"/>
    <w:rsid w:val="007E3C4F"/>
    <w:rsid w:val="00857C1A"/>
    <w:rsid w:val="008E26B2"/>
    <w:rsid w:val="008E589F"/>
    <w:rsid w:val="008E649C"/>
    <w:rsid w:val="008F37B1"/>
    <w:rsid w:val="00902810"/>
    <w:rsid w:val="00911463"/>
    <w:rsid w:val="00926830"/>
    <w:rsid w:val="00955767"/>
    <w:rsid w:val="00980069"/>
    <w:rsid w:val="00982C79"/>
    <w:rsid w:val="009A4895"/>
    <w:rsid w:val="009B23A1"/>
    <w:rsid w:val="009C5829"/>
    <w:rsid w:val="009D2619"/>
    <w:rsid w:val="00A279CC"/>
    <w:rsid w:val="00A45C60"/>
    <w:rsid w:val="00A67F0F"/>
    <w:rsid w:val="00A93371"/>
    <w:rsid w:val="00AA3043"/>
    <w:rsid w:val="00AE3A18"/>
    <w:rsid w:val="00B108CD"/>
    <w:rsid w:val="00B1341F"/>
    <w:rsid w:val="00B26D77"/>
    <w:rsid w:val="00B36410"/>
    <w:rsid w:val="00B46FE7"/>
    <w:rsid w:val="00BE6667"/>
    <w:rsid w:val="00BF627F"/>
    <w:rsid w:val="00C1311B"/>
    <w:rsid w:val="00C17F49"/>
    <w:rsid w:val="00C401E6"/>
    <w:rsid w:val="00C52273"/>
    <w:rsid w:val="00CB79B2"/>
    <w:rsid w:val="00CD3B5E"/>
    <w:rsid w:val="00CE0706"/>
    <w:rsid w:val="00CF4375"/>
    <w:rsid w:val="00CF4F5A"/>
    <w:rsid w:val="00CF6FEC"/>
    <w:rsid w:val="00D230B5"/>
    <w:rsid w:val="00D43F21"/>
    <w:rsid w:val="00D46A41"/>
    <w:rsid w:val="00D826B4"/>
    <w:rsid w:val="00DA130E"/>
    <w:rsid w:val="00DB134B"/>
    <w:rsid w:val="00DB3651"/>
    <w:rsid w:val="00DD594E"/>
    <w:rsid w:val="00DD6A20"/>
    <w:rsid w:val="00DE3D43"/>
    <w:rsid w:val="00E639F8"/>
    <w:rsid w:val="00E753B1"/>
    <w:rsid w:val="00EA0242"/>
    <w:rsid w:val="00EC0280"/>
    <w:rsid w:val="00ED6AF2"/>
    <w:rsid w:val="00EF0AD0"/>
    <w:rsid w:val="00F06BFA"/>
    <w:rsid w:val="00F17843"/>
    <w:rsid w:val="00FA535F"/>
    <w:rsid w:val="00FC3FF9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5FBEC"/>
  <w15:docId w15:val="{751A2527-7C08-A743-BDA7-8F075FB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paragraph" w:styleId="Heading2">
    <w:name w:val="heading 2"/>
    <w:basedOn w:val="Normal"/>
    <w:link w:val="Heading2Char"/>
    <w:uiPriority w:val="9"/>
    <w:qFormat/>
    <w:rsid w:val="00CD3B5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Hyperlink">
    <w:name w:val="Hyperlink"/>
    <w:basedOn w:val="DefaultParagraphFont"/>
    <w:uiPriority w:val="99"/>
    <w:unhideWhenUsed/>
    <w:rsid w:val="003772D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B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5E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B5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D3B5E"/>
    <w:rPr>
      <w:rFonts w:ascii="Times" w:hAnsi="Times"/>
      <w:b/>
      <w:bCs/>
      <w:sz w:val="36"/>
      <w:szCs w:val="3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B5E"/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styleId="Strong">
    <w:name w:val="Strong"/>
    <w:basedOn w:val="DefaultParagraphFont"/>
    <w:uiPriority w:val="22"/>
    <w:qFormat/>
    <w:rsid w:val="00CD3B5E"/>
    <w:rPr>
      <w:b/>
      <w:bCs/>
    </w:rPr>
  </w:style>
  <w:style w:type="paragraph" w:styleId="ListParagraph">
    <w:name w:val="List Paragraph"/>
    <w:basedOn w:val="Normal"/>
    <w:uiPriority w:val="34"/>
    <w:qFormat/>
    <w:rsid w:val="000A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dosystems.media/cardo-midland-uclear-and-sygn-house-team-up-to-create-an-industry-standard-for-integrated-helmet-communi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osyst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2helmet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ierry@rideanddrive.bi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cp:lastPrinted>2023-09-22T15:49:00Z</cp:lastPrinted>
  <dcterms:created xsi:type="dcterms:W3CDTF">2023-09-25T11:17:00Z</dcterms:created>
  <dcterms:modified xsi:type="dcterms:W3CDTF">2023-09-25T11:17:00Z</dcterms:modified>
</cp:coreProperties>
</file>