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2EF6" w14:textId="77777777" w:rsidR="00430D50" w:rsidRDefault="00B84CB5">
      <w:pPr>
        <w:spacing w:after="200"/>
        <w:rPr>
          <w:b/>
        </w:rPr>
      </w:pPr>
      <w:r>
        <w:rPr>
          <w:rFonts w:ascii="Calibri" w:eastAsia="Calibri" w:hAnsi="Calibri" w:cs="Calibri"/>
          <w:b/>
          <w:noProof/>
        </w:rPr>
        <w:drawing>
          <wp:inline distT="0" distB="0" distL="0" distR="0" wp14:anchorId="51CCA925" wp14:editId="3381D0BA">
            <wp:extent cx="767723" cy="584487"/>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4"/>
                    <a:srcRect/>
                    <a:stretch>
                      <a:fillRect/>
                    </a:stretch>
                  </pic:blipFill>
                  <pic:spPr>
                    <a:xfrm>
                      <a:off x="0" y="0"/>
                      <a:ext cx="767723" cy="584487"/>
                    </a:xfrm>
                    <a:prstGeom prst="rect">
                      <a:avLst/>
                    </a:prstGeom>
                    <a:ln/>
                  </pic:spPr>
                </pic:pic>
              </a:graphicData>
            </a:graphic>
          </wp:inline>
        </w:drawing>
      </w:r>
    </w:p>
    <w:p w14:paraId="45AE7838" w14:textId="77777777" w:rsidR="00430D50" w:rsidRDefault="00430D50">
      <w:pPr>
        <w:rPr>
          <w:b/>
        </w:rPr>
      </w:pPr>
    </w:p>
    <w:p w14:paraId="5146E8EA" w14:textId="77777777" w:rsidR="00430D50" w:rsidRDefault="00B84CB5">
      <w:pPr>
        <w:jc w:val="center"/>
        <w:rPr>
          <w:b/>
        </w:rPr>
      </w:pPr>
      <w:r>
        <w:rPr>
          <w:b/>
        </w:rPr>
        <w:t xml:space="preserve">Get ready for spring with discounts from Cardo Systems </w:t>
      </w:r>
    </w:p>
    <w:p w14:paraId="28623A6B" w14:textId="77777777" w:rsidR="00430D50" w:rsidRDefault="00430D50"/>
    <w:p w14:paraId="5B67D371" w14:textId="13FD6EDD" w:rsidR="00430D50" w:rsidRDefault="00B84CB5">
      <w:r>
        <w:t xml:space="preserve">Cardo Systems is aiming to put a ‘spring’ in your step with discounts being offered on a variety of Cardo Systems’ devices from </w:t>
      </w:r>
      <w:r w:rsidR="0015458C">
        <w:t>5-14</w:t>
      </w:r>
      <w:r>
        <w:t xml:space="preserve"> April 2021 as part of its ‘Get ready for the riding season’ campaign. </w:t>
      </w:r>
    </w:p>
    <w:p w14:paraId="39277536" w14:textId="77777777" w:rsidR="00430D50" w:rsidRDefault="00430D50"/>
    <w:p w14:paraId="39C86652" w14:textId="77777777" w:rsidR="00430D50" w:rsidRDefault="00B84CB5">
      <w:r>
        <w:t xml:space="preserve">Since pioneering the motorcycle Bluetooth market in 2004 with the ‘Scala Rider’, Cardo Systems has become a global market leader in wireless communications systems designed specifically for motorcyclists. In this 15-year pursuit, Cardo has achieved a number of world firsts including the world’s first rider-to-rider intercom, first music sharing capability, first ‘mesh’ device and the first Natural Voice Operation with direct access to ‘Hey Siri;’ and ‘Ok Google’. </w:t>
      </w:r>
    </w:p>
    <w:p w14:paraId="580A1920" w14:textId="77777777" w:rsidR="00430D50" w:rsidRDefault="00430D50"/>
    <w:p w14:paraId="1672C974" w14:textId="77777777" w:rsidR="00430D50" w:rsidRDefault="00B84CB5">
      <w:r>
        <w:t xml:space="preserve">With this combination of constant innovation and proven experience within the sector, those who purchase a Cardo Systems device can be sure they’re getting a product they can rely on. </w:t>
      </w:r>
    </w:p>
    <w:p w14:paraId="4CA71F09" w14:textId="77777777" w:rsidR="00430D50" w:rsidRDefault="00430D50"/>
    <w:p w14:paraId="425E8971" w14:textId="77777777" w:rsidR="00430D50" w:rsidRDefault="00B84CB5">
      <w:pPr>
        <w:rPr>
          <w:color w:val="231F20"/>
        </w:rPr>
      </w:pPr>
      <w:r>
        <w:t>The complete Cardo Systems’ range is waterproof and can be controlled using the free Cardo Connect</w:t>
      </w:r>
      <w:r>
        <w:rPr>
          <w:color w:val="231F20"/>
        </w:rPr>
        <w:t>™</w:t>
      </w:r>
      <w:r>
        <w:t xml:space="preserve"> app, meaning users can create ‘groups’ of riders, manage their </w:t>
      </w:r>
      <w:proofErr w:type="spellStart"/>
      <w:r>
        <w:t>favourite</w:t>
      </w:r>
      <w:proofErr w:type="spellEnd"/>
      <w:r>
        <w:t xml:space="preserve"> radio stations, </w:t>
      </w:r>
      <w:r>
        <w:rPr>
          <w:color w:val="231F20"/>
        </w:rPr>
        <w:t xml:space="preserve">configure phone speed dials, control settings, adjust volumes and see the </w:t>
      </w:r>
      <w:proofErr w:type="gramStart"/>
      <w:r>
        <w:rPr>
          <w:color w:val="231F20"/>
        </w:rPr>
        <w:t>units</w:t>
      </w:r>
      <w:proofErr w:type="gramEnd"/>
      <w:r>
        <w:rPr>
          <w:color w:val="231F20"/>
        </w:rPr>
        <w:t xml:space="preserve"> battery status at a glance.</w:t>
      </w:r>
    </w:p>
    <w:p w14:paraId="3FCB807A" w14:textId="77777777" w:rsidR="00430D50" w:rsidRDefault="00430D50"/>
    <w:p w14:paraId="7D0CACA5" w14:textId="77777777" w:rsidR="00430D50" w:rsidRDefault="00B84CB5">
      <w:r>
        <w:t>Whether riders are looking for the perfect gift for a loved one, or would like to treat themselves to something new, there are a number of units in the range included in the promotion.</w:t>
      </w:r>
    </w:p>
    <w:p w14:paraId="07A90A89" w14:textId="77777777" w:rsidR="00430D50" w:rsidRDefault="00430D50"/>
    <w:p w14:paraId="7B05CCC2" w14:textId="59B42458" w:rsidR="00430D50" w:rsidRDefault="00B84CB5">
      <w:pPr>
        <w:rPr>
          <w:i/>
        </w:rPr>
      </w:pPr>
      <w:r>
        <w:rPr>
          <w:i/>
        </w:rPr>
        <w:t xml:space="preserve">The special edition PACKTALK BLACK pairs dark styling with unmatched, industry-leading Sound by JBL and comes with 45mm JBL speakers as standard. Featuring Cardo’s proven and reliable Dynamic Mesh Communication (DMC) connectivity, the waterproof unit has a three-year warranty. </w:t>
      </w:r>
      <w:r w:rsidR="0015458C">
        <w:rPr>
          <w:i/>
        </w:rPr>
        <w:t xml:space="preserve">Save 20% during the Spring Campaign period. </w:t>
      </w:r>
    </w:p>
    <w:p w14:paraId="4B8198F7" w14:textId="77777777" w:rsidR="00430D50" w:rsidRDefault="00430D50"/>
    <w:p w14:paraId="45D606BC" w14:textId="77777777" w:rsidR="00430D50" w:rsidRDefault="00B84CB5">
      <w:pPr>
        <w:spacing w:after="160" w:line="392" w:lineRule="auto"/>
        <w:rPr>
          <w:color w:val="231F20"/>
        </w:rPr>
      </w:pPr>
      <w:r>
        <w:rPr>
          <w:color w:val="231F20"/>
        </w:rPr>
        <w:t xml:space="preserve">Find the right Cardo Systems gift for the motorcyclist in your life – or treat yourself – by visiting </w:t>
      </w:r>
      <w:hyperlink r:id="rId5">
        <w:r>
          <w:rPr>
            <w:color w:val="0090B9"/>
          </w:rPr>
          <w:t>www.cardosystems.com</w:t>
        </w:r>
      </w:hyperlink>
      <w:r>
        <w:rPr>
          <w:color w:val="231F20"/>
        </w:rPr>
        <w:t>.</w:t>
      </w:r>
    </w:p>
    <w:p w14:paraId="3ECD2D51" w14:textId="77777777" w:rsidR="00430D50" w:rsidRDefault="00B84CB5">
      <w:pPr>
        <w:rPr>
          <w:i/>
          <w:color w:val="231F20"/>
        </w:rPr>
      </w:pPr>
      <w:r>
        <w:t>*</w:t>
      </w:r>
      <w:r>
        <w:rPr>
          <w:i/>
          <w:color w:val="231F20"/>
        </w:rPr>
        <w:t xml:space="preserve">Check with your local Cardo Systems </w:t>
      </w:r>
      <w:proofErr w:type="spellStart"/>
      <w:r>
        <w:rPr>
          <w:i/>
          <w:color w:val="231F20"/>
        </w:rPr>
        <w:t>stockist</w:t>
      </w:r>
      <w:proofErr w:type="spellEnd"/>
      <w:r>
        <w:rPr>
          <w:i/>
          <w:color w:val="231F20"/>
        </w:rPr>
        <w:t xml:space="preserve"> to see what they have planned. </w:t>
      </w:r>
    </w:p>
    <w:p w14:paraId="60506027" w14:textId="77777777" w:rsidR="00430D50" w:rsidRDefault="00430D50">
      <w:pPr>
        <w:rPr>
          <w:i/>
          <w:color w:val="231F20"/>
        </w:rPr>
      </w:pPr>
    </w:p>
    <w:p w14:paraId="0685AF4F" w14:textId="77777777" w:rsidR="00430D50" w:rsidRDefault="00B84CB5">
      <w:pPr>
        <w:spacing w:after="160" w:line="392" w:lineRule="auto"/>
        <w:rPr>
          <w:color w:val="231F20"/>
        </w:rPr>
      </w:pPr>
      <w:r>
        <w:rPr>
          <w:color w:val="231F20"/>
        </w:rPr>
        <w:t xml:space="preserve">Join the conversation and the #CardoFam on </w:t>
      </w:r>
      <w:hyperlink r:id="rId6">
        <w:r>
          <w:rPr>
            <w:color w:val="0090B9"/>
          </w:rPr>
          <w:t>Facebook</w:t>
        </w:r>
      </w:hyperlink>
      <w:r>
        <w:rPr>
          <w:color w:val="231F20"/>
        </w:rPr>
        <w:t xml:space="preserve">, </w:t>
      </w:r>
      <w:hyperlink r:id="rId7">
        <w:r>
          <w:rPr>
            <w:color w:val="0090B9"/>
          </w:rPr>
          <w:t>Twitter</w:t>
        </w:r>
      </w:hyperlink>
      <w:r>
        <w:rPr>
          <w:color w:val="231F20"/>
        </w:rPr>
        <w:t xml:space="preserve">, </w:t>
      </w:r>
      <w:hyperlink r:id="rId8">
        <w:r>
          <w:rPr>
            <w:color w:val="0090B9"/>
          </w:rPr>
          <w:t>Instagram</w:t>
        </w:r>
      </w:hyperlink>
      <w:r>
        <w:rPr>
          <w:color w:val="231F20"/>
        </w:rPr>
        <w:t xml:space="preserve"> and check out the Cardo Systems </w:t>
      </w:r>
      <w:hyperlink r:id="rId9">
        <w:r>
          <w:rPr>
            <w:color w:val="0090B9"/>
          </w:rPr>
          <w:t>YouTube channel</w:t>
        </w:r>
      </w:hyperlink>
      <w:r>
        <w:rPr>
          <w:color w:val="231F20"/>
        </w:rPr>
        <w:t xml:space="preserve">. </w:t>
      </w:r>
    </w:p>
    <w:p w14:paraId="51A315D5" w14:textId="77777777" w:rsidR="00430D50" w:rsidRDefault="00B84CB5">
      <w:pPr>
        <w:spacing w:after="160" w:line="392" w:lineRule="auto"/>
        <w:rPr>
          <w:b/>
          <w:color w:val="231F20"/>
        </w:rPr>
      </w:pPr>
      <w:r>
        <w:rPr>
          <w:b/>
          <w:color w:val="231F20"/>
        </w:rPr>
        <w:t>About Cardo</w:t>
      </w:r>
    </w:p>
    <w:p w14:paraId="788965B1" w14:textId="77777777" w:rsidR="00430D50" w:rsidRDefault="00B84CB5">
      <w:pPr>
        <w:spacing w:after="160" w:line="392" w:lineRule="auto"/>
        <w:rPr>
          <w:color w:val="231F20"/>
        </w:rPr>
      </w:pPr>
      <w:r>
        <w:rPr>
          <w:color w:val="231F20"/>
        </w:rPr>
        <w:lastRenderedPageBreak/>
        <w:t xml:space="preserve">Cardo Systems </w:t>
      </w:r>
      <w:proofErr w:type="spellStart"/>
      <w:r>
        <w:rPr>
          <w:color w:val="231F20"/>
        </w:rPr>
        <w:t>specialises</w:t>
      </w:r>
      <w:proofErr w:type="spellEnd"/>
      <w:r>
        <w:rPr>
          <w:color w:val="231F20"/>
        </w:rPr>
        <w:t xml:space="preserve">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4A0F24EC" w14:textId="77777777" w:rsidR="00430D50" w:rsidRDefault="00430D50">
      <w:pPr>
        <w:spacing w:after="760"/>
        <w:rPr>
          <w:b/>
          <w:color w:val="231F20"/>
        </w:rPr>
      </w:pPr>
    </w:p>
    <w:p w14:paraId="420841AF" w14:textId="77777777" w:rsidR="00430D50" w:rsidRDefault="00430D50"/>
    <w:sectPr w:rsidR="00430D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50"/>
    <w:rsid w:val="0015458C"/>
    <w:rsid w:val="00430D50"/>
    <w:rsid w:val="00702763"/>
    <w:rsid w:val="00B84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731A00"/>
  <w15:docId w15:val="{50FEE60D-E393-F64A-94AE-CF4547F7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nstagram.com/CardoSystems/" TargetMode="External"/><Relationship Id="rId3" Type="http://schemas.openxmlformats.org/officeDocument/2006/relationships/webSettings" Target="webSettings.xml"/><Relationship Id="rId7" Type="http://schemas.openxmlformats.org/officeDocument/2006/relationships/hyperlink" Target="https://twitter.com/CardoSyst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ardoSystemsGlobal/" TargetMode="External"/><Relationship Id="rId11" Type="http://schemas.openxmlformats.org/officeDocument/2006/relationships/theme" Target="theme/theme1.xml"/><Relationship Id="rId5" Type="http://schemas.openxmlformats.org/officeDocument/2006/relationships/hyperlink" Target="http://www.cardosystems.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youtube.com/channel/UCWP8jg0fxbVdmX9jXJXbY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2021-03-30T09:06:00Z</dcterms:created>
  <dcterms:modified xsi:type="dcterms:W3CDTF">2021-03-30T09:06:00Z</dcterms:modified>
</cp:coreProperties>
</file>