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2EF0" w14:textId="03F6C5B8" w:rsidR="003C5730" w:rsidRDefault="003C5730">
      <w:pPr>
        <w:rPr>
          <w:b/>
          <w:bCs/>
          <w:sz w:val="24"/>
          <w:szCs w:val="24"/>
        </w:rPr>
      </w:pPr>
      <w:r w:rsidRPr="00ED1840">
        <w:rPr>
          <w:rFonts w:ascii="Arial" w:eastAsia="Calibri" w:hAnsi="Arial" w:cs="Arial"/>
          <w:b/>
          <w:noProof/>
        </w:rPr>
        <w:drawing>
          <wp:inline distT="0" distB="0" distL="0" distR="0" wp14:anchorId="53049D2F" wp14:editId="730F067D">
            <wp:extent cx="1295400" cy="965200"/>
            <wp:effectExtent l="0" t="0" r="0" b="0"/>
            <wp:docPr id="1" name="image1.jpg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32" t="26801" r="32372" b="26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EC19D" w14:textId="08D9715A" w:rsidR="00FA5299" w:rsidRPr="00342A4A" w:rsidRDefault="00331406">
      <w:pPr>
        <w:rPr>
          <w:b/>
          <w:bCs/>
          <w:sz w:val="24"/>
          <w:szCs w:val="24"/>
        </w:rPr>
      </w:pPr>
      <w:r w:rsidRPr="00342A4A">
        <w:rPr>
          <w:b/>
          <w:bCs/>
          <w:sz w:val="24"/>
          <w:szCs w:val="24"/>
        </w:rPr>
        <w:t>COMUNICADO DE IMPRENSA</w:t>
      </w:r>
    </w:p>
    <w:p w14:paraId="680BC316" w14:textId="26481256" w:rsidR="00331406" w:rsidRPr="00342A4A" w:rsidRDefault="00331406">
      <w:pPr>
        <w:rPr>
          <w:b/>
          <w:bCs/>
          <w:sz w:val="24"/>
          <w:szCs w:val="24"/>
        </w:rPr>
      </w:pPr>
    </w:p>
    <w:p w14:paraId="35F443EF" w14:textId="16F09D0A" w:rsidR="00331406" w:rsidRPr="00342A4A" w:rsidRDefault="00057603">
      <w:pPr>
        <w:rPr>
          <w:b/>
          <w:bCs/>
          <w:sz w:val="24"/>
          <w:szCs w:val="24"/>
        </w:rPr>
      </w:pPr>
      <w:r w:rsidRPr="00342A4A">
        <w:rPr>
          <w:b/>
          <w:bCs/>
          <w:sz w:val="24"/>
          <w:szCs w:val="24"/>
        </w:rPr>
        <w:t>Cria</w:t>
      </w:r>
      <w:r w:rsidR="0044441A" w:rsidRPr="00342A4A">
        <w:rPr>
          <w:b/>
          <w:bCs/>
          <w:sz w:val="24"/>
          <w:szCs w:val="24"/>
        </w:rPr>
        <w:t xml:space="preserve"> um grupo: liga-te na estrada com o novo ‘PACKTALK EDGE KTM’</w:t>
      </w:r>
    </w:p>
    <w:p w14:paraId="124612CB" w14:textId="254BAC12" w:rsidR="0044441A" w:rsidRPr="00AC56CE" w:rsidRDefault="0044441A">
      <w:pPr>
        <w:rPr>
          <w:sz w:val="24"/>
          <w:szCs w:val="24"/>
        </w:rPr>
      </w:pPr>
    </w:p>
    <w:p w14:paraId="6314FC76" w14:textId="12D708AD" w:rsidR="0044441A" w:rsidRPr="00AC56CE" w:rsidRDefault="00AF3199">
      <w:pPr>
        <w:rPr>
          <w:sz w:val="24"/>
          <w:szCs w:val="24"/>
        </w:rPr>
      </w:pPr>
      <w:r w:rsidRPr="00AC56CE">
        <w:rPr>
          <w:sz w:val="24"/>
          <w:szCs w:val="24"/>
        </w:rPr>
        <w:t xml:space="preserve">A Cardo </w:t>
      </w:r>
      <w:proofErr w:type="spellStart"/>
      <w:r w:rsidRPr="00AC56CE">
        <w:rPr>
          <w:sz w:val="24"/>
          <w:szCs w:val="24"/>
        </w:rPr>
        <w:t>Systems</w:t>
      </w:r>
      <w:proofErr w:type="spellEnd"/>
      <w:r w:rsidRPr="00AC56CE">
        <w:rPr>
          <w:sz w:val="24"/>
          <w:szCs w:val="24"/>
        </w:rPr>
        <w:t xml:space="preserve"> e a KTM uniram forças </w:t>
      </w:r>
      <w:r w:rsidR="00193010" w:rsidRPr="00AC56CE">
        <w:rPr>
          <w:sz w:val="24"/>
          <w:szCs w:val="24"/>
        </w:rPr>
        <w:t xml:space="preserve">e lançaram uma edição especial do topo de gama PACKTALK EDGE. O ‘PACKTALK EDGE KTM’ é compacto, leve e </w:t>
      </w:r>
      <w:r w:rsidR="003E7548" w:rsidRPr="00AC56CE">
        <w:rPr>
          <w:sz w:val="24"/>
          <w:szCs w:val="24"/>
        </w:rPr>
        <w:t>combina na perfeição com a tecnologia avançada</w:t>
      </w:r>
      <w:r w:rsidR="00F24791" w:rsidRPr="00AC56CE">
        <w:rPr>
          <w:sz w:val="24"/>
          <w:szCs w:val="24"/>
        </w:rPr>
        <w:t>, potência e diversão que qualquer piloto KTM sente aos comandos da sua moto</w:t>
      </w:r>
      <w:r w:rsidR="00741692" w:rsidRPr="00AC56CE">
        <w:rPr>
          <w:sz w:val="24"/>
          <w:szCs w:val="24"/>
        </w:rPr>
        <w:t>.</w:t>
      </w:r>
    </w:p>
    <w:p w14:paraId="5E747FB5" w14:textId="6CE26310" w:rsidR="00741692" w:rsidRPr="00AC56CE" w:rsidRDefault="00741692">
      <w:pPr>
        <w:rPr>
          <w:sz w:val="24"/>
          <w:szCs w:val="24"/>
        </w:rPr>
      </w:pPr>
      <w:r w:rsidRPr="00AC56CE">
        <w:rPr>
          <w:sz w:val="24"/>
          <w:szCs w:val="24"/>
        </w:rPr>
        <w:t xml:space="preserve">O PACKTALK EDGE KTM é um intercomunicador topo de gama </w:t>
      </w:r>
      <w:r w:rsidR="00B26A5E" w:rsidRPr="00AC56CE">
        <w:rPr>
          <w:sz w:val="24"/>
          <w:szCs w:val="24"/>
        </w:rPr>
        <w:t>para motociclistas e foi especialmente criado para os amantes das máquinas laranja</w:t>
      </w:r>
      <w:r w:rsidR="00BA6CA2" w:rsidRPr="00AC56CE">
        <w:rPr>
          <w:sz w:val="24"/>
          <w:szCs w:val="24"/>
        </w:rPr>
        <w:t xml:space="preserve"> que </w:t>
      </w:r>
      <w:r w:rsidR="00D104E4" w:rsidRPr="00AC56CE">
        <w:rPr>
          <w:sz w:val="24"/>
          <w:szCs w:val="24"/>
        </w:rPr>
        <w:t xml:space="preserve">desejam partilhar as suas experiências, quer seja </w:t>
      </w:r>
      <w:r w:rsidR="00C743B9" w:rsidRPr="00AC56CE">
        <w:rPr>
          <w:sz w:val="24"/>
          <w:szCs w:val="24"/>
        </w:rPr>
        <w:t xml:space="preserve">no asfalto, num caminho de terra ou até lutando contra uma raiz numa </w:t>
      </w:r>
      <w:proofErr w:type="spellStart"/>
      <w:r w:rsidR="00C743B9" w:rsidRPr="00AC56CE">
        <w:rPr>
          <w:sz w:val="24"/>
          <w:szCs w:val="24"/>
        </w:rPr>
        <w:t>trialeira</w:t>
      </w:r>
      <w:proofErr w:type="spellEnd"/>
      <w:r w:rsidR="00C743B9" w:rsidRPr="00AC56CE">
        <w:rPr>
          <w:sz w:val="24"/>
          <w:szCs w:val="24"/>
        </w:rPr>
        <w:t>.</w:t>
      </w:r>
    </w:p>
    <w:p w14:paraId="43FF4470" w14:textId="51102B6A" w:rsidR="00C743B9" w:rsidRPr="00AC56CE" w:rsidRDefault="00695280">
      <w:pPr>
        <w:rPr>
          <w:sz w:val="24"/>
          <w:szCs w:val="24"/>
        </w:rPr>
      </w:pPr>
      <w:r w:rsidRPr="00AC56CE">
        <w:rPr>
          <w:sz w:val="24"/>
          <w:szCs w:val="24"/>
        </w:rPr>
        <w:t xml:space="preserve">O acordo celebrado entre a KTM e a Cardo </w:t>
      </w:r>
      <w:proofErr w:type="spellStart"/>
      <w:r w:rsidR="00C27011" w:rsidRPr="00AC56CE">
        <w:rPr>
          <w:sz w:val="24"/>
          <w:szCs w:val="24"/>
        </w:rPr>
        <w:t>S</w:t>
      </w:r>
      <w:r w:rsidRPr="00AC56CE">
        <w:rPr>
          <w:sz w:val="24"/>
          <w:szCs w:val="24"/>
        </w:rPr>
        <w:t>ystems</w:t>
      </w:r>
      <w:proofErr w:type="spellEnd"/>
      <w:r w:rsidRPr="00AC56CE">
        <w:rPr>
          <w:sz w:val="24"/>
          <w:szCs w:val="24"/>
        </w:rPr>
        <w:t xml:space="preserve"> </w:t>
      </w:r>
      <w:r w:rsidR="00C27011" w:rsidRPr="00AC56CE">
        <w:rPr>
          <w:sz w:val="24"/>
          <w:szCs w:val="24"/>
        </w:rPr>
        <w:t xml:space="preserve">implica que o PACKTALK EDGE KTM venha </w:t>
      </w:r>
      <w:r w:rsidR="006B67E2" w:rsidRPr="00AC56CE">
        <w:rPr>
          <w:sz w:val="24"/>
          <w:szCs w:val="24"/>
        </w:rPr>
        <w:t xml:space="preserve">decorado com a incontornável cor da KTM e respetivos </w:t>
      </w:r>
      <w:r w:rsidR="007A1743" w:rsidRPr="00AC56CE">
        <w:rPr>
          <w:sz w:val="24"/>
          <w:szCs w:val="24"/>
        </w:rPr>
        <w:t xml:space="preserve">grafismos, bem assim como muitos outros atributos. </w:t>
      </w:r>
      <w:r w:rsidR="007C4340" w:rsidRPr="00AC56CE">
        <w:rPr>
          <w:sz w:val="24"/>
          <w:szCs w:val="24"/>
        </w:rPr>
        <w:t>O intercomunicador é à prova de água, pó e lama</w:t>
      </w:r>
      <w:r w:rsidR="008D4552" w:rsidRPr="00AC56CE">
        <w:rPr>
          <w:sz w:val="24"/>
          <w:szCs w:val="24"/>
        </w:rPr>
        <w:t xml:space="preserve"> e possui um exclusivo sistema de acoplamento magnético ‘</w:t>
      </w:r>
      <w:proofErr w:type="spellStart"/>
      <w:r w:rsidR="008D4552" w:rsidRPr="00AC56CE">
        <w:rPr>
          <w:sz w:val="24"/>
          <w:szCs w:val="24"/>
        </w:rPr>
        <w:t>Air</w:t>
      </w:r>
      <w:proofErr w:type="spellEnd"/>
      <w:r w:rsidR="008D4552" w:rsidRPr="00AC56CE">
        <w:rPr>
          <w:sz w:val="24"/>
          <w:szCs w:val="24"/>
        </w:rPr>
        <w:t xml:space="preserve"> </w:t>
      </w:r>
      <w:proofErr w:type="spellStart"/>
      <w:r w:rsidR="008D4552" w:rsidRPr="00AC56CE">
        <w:rPr>
          <w:sz w:val="24"/>
          <w:szCs w:val="24"/>
        </w:rPr>
        <w:t>Mount</w:t>
      </w:r>
      <w:proofErr w:type="spellEnd"/>
      <w:r w:rsidR="008D4552" w:rsidRPr="00AC56CE">
        <w:rPr>
          <w:sz w:val="24"/>
          <w:szCs w:val="24"/>
        </w:rPr>
        <w:t xml:space="preserve">’ que garante </w:t>
      </w:r>
      <w:r w:rsidR="0046170D" w:rsidRPr="00AC56CE">
        <w:rPr>
          <w:sz w:val="24"/>
          <w:szCs w:val="24"/>
        </w:rPr>
        <w:t xml:space="preserve">uma fixação </w:t>
      </w:r>
      <w:r w:rsidR="00A35FD1" w:rsidRPr="00AC56CE">
        <w:rPr>
          <w:sz w:val="24"/>
          <w:szCs w:val="24"/>
        </w:rPr>
        <w:t xml:space="preserve">segura e universal a este dispositivo, </w:t>
      </w:r>
      <w:r w:rsidR="00523055" w:rsidRPr="00AC56CE">
        <w:rPr>
          <w:sz w:val="24"/>
          <w:szCs w:val="24"/>
        </w:rPr>
        <w:t xml:space="preserve">que apresenta uma forma aerodinâmica e não </w:t>
      </w:r>
      <w:r w:rsidR="000972F5" w:rsidRPr="00AC56CE">
        <w:rPr>
          <w:sz w:val="24"/>
          <w:szCs w:val="24"/>
        </w:rPr>
        <w:t xml:space="preserve">possui </w:t>
      </w:r>
      <w:r w:rsidR="00266B7A" w:rsidRPr="00AC56CE">
        <w:rPr>
          <w:sz w:val="24"/>
          <w:szCs w:val="24"/>
        </w:rPr>
        <w:t>antena</w:t>
      </w:r>
      <w:r w:rsidR="000972F5" w:rsidRPr="00AC56CE">
        <w:rPr>
          <w:sz w:val="24"/>
          <w:szCs w:val="24"/>
        </w:rPr>
        <w:t xml:space="preserve"> exterior. O PACKTALK EDGE KTM é fácil de utilizar, como qualquer </w:t>
      </w:r>
      <w:r w:rsidR="00266B7A" w:rsidRPr="00AC56CE">
        <w:rPr>
          <w:sz w:val="24"/>
          <w:szCs w:val="24"/>
        </w:rPr>
        <w:t>modelo da KTM.</w:t>
      </w:r>
    </w:p>
    <w:p w14:paraId="0569D7B5" w14:textId="6B31C10F" w:rsidR="00266B7A" w:rsidRPr="00AC56CE" w:rsidRDefault="00266B7A">
      <w:pPr>
        <w:rPr>
          <w:sz w:val="24"/>
          <w:szCs w:val="24"/>
        </w:rPr>
      </w:pPr>
      <w:r w:rsidRPr="00AC56CE">
        <w:rPr>
          <w:sz w:val="24"/>
          <w:szCs w:val="24"/>
        </w:rPr>
        <w:t xml:space="preserve">A Rede Dinâmica de Comunicação (DMC) </w:t>
      </w:r>
      <w:r w:rsidR="00811029" w:rsidRPr="00AC56CE">
        <w:rPr>
          <w:sz w:val="24"/>
          <w:szCs w:val="24"/>
        </w:rPr>
        <w:t xml:space="preserve">permite a criação </w:t>
      </w:r>
      <w:r w:rsidR="00816D46" w:rsidRPr="00AC56CE">
        <w:rPr>
          <w:sz w:val="24"/>
          <w:szCs w:val="24"/>
        </w:rPr>
        <w:t>de grupos com um máximo de 15 membros</w:t>
      </w:r>
      <w:r w:rsidR="00822949" w:rsidRPr="00AC56CE">
        <w:rPr>
          <w:sz w:val="24"/>
          <w:szCs w:val="24"/>
        </w:rPr>
        <w:t>, todos ligados ao mesmo sinal, com um raio de alcance</w:t>
      </w:r>
      <w:r w:rsidR="00B75613" w:rsidRPr="00AC56CE">
        <w:rPr>
          <w:sz w:val="24"/>
          <w:szCs w:val="24"/>
        </w:rPr>
        <w:t xml:space="preserve"> de até 8km</w:t>
      </w:r>
      <w:r w:rsidR="003E53D4" w:rsidRPr="00AC56CE">
        <w:rPr>
          <w:sz w:val="24"/>
          <w:szCs w:val="24"/>
        </w:rPr>
        <w:t xml:space="preserve"> (1,6km na intercomunicação de moto para moto). A elevada qualidade do som da intercomunicação </w:t>
      </w:r>
      <w:r w:rsidR="00143F9F" w:rsidRPr="00AC56CE">
        <w:rPr>
          <w:sz w:val="24"/>
          <w:szCs w:val="24"/>
        </w:rPr>
        <w:t>é reforçada pela presença das colunas JBL</w:t>
      </w:r>
      <w:r w:rsidR="00854448" w:rsidRPr="00AC56CE">
        <w:rPr>
          <w:sz w:val="24"/>
          <w:szCs w:val="24"/>
        </w:rPr>
        <w:t xml:space="preserve"> e por uma nova geração de microfones com cancelamento de ruído.</w:t>
      </w:r>
      <w:r w:rsidR="00D93B4C" w:rsidRPr="00AC56CE">
        <w:rPr>
          <w:sz w:val="24"/>
          <w:szCs w:val="24"/>
        </w:rPr>
        <w:t xml:space="preserve"> O micro permite que os motociclistas retirem o </w:t>
      </w:r>
      <w:r w:rsidR="003569EC" w:rsidRPr="00AC56CE">
        <w:rPr>
          <w:sz w:val="24"/>
          <w:szCs w:val="24"/>
        </w:rPr>
        <w:t>máximo</w:t>
      </w:r>
      <w:r w:rsidR="00D93B4C" w:rsidRPr="00AC56CE">
        <w:rPr>
          <w:sz w:val="24"/>
          <w:szCs w:val="24"/>
        </w:rPr>
        <w:t xml:space="preserve"> partido dos comandos por voz natural</w:t>
      </w:r>
      <w:r w:rsidR="003569EC" w:rsidRPr="00AC56CE">
        <w:rPr>
          <w:sz w:val="24"/>
          <w:szCs w:val="24"/>
        </w:rPr>
        <w:t>, significando que o PACKTALK EDGE KTM pode ser ativado por simples comandos de voz.</w:t>
      </w:r>
    </w:p>
    <w:p w14:paraId="6EC840C7" w14:textId="11B24F96" w:rsidR="00A5543C" w:rsidRPr="00AC56CE" w:rsidRDefault="00820F68">
      <w:pPr>
        <w:rPr>
          <w:sz w:val="24"/>
          <w:szCs w:val="24"/>
        </w:rPr>
      </w:pPr>
      <w:r w:rsidRPr="00AC56CE">
        <w:rPr>
          <w:sz w:val="24"/>
          <w:szCs w:val="24"/>
        </w:rPr>
        <w:t xml:space="preserve">Possui uma autonomia de 13 horas </w:t>
      </w:r>
      <w:r w:rsidR="00FD3088" w:rsidRPr="00AC56CE">
        <w:rPr>
          <w:sz w:val="24"/>
          <w:szCs w:val="24"/>
        </w:rPr>
        <w:t>em conversação, porta USB-C e carregamento rápido</w:t>
      </w:r>
      <w:r w:rsidR="00F97E9D" w:rsidRPr="00AC56CE">
        <w:rPr>
          <w:sz w:val="24"/>
          <w:szCs w:val="24"/>
        </w:rPr>
        <w:t xml:space="preserve"> – apenas 20 minutos de carga garantem aos utilizadores mais </w:t>
      </w:r>
      <w:r w:rsidR="00D94953" w:rsidRPr="00AC56CE">
        <w:rPr>
          <w:sz w:val="24"/>
          <w:szCs w:val="24"/>
        </w:rPr>
        <w:t>duas horas de conversação e com 1,5 a 2 horas a bateria fica totalmente carregada</w:t>
      </w:r>
      <w:r w:rsidR="00AF786E" w:rsidRPr="00AC56CE">
        <w:rPr>
          <w:sz w:val="24"/>
          <w:szCs w:val="24"/>
        </w:rPr>
        <w:t xml:space="preserve"> </w:t>
      </w:r>
      <w:r w:rsidR="00FC45C0" w:rsidRPr="00AC56CE">
        <w:rPr>
          <w:sz w:val="24"/>
          <w:szCs w:val="24"/>
        </w:rPr>
        <w:t>– e totalmente compatível com qualquer ecrã TFT da KTM</w:t>
      </w:r>
      <w:r w:rsidR="002021D8" w:rsidRPr="00AC56CE">
        <w:rPr>
          <w:sz w:val="24"/>
          <w:szCs w:val="24"/>
        </w:rPr>
        <w:t>*</w:t>
      </w:r>
      <w:r w:rsidR="00FC45C0" w:rsidRPr="00AC56CE">
        <w:rPr>
          <w:sz w:val="24"/>
          <w:szCs w:val="24"/>
        </w:rPr>
        <w:t xml:space="preserve">, rádio FM (com </w:t>
      </w:r>
      <w:r w:rsidR="004149D5" w:rsidRPr="00AC56CE">
        <w:rPr>
          <w:sz w:val="24"/>
          <w:szCs w:val="24"/>
        </w:rPr>
        <w:t xml:space="preserve">capacidade para memorizar seis estações) </w:t>
      </w:r>
      <w:r w:rsidR="001F535B" w:rsidRPr="00AC56CE">
        <w:rPr>
          <w:sz w:val="24"/>
          <w:szCs w:val="24"/>
        </w:rPr>
        <w:t>ou qualquer outra App.</w:t>
      </w:r>
    </w:p>
    <w:p w14:paraId="5144A4C3" w14:textId="7D651F63" w:rsidR="001F535B" w:rsidRPr="00AC56CE" w:rsidRDefault="001F535B">
      <w:pPr>
        <w:rPr>
          <w:sz w:val="24"/>
          <w:szCs w:val="24"/>
        </w:rPr>
      </w:pPr>
      <w:r w:rsidRPr="00AC56CE">
        <w:rPr>
          <w:sz w:val="24"/>
          <w:szCs w:val="24"/>
        </w:rPr>
        <w:t>As atualizações de software</w:t>
      </w:r>
      <w:r w:rsidR="007E7F40" w:rsidRPr="00AC56CE">
        <w:rPr>
          <w:sz w:val="24"/>
          <w:szCs w:val="24"/>
        </w:rPr>
        <w:t xml:space="preserve"> sem fios</w:t>
      </w:r>
      <w:r w:rsidR="0094372F" w:rsidRPr="00AC56CE">
        <w:rPr>
          <w:sz w:val="24"/>
          <w:szCs w:val="24"/>
        </w:rPr>
        <w:t xml:space="preserve"> (‘</w:t>
      </w:r>
      <w:proofErr w:type="spellStart"/>
      <w:r w:rsidR="0094372F" w:rsidRPr="00AC56CE">
        <w:rPr>
          <w:sz w:val="24"/>
          <w:szCs w:val="24"/>
        </w:rPr>
        <w:t>Over-the-air</w:t>
      </w:r>
      <w:proofErr w:type="spellEnd"/>
      <w:r w:rsidR="0094372F" w:rsidRPr="00AC56CE">
        <w:rPr>
          <w:sz w:val="24"/>
          <w:szCs w:val="24"/>
        </w:rPr>
        <w:t>’)</w:t>
      </w:r>
      <w:r w:rsidR="007E7F40" w:rsidRPr="00AC56CE">
        <w:rPr>
          <w:sz w:val="24"/>
          <w:szCs w:val="24"/>
        </w:rPr>
        <w:t xml:space="preserve">, através da aplicação Cardo </w:t>
      </w:r>
      <w:proofErr w:type="spellStart"/>
      <w:r w:rsidR="007E7F40" w:rsidRPr="00AC56CE">
        <w:rPr>
          <w:sz w:val="24"/>
          <w:szCs w:val="24"/>
        </w:rPr>
        <w:t>Connect</w:t>
      </w:r>
      <w:proofErr w:type="spellEnd"/>
      <w:r w:rsidR="007E7F40" w:rsidRPr="00AC56CE">
        <w:rPr>
          <w:sz w:val="24"/>
          <w:szCs w:val="24"/>
        </w:rPr>
        <w:t xml:space="preserve">, significam que </w:t>
      </w:r>
      <w:r w:rsidR="00D64695" w:rsidRPr="00AC56CE">
        <w:rPr>
          <w:sz w:val="24"/>
          <w:szCs w:val="24"/>
        </w:rPr>
        <w:t>o dispositivo pode ser atualizado em qualquer lugar, em qualquer altura, não sendo necessário cabos ou a ligação a qualquer computador.</w:t>
      </w:r>
    </w:p>
    <w:p w14:paraId="513DD095" w14:textId="1DF802CA" w:rsidR="003569EC" w:rsidRPr="00AC56CE" w:rsidRDefault="0094372F">
      <w:pPr>
        <w:rPr>
          <w:sz w:val="24"/>
          <w:szCs w:val="24"/>
        </w:rPr>
      </w:pPr>
      <w:proofErr w:type="spellStart"/>
      <w:r w:rsidRPr="00AC56CE">
        <w:rPr>
          <w:sz w:val="24"/>
          <w:szCs w:val="24"/>
        </w:rPr>
        <w:lastRenderedPageBreak/>
        <w:t>Shachar</w:t>
      </w:r>
      <w:proofErr w:type="spellEnd"/>
      <w:r w:rsidRPr="00AC56CE">
        <w:rPr>
          <w:sz w:val="24"/>
          <w:szCs w:val="24"/>
        </w:rPr>
        <w:t xml:space="preserve"> </w:t>
      </w:r>
      <w:proofErr w:type="spellStart"/>
      <w:r w:rsidRPr="00AC56CE">
        <w:rPr>
          <w:sz w:val="24"/>
          <w:szCs w:val="24"/>
        </w:rPr>
        <w:t>Harari</w:t>
      </w:r>
      <w:proofErr w:type="spellEnd"/>
      <w:r w:rsidR="00355CB2" w:rsidRPr="00AC56CE">
        <w:rPr>
          <w:sz w:val="24"/>
          <w:szCs w:val="24"/>
        </w:rPr>
        <w:t xml:space="preserve">, vice-presidente da unidade de desenvolvimento da Cardo </w:t>
      </w:r>
      <w:proofErr w:type="spellStart"/>
      <w:r w:rsidR="00355CB2" w:rsidRPr="00AC56CE">
        <w:rPr>
          <w:sz w:val="24"/>
          <w:szCs w:val="24"/>
        </w:rPr>
        <w:t>Systems</w:t>
      </w:r>
      <w:proofErr w:type="spellEnd"/>
      <w:r w:rsidR="00355CB2" w:rsidRPr="00AC56CE">
        <w:rPr>
          <w:sz w:val="24"/>
          <w:szCs w:val="24"/>
        </w:rPr>
        <w:t>, referiu</w:t>
      </w:r>
      <w:r w:rsidR="005C1948" w:rsidRPr="00AC56CE">
        <w:rPr>
          <w:sz w:val="24"/>
          <w:szCs w:val="24"/>
        </w:rPr>
        <w:t>: ‘</w:t>
      </w:r>
      <w:proofErr w:type="gramStart"/>
      <w:r w:rsidR="005C1948" w:rsidRPr="00AC56CE">
        <w:rPr>
          <w:sz w:val="24"/>
          <w:szCs w:val="24"/>
        </w:rPr>
        <w:t>’É</w:t>
      </w:r>
      <w:proofErr w:type="gramEnd"/>
      <w:r w:rsidR="005C1948" w:rsidRPr="00AC56CE">
        <w:rPr>
          <w:sz w:val="24"/>
          <w:szCs w:val="24"/>
        </w:rPr>
        <w:t xml:space="preserve"> um enorme prazer unir forças com a KTM para oferecer aos utilizadores o mais avançado PACKTALK EDGE KTM</w:t>
      </w:r>
      <w:r w:rsidR="00AF2235" w:rsidRPr="00AC56CE">
        <w:rPr>
          <w:sz w:val="24"/>
          <w:szCs w:val="24"/>
        </w:rPr>
        <w:t xml:space="preserve">. Como motociclista, assim que vês o laranja, a tua mente sabe </w:t>
      </w:r>
      <w:r w:rsidR="00D465BD" w:rsidRPr="00AC56CE">
        <w:rPr>
          <w:sz w:val="24"/>
          <w:szCs w:val="24"/>
        </w:rPr>
        <w:t>imediatamente</w:t>
      </w:r>
      <w:r w:rsidR="00AF2235" w:rsidRPr="00AC56CE">
        <w:rPr>
          <w:sz w:val="24"/>
          <w:szCs w:val="24"/>
        </w:rPr>
        <w:t xml:space="preserve"> que é uma KTM. </w:t>
      </w:r>
      <w:r w:rsidR="00D465BD" w:rsidRPr="00AC56CE">
        <w:rPr>
          <w:sz w:val="24"/>
          <w:szCs w:val="24"/>
        </w:rPr>
        <w:t xml:space="preserve">Como complemento à vasta oferta de </w:t>
      </w:r>
      <w:proofErr w:type="spellStart"/>
      <w:r w:rsidR="00D465BD" w:rsidRPr="00AC56CE">
        <w:rPr>
          <w:sz w:val="24"/>
          <w:szCs w:val="24"/>
        </w:rPr>
        <w:t>PowerWear</w:t>
      </w:r>
      <w:proofErr w:type="spellEnd"/>
      <w:r w:rsidR="00D465BD" w:rsidRPr="00AC56CE">
        <w:rPr>
          <w:sz w:val="24"/>
          <w:szCs w:val="24"/>
        </w:rPr>
        <w:t>, os motociclistas</w:t>
      </w:r>
      <w:r w:rsidR="00187AD0" w:rsidRPr="00AC56CE">
        <w:rPr>
          <w:sz w:val="24"/>
          <w:szCs w:val="24"/>
        </w:rPr>
        <w:t xml:space="preserve"> podem agora expressar a sua lealdade à marca, em toda a linha, até aos dispositivos de intercomunicação.’’</w:t>
      </w:r>
    </w:p>
    <w:p w14:paraId="6FC7EE26" w14:textId="42A99C62" w:rsidR="00187AD0" w:rsidRPr="00AC56CE" w:rsidRDefault="00187AD0">
      <w:pPr>
        <w:rPr>
          <w:sz w:val="24"/>
          <w:szCs w:val="24"/>
        </w:rPr>
      </w:pPr>
      <w:r w:rsidRPr="00AC56CE">
        <w:rPr>
          <w:sz w:val="24"/>
          <w:szCs w:val="24"/>
        </w:rPr>
        <w:t xml:space="preserve">Federico </w:t>
      </w:r>
      <w:proofErr w:type="spellStart"/>
      <w:r w:rsidRPr="00AC56CE">
        <w:rPr>
          <w:sz w:val="24"/>
          <w:szCs w:val="24"/>
        </w:rPr>
        <w:t>Va</w:t>
      </w:r>
      <w:r w:rsidR="0055481E" w:rsidRPr="00AC56CE">
        <w:rPr>
          <w:sz w:val="24"/>
          <w:szCs w:val="24"/>
        </w:rPr>
        <w:t>lentini</w:t>
      </w:r>
      <w:proofErr w:type="spellEnd"/>
      <w:r w:rsidR="0055481E" w:rsidRPr="00AC56CE">
        <w:rPr>
          <w:sz w:val="24"/>
          <w:szCs w:val="24"/>
        </w:rPr>
        <w:t>, chefe do marketing global da KTM, referiu: ‘’A nossa aliança com a Cardo significa que podemos celebrar duas coisas</w:t>
      </w:r>
      <w:r w:rsidR="00866199" w:rsidRPr="00AC56CE">
        <w:rPr>
          <w:sz w:val="24"/>
          <w:szCs w:val="24"/>
        </w:rPr>
        <w:t xml:space="preserve"> que são realmente importantes para nós na KTM. A primeira é proporcionar a todos os clientes da marca</w:t>
      </w:r>
      <w:r w:rsidR="004E7389" w:rsidRPr="00AC56CE">
        <w:rPr>
          <w:sz w:val="24"/>
          <w:szCs w:val="24"/>
        </w:rPr>
        <w:t xml:space="preserve"> a possibilidade de se equiparem com a mais recente tecnologia, por forma a maximizarem a sua experiência de condução, </w:t>
      </w:r>
      <w:r w:rsidR="00913DC5" w:rsidRPr="00AC56CE">
        <w:rPr>
          <w:sz w:val="24"/>
          <w:szCs w:val="24"/>
        </w:rPr>
        <w:t>e nós sabemos que a Cardo é um dos melhores parceiros nesta área. O PACKTALK EDGE KTM</w:t>
      </w:r>
      <w:r w:rsidR="00217DC2" w:rsidRPr="00AC56CE">
        <w:rPr>
          <w:sz w:val="24"/>
          <w:szCs w:val="24"/>
        </w:rPr>
        <w:t xml:space="preserve"> é um dispositivo notável que irá fazer toda a diferença na partilha de uma viagem com, por exemplo, </w:t>
      </w:r>
      <w:r w:rsidR="00921D04" w:rsidRPr="00AC56CE">
        <w:rPr>
          <w:sz w:val="24"/>
          <w:szCs w:val="24"/>
        </w:rPr>
        <w:t xml:space="preserve">uma KTM </w:t>
      </w:r>
      <w:proofErr w:type="spellStart"/>
      <w:r w:rsidR="00921D04" w:rsidRPr="00AC56CE">
        <w:rPr>
          <w:sz w:val="24"/>
          <w:szCs w:val="24"/>
        </w:rPr>
        <w:t>Duke</w:t>
      </w:r>
      <w:proofErr w:type="spellEnd"/>
      <w:r w:rsidR="00921D04" w:rsidRPr="00AC56CE">
        <w:rPr>
          <w:sz w:val="24"/>
          <w:szCs w:val="24"/>
        </w:rPr>
        <w:t xml:space="preserve"> ou uma KTM </w:t>
      </w:r>
      <w:proofErr w:type="spellStart"/>
      <w:r w:rsidR="00921D04" w:rsidRPr="00AC56CE">
        <w:rPr>
          <w:sz w:val="24"/>
          <w:szCs w:val="24"/>
        </w:rPr>
        <w:t>Adventure</w:t>
      </w:r>
      <w:proofErr w:type="spellEnd"/>
      <w:r w:rsidR="00921D04" w:rsidRPr="00AC56CE">
        <w:rPr>
          <w:sz w:val="24"/>
          <w:szCs w:val="24"/>
        </w:rPr>
        <w:t xml:space="preserve">. O segundo é ter a certeza </w:t>
      </w:r>
      <w:r w:rsidR="00E33533" w:rsidRPr="00AC56CE">
        <w:rPr>
          <w:sz w:val="24"/>
          <w:szCs w:val="24"/>
        </w:rPr>
        <w:t>de que</w:t>
      </w:r>
      <w:r w:rsidR="00921D04" w:rsidRPr="00AC56CE">
        <w:rPr>
          <w:sz w:val="24"/>
          <w:szCs w:val="24"/>
        </w:rPr>
        <w:t xml:space="preserve"> qualquer viagem com uma </w:t>
      </w:r>
      <w:r w:rsidR="00E33533" w:rsidRPr="00AC56CE">
        <w:rPr>
          <w:sz w:val="24"/>
          <w:szCs w:val="24"/>
        </w:rPr>
        <w:t>KTM é</w:t>
      </w:r>
      <w:r w:rsidR="00FC2A68" w:rsidRPr="00AC56CE">
        <w:rPr>
          <w:sz w:val="24"/>
          <w:szCs w:val="24"/>
        </w:rPr>
        <w:t xml:space="preserve"> tão divertida e memorável como deve ser. Se isto for feito com amigos</w:t>
      </w:r>
      <w:r w:rsidR="00E33533" w:rsidRPr="00AC56CE">
        <w:rPr>
          <w:sz w:val="24"/>
          <w:szCs w:val="24"/>
        </w:rPr>
        <w:t>,</w:t>
      </w:r>
      <w:r w:rsidR="00FC2A68" w:rsidRPr="00AC56CE">
        <w:rPr>
          <w:sz w:val="24"/>
          <w:szCs w:val="24"/>
        </w:rPr>
        <w:t xml:space="preserve"> então ainda melhor</w:t>
      </w:r>
      <w:r w:rsidR="00B526B8" w:rsidRPr="00AC56CE">
        <w:rPr>
          <w:sz w:val="24"/>
          <w:szCs w:val="24"/>
        </w:rPr>
        <w:t>, tornando o PACKTALK EDGE KTM indispensável.’’</w:t>
      </w:r>
    </w:p>
    <w:p w14:paraId="7FE14087" w14:textId="23A2A4B2" w:rsidR="00B526B8" w:rsidRPr="00AC56CE" w:rsidRDefault="00B526B8">
      <w:pPr>
        <w:rPr>
          <w:sz w:val="24"/>
          <w:szCs w:val="24"/>
        </w:rPr>
      </w:pPr>
      <w:r w:rsidRPr="00AC56CE">
        <w:rPr>
          <w:sz w:val="24"/>
          <w:szCs w:val="24"/>
        </w:rPr>
        <w:t xml:space="preserve">O novo PACKTALK EDGE KTM tem um PVPR </w:t>
      </w:r>
      <w:r w:rsidR="00B91507" w:rsidRPr="00AC56CE">
        <w:rPr>
          <w:sz w:val="24"/>
          <w:szCs w:val="24"/>
        </w:rPr>
        <w:t xml:space="preserve">de 389,95€ e estará disponível </w:t>
      </w:r>
      <w:r w:rsidR="00A03F6E" w:rsidRPr="00AC56CE">
        <w:rPr>
          <w:sz w:val="24"/>
          <w:szCs w:val="24"/>
        </w:rPr>
        <w:t>nos distribuidores autorizados KTM e Cardo.</w:t>
      </w:r>
    </w:p>
    <w:p w14:paraId="31950BE5" w14:textId="6618442D" w:rsidR="00A03F6E" w:rsidRPr="00AC56CE" w:rsidRDefault="006D2958">
      <w:pPr>
        <w:rPr>
          <w:b/>
          <w:bCs/>
          <w:sz w:val="24"/>
          <w:szCs w:val="24"/>
        </w:rPr>
      </w:pPr>
      <w:r w:rsidRPr="00AC56CE">
        <w:rPr>
          <w:b/>
          <w:bCs/>
          <w:sz w:val="24"/>
          <w:szCs w:val="24"/>
        </w:rPr>
        <w:t>Informação essencial do PACKTALK EDGE KTM:</w:t>
      </w:r>
    </w:p>
    <w:p w14:paraId="4BFC6417" w14:textId="36EC7C3B" w:rsidR="006D2958" w:rsidRPr="00AC56CE" w:rsidRDefault="006D2958">
      <w:pPr>
        <w:rPr>
          <w:sz w:val="24"/>
          <w:szCs w:val="24"/>
        </w:rPr>
      </w:pPr>
      <w:r w:rsidRPr="00AC56CE">
        <w:rPr>
          <w:sz w:val="24"/>
          <w:szCs w:val="24"/>
        </w:rPr>
        <w:t>- Edição especial PACKTALK EDGE KTM basead</w:t>
      </w:r>
      <w:r w:rsidR="00BE1C83" w:rsidRPr="00AC56CE">
        <w:rPr>
          <w:sz w:val="24"/>
          <w:szCs w:val="24"/>
        </w:rPr>
        <w:t>a</w:t>
      </w:r>
      <w:r w:rsidRPr="00AC56CE">
        <w:rPr>
          <w:sz w:val="24"/>
          <w:szCs w:val="24"/>
        </w:rPr>
        <w:t xml:space="preserve"> no PACKTALK EDGE da Cardo.</w:t>
      </w:r>
    </w:p>
    <w:p w14:paraId="0FADF3AE" w14:textId="2E013971" w:rsidR="006D2958" w:rsidRPr="00AC56CE" w:rsidRDefault="00BE1C83">
      <w:pPr>
        <w:rPr>
          <w:sz w:val="24"/>
          <w:szCs w:val="24"/>
        </w:rPr>
      </w:pPr>
      <w:r w:rsidRPr="00AC56CE">
        <w:rPr>
          <w:sz w:val="24"/>
          <w:szCs w:val="24"/>
        </w:rPr>
        <w:t xml:space="preserve">- </w:t>
      </w:r>
      <w:r w:rsidR="007C5606" w:rsidRPr="00AC56CE">
        <w:rPr>
          <w:sz w:val="24"/>
          <w:szCs w:val="24"/>
        </w:rPr>
        <w:t>À prova de água, pó e lama</w:t>
      </w:r>
      <w:r w:rsidR="0053333E" w:rsidRPr="00AC56CE">
        <w:rPr>
          <w:sz w:val="24"/>
          <w:szCs w:val="24"/>
        </w:rPr>
        <w:t xml:space="preserve">, acoplado </w:t>
      </w:r>
      <w:r w:rsidR="0069728C" w:rsidRPr="00AC56CE">
        <w:rPr>
          <w:sz w:val="24"/>
          <w:szCs w:val="24"/>
        </w:rPr>
        <w:t>magneticamente (sistema ‘</w:t>
      </w:r>
      <w:proofErr w:type="spellStart"/>
      <w:r w:rsidR="0069728C" w:rsidRPr="00AC56CE">
        <w:rPr>
          <w:sz w:val="24"/>
          <w:szCs w:val="24"/>
        </w:rPr>
        <w:t>Air</w:t>
      </w:r>
      <w:proofErr w:type="spellEnd"/>
      <w:r w:rsidR="0069728C" w:rsidRPr="00AC56CE">
        <w:rPr>
          <w:sz w:val="24"/>
          <w:szCs w:val="24"/>
        </w:rPr>
        <w:t xml:space="preserve"> </w:t>
      </w:r>
      <w:proofErr w:type="spellStart"/>
      <w:r w:rsidR="0069728C" w:rsidRPr="00AC56CE">
        <w:rPr>
          <w:sz w:val="24"/>
          <w:szCs w:val="24"/>
        </w:rPr>
        <w:t>Mount</w:t>
      </w:r>
      <w:proofErr w:type="spellEnd"/>
      <w:r w:rsidR="0069728C" w:rsidRPr="00AC56CE">
        <w:rPr>
          <w:sz w:val="24"/>
          <w:szCs w:val="24"/>
        </w:rPr>
        <w:t>’) a qualquer capacete.</w:t>
      </w:r>
    </w:p>
    <w:p w14:paraId="4714ED9F" w14:textId="16D6100E" w:rsidR="0069728C" w:rsidRPr="00AC56CE" w:rsidRDefault="0069728C">
      <w:pPr>
        <w:rPr>
          <w:sz w:val="24"/>
          <w:szCs w:val="24"/>
        </w:rPr>
      </w:pPr>
      <w:r w:rsidRPr="00AC56CE">
        <w:rPr>
          <w:sz w:val="24"/>
          <w:szCs w:val="24"/>
        </w:rPr>
        <w:t xml:space="preserve">- </w:t>
      </w:r>
      <w:r w:rsidR="00642DF1" w:rsidRPr="00AC56CE">
        <w:rPr>
          <w:sz w:val="24"/>
          <w:szCs w:val="24"/>
        </w:rPr>
        <w:t xml:space="preserve">Dispositivo </w:t>
      </w:r>
      <w:r w:rsidR="000D0820" w:rsidRPr="00AC56CE">
        <w:rPr>
          <w:sz w:val="24"/>
          <w:szCs w:val="24"/>
        </w:rPr>
        <w:t xml:space="preserve">DMC </w:t>
      </w:r>
      <w:r w:rsidR="00642DF1" w:rsidRPr="00AC56CE">
        <w:rPr>
          <w:sz w:val="24"/>
          <w:szCs w:val="24"/>
        </w:rPr>
        <w:t>topo de gama com comandos por voz natural, processamento do som e colunas JBL.</w:t>
      </w:r>
    </w:p>
    <w:p w14:paraId="449CB264" w14:textId="2A103EAC" w:rsidR="00642DF1" w:rsidRPr="00AC56CE" w:rsidRDefault="0049012B">
      <w:pPr>
        <w:rPr>
          <w:sz w:val="24"/>
          <w:szCs w:val="24"/>
        </w:rPr>
      </w:pPr>
      <w:r w:rsidRPr="00AC56CE">
        <w:rPr>
          <w:sz w:val="24"/>
          <w:szCs w:val="24"/>
        </w:rPr>
        <w:t>- Permite a ligação de até 15 motociclistas com um raio de alcance máximo de 8 km</w:t>
      </w:r>
      <w:r w:rsidR="005661C8" w:rsidRPr="00AC56CE">
        <w:rPr>
          <w:sz w:val="24"/>
          <w:szCs w:val="24"/>
        </w:rPr>
        <w:t>.</w:t>
      </w:r>
    </w:p>
    <w:p w14:paraId="4C411457" w14:textId="77D4ACFA" w:rsidR="005661C8" w:rsidRPr="00AC56CE" w:rsidRDefault="005661C8">
      <w:pPr>
        <w:rPr>
          <w:sz w:val="24"/>
          <w:szCs w:val="24"/>
        </w:rPr>
      </w:pPr>
      <w:r w:rsidRPr="00AC56CE">
        <w:rPr>
          <w:sz w:val="24"/>
          <w:szCs w:val="24"/>
        </w:rPr>
        <w:t>- Bateria totalmente carregada em duas horas, para 13 horas de conversação.</w:t>
      </w:r>
    </w:p>
    <w:p w14:paraId="34FCE503" w14:textId="360F0BDE" w:rsidR="005661C8" w:rsidRPr="00AC56CE" w:rsidRDefault="002D44E0">
      <w:pPr>
        <w:rPr>
          <w:sz w:val="24"/>
          <w:szCs w:val="24"/>
        </w:rPr>
      </w:pPr>
      <w:r w:rsidRPr="00AC56CE">
        <w:rPr>
          <w:sz w:val="24"/>
          <w:szCs w:val="24"/>
        </w:rPr>
        <w:t>*</w:t>
      </w:r>
      <w:r w:rsidR="006C74AE" w:rsidRPr="00AC56CE">
        <w:rPr>
          <w:sz w:val="24"/>
          <w:szCs w:val="24"/>
        </w:rPr>
        <w:t xml:space="preserve">Consulte o manual de utilizador para melhor compreender o funcionamento e as capacidades da </w:t>
      </w:r>
      <w:r w:rsidR="002021D8" w:rsidRPr="00AC56CE">
        <w:rPr>
          <w:sz w:val="24"/>
          <w:szCs w:val="24"/>
        </w:rPr>
        <w:t>sua máquina.</w:t>
      </w:r>
      <w:r w:rsidR="00FC7923" w:rsidRPr="00AC56CE">
        <w:rPr>
          <w:sz w:val="24"/>
          <w:szCs w:val="24"/>
        </w:rPr>
        <w:t xml:space="preserve"> Podem ocorrer limitações dos comandos por vo</w:t>
      </w:r>
      <w:r w:rsidR="00D84A77" w:rsidRPr="00AC56CE">
        <w:rPr>
          <w:sz w:val="24"/>
          <w:szCs w:val="24"/>
        </w:rPr>
        <w:t>z</w:t>
      </w:r>
      <w:r w:rsidR="00FC7923" w:rsidRPr="00AC56CE">
        <w:rPr>
          <w:sz w:val="24"/>
          <w:szCs w:val="24"/>
        </w:rPr>
        <w:t xml:space="preserve"> natural </w:t>
      </w:r>
      <w:r w:rsidR="00D84A77" w:rsidRPr="00AC56CE">
        <w:rPr>
          <w:sz w:val="24"/>
          <w:szCs w:val="24"/>
        </w:rPr>
        <w:t>durante as ligações.</w:t>
      </w:r>
    </w:p>
    <w:p w14:paraId="7A470DE6" w14:textId="4464907C" w:rsidR="00D84A77" w:rsidRPr="00AC56CE" w:rsidRDefault="00D84A77">
      <w:pPr>
        <w:rPr>
          <w:sz w:val="24"/>
          <w:szCs w:val="24"/>
        </w:rPr>
      </w:pPr>
      <w:r w:rsidRPr="00AC56CE">
        <w:rPr>
          <w:sz w:val="24"/>
          <w:szCs w:val="24"/>
        </w:rPr>
        <w:t>Direitos de autor das imagens de ‘</w:t>
      </w:r>
      <w:proofErr w:type="spellStart"/>
      <w:r w:rsidRPr="00AC56CE">
        <w:rPr>
          <w:sz w:val="24"/>
          <w:szCs w:val="24"/>
        </w:rPr>
        <w:t>lifestyle</w:t>
      </w:r>
      <w:proofErr w:type="spellEnd"/>
      <w:r w:rsidR="00EB065B" w:rsidRPr="00AC56CE">
        <w:rPr>
          <w:sz w:val="24"/>
          <w:szCs w:val="24"/>
        </w:rPr>
        <w:t xml:space="preserve">’: </w:t>
      </w:r>
      <w:r w:rsidR="0007515F" w:rsidRPr="00AC56CE">
        <w:rPr>
          <w:sz w:val="24"/>
          <w:szCs w:val="24"/>
        </w:rPr>
        <w:t xml:space="preserve">KTM/Emanuel </w:t>
      </w:r>
      <w:proofErr w:type="spellStart"/>
      <w:r w:rsidR="0007515F" w:rsidRPr="00AC56CE">
        <w:rPr>
          <w:sz w:val="24"/>
          <w:szCs w:val="24"/>
        </w:rPr>
        <w:t>Tschann</w:t>
      </w:r>
      <w:proofErr w:type="spellEnd"/>
    </w:p>
    <w:p w14:paraId="6107CD32" w14:textId="0357E371" w:rsidR="0007515F" w:rsidRPr="00AC56CE" w:rsidRDefault="0007515F">
      <w:pPr>
        <w:rPr>
          <w:sz w:val="24"/>
          <w:szCs w:val="24"/>
        </w:rPr>
      </w:pPr>
    </w:p>
    <w:p w14:paraId="5DBD0538" w14:textId="183871EF" w:rsidR="0007515F" w:rsidRPr="00AC56CE" w:rsidRDefault="0007515F">
      <w:pPr>
        <w:rPr>
          <w:b/>
          <w:bCs/>
          <w:sz w:val="24"/>
          <w:szCs w:val="24"/>
        </w:rPr>
      </w:pPr>
      <w:r w:rsidRPr="00AC56CE">
        <w:rPr>
          <w:b/>
          <w:bCs/>
          <w:sz w:val="24"/>
          <w:szCs w:val="24"/>
        </w:rPr>
        <w:t>Sobre a Cardo:</w:t>
      </w:r>
    </w:p>
    <w:p w14:paraId="31660012" w14:textId="0537DA25" w:rsidR="00266B7A" w:rsidRPr="00E64B10" w:rsidRDefault="00057603" w:rsidP="00342A4A">
      <w:pPr>
        <w:jc w:val="both"/>
        <w:rPr>
          <w:sz w:val="24"/>
          <w:szCs w:val="24"/>
        </w:rPr>
      </w:pPr>
      <w:r w:rsidRPr="00AC56CE">
        <w:rPr>
          <w:sz w:val="24"/>
          <w:szCs w:val="24"/>
        </w:rPr>
        <w:t xml:space="preserve">A Cardo </w:t>
      </w:r>
      <w:proofErr w:type="spellStart"/>
      <w:r w:rsidRPr="00AC56CE">
        <w:rPr>
          <w:sz w:val="24"/>
          <w:szCs w:val="24"/>
        </w:rPr>
        <w:t>Systems</w:t>
      </w:r>
      <w:proofErr w:type="spellEnd"/>
      <w:r w:rsidRPr="00AC56CE">
        <w:rPr>
          <w:sz w:val="24"/>
          <w:szCs w:val="24"/>
        </w:rPr>
        <w:t xml:space="preserve"> é especialista no desenho, desenvolvimento, produção e comercialização de sistemas sem fios de comunicação e entretenimento para motociclistas. Desde a sua criação em 2004, a Cardo foi pioneira na maioria das inovações para sistemas de comunicação Bluetooth destinados a motociclistas. Os </w:t>
      </w:r>
      <w:r w:rsidRPr="00AC56CE">
        <w:rPr>
          <w:sz w:val="24"/>
          <w:szCs w:val="24"/>
        </w:rPr>
        <w:lastRenderedPageBreak/>
        <w:t>produtos da empresa, disponíveis em mais de 100 países, são líderes no segmento de sistemas de comunicação na indústria das duas rodas</w:t>
      </w:r>
      <w:r w:rsidR="00342A4A">
        <w:rPr>
          <w:sz w:val="24"/>
          <w:szCs w:val="24"/>
        </w:rPr>
        <w:t>.</w:t>
      </w:r>
    </w:p>
    <w:sectPr w:rsidR="00266B7A" w:rsidRPr="00E64B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23"/>
    <w:rsid w:val="00057603"/>
    <w:rsid w:val="0007515F"/>
    <w:rsid w:val="000972F5"/>
    <w:rsid w:val="000D0820"/>
    <w:rsid w:val="00143F9F"/>
    <w:rsid w:val="00187AD0"/>
    <w:rsid w:val="0019242A"/>
    <w:rsid w:val="00193010"/>
    <w:rsid w:val="001F535B"/>
    <w:rsid w:val="002021D8"/>
    <w:rsid w:val="00217DC2"/>
    <w:rsid w:val="00266B7A"/>
    <w:rsid w:val="002D44E0"/>
    <w:rsid w:val="00331406"/>
    <w:rsid w:val="00342A4A"/>
    <w:rsid w:val="00355CB2"/>
    <w:rsid w:val="003569EC"/>
    <w:rsid w:val="003C5730"/>
    <w:rsid w:val="003E53D4"/>
    <w:rsid w:val="003E7548"/>
    <w:rsid w:val="004149D5"/>
    <w:rsid w:val="0044441A"/>
    <w:rsid w:val="0046170D"/>
    <w:rsid w:val="0049012B"/>
    <w:rsid w:val="004E7389"/>
    <w:rsid w:val="00523055"/>
    <w:rsid w:val="0053333E"/>
    <w:rsid w:val="00542555"/>
    <w:rsid w:val="0055481E"/>
    <w:rsid w:val="005661C8"/>
    <w:rsid w:val="005C1948"/>
    <w:rsid w:val="00642DF1"/>
    <w:rsid w:val="00695280"/>
    <w:rsid w:val="0069728C"/>
    <w:rsid w:val="006A6146"/>
    <w:rsid w:val="006B67E2"/>
    <w:rsid w:val="006C74AE"/>
    <w:rsid w:val="006D2958"/>
    <w:rsid w:val="00741692"/>
    <w:rsid w:val="007A1743"/>
    <w:rsid w:val="007C4340"/>
    <w:rsid w:val="007C5606"/>
    <w:rsid w:val="007E7F40"/>
    <w:rsid w:val="00811029"/>
    <w:rsid w:val="00816D46"/>
    <w:rsid w:val="00820F68"/>
    <w:rsid w:val="00822949"/>
    <w:rsid w:val="00854448"/>
    <w:rsid w:val="00866199"/>
    <w:rsid w:val="008D4552"/>
    <w:rsid w:val="00913DC5"/>
    <w:rsid w:val="00921D04"/>
    <w:rsid w:val="0094372F"/>
    <w:rsid w:val="009B7B65"/>
    <w:rsid w:val="00A03F6E"/>
    <w:rsid w:val="00A35FD1"/>
    <w:rsid w:val="00A5543C"/>
    <w:rsid w:val="00AC56CE"/>
    <w:rsid w:val="00AF2235"/>
    <w:rsid w:val="00AF3199"/>
    <w:rsid w:val="00AF786E"/>
    <w:rsid w:val="00B26A5E"/>
    <w:rsid w:val="00B526B8"/>
    <w:rsid w:val="00B75613"/>
    <w:rsid w:val="00B91507"/>
    <w:rsid w:val="00BA4C7A"/>
    <w:rsid w:val="00BA6CA2"/>
    <w:rsid w:val="00BE1C83"/>
    <w:rsid w:val="00C27011"/>
    <w:rsid w:val="00C743B9"/>
    <w:rsid w:val="00D104E4"/>
    <w:rsid w:val="00D465BD"/>
    <w:rsid w:val="00D62C23"/>
    <w:rsid w:val="00D64695"/>
    <w:rsid w:val="00D84A77"/>
    <w:rsid w:val="00D93B4C"/>
    <w:rsid w:val="00D94953"/>
    <w:rsid w:val="00E33533"/>
    <w:rsid w:val="00E64B10"/>
    <w:rsid w:val="00EB065B"/>
    <w:rsid w:val="00F24791"/>
    <w:rsid w:val="00F97E9D"/>
    <w:rsid w:val="00FC2A68"/>
    <w:rsid w:val="00FC45C0"/>
    <w:rsid w:val="00FC7923"/>
    <w:rsid w:val="00FD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EE027"/>
  <w15:chartTrackingRefBased/>
  <w15:docId w15:val="{CECECAB0-D4B9-41CC-928F-F401A968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Filipa Rodrigues</dc:creator>
  <cp:keywords/>
  <dc:description/>
  <cp:lastModifiedBy>Carli Ann Smith</cp:lastModifiedBy>
  <cp:revision>2</cp:revision>
  <dcterms:created xsi:type="dcterms:W3CDTF">2022-06-07T08:18:00Z</dcterms:created>
  <dcterms:modified xsi:type="dcterms:W3CDTF">2022-06-07T08:18:00Z</dcterms:modified>
</cp:coreProperties>
</file>