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91BA" w14:textId="101AC17A" w:rsidR="007068A1" w:rsidRDefault="00F172AF">
      <w:r>
        <w:rPr>
          <w:rFonts w:ascii="Calibri" w:eastAsia="Calibri" w:hAnsi="Calibri" w:cs="Calibri"/>
          <w:b/>
          <w:noProof/>
        </w:rPr>
        <w:drawing>
          <wp:inline distT="114300" distB="114300" distL="114300" distR="114300" wp14:anchorId="1A1952E5" wp14:editId="588DE7FE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l="32532" t="26801" r="32371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7D3005" w14:textId="76A833B0" w:rsidR="00F172AF" w:rsidRDefault="00F172AF"/>
    <w:p w14:paraId="2DD3DB27" w14:textId="7EB74D80" w:rsidR="00F172AF" w:rsidRDefault="00F172AF" w:rsidP="00F172AF">
      <w:pPr>
        <w:jc w:val="center"/>
        <w:rPr>
          <w:rFonts w:ascii="Malgun Gothic Semilight" w:eastAsia="Malgun Gothic Semilight" w:hAnsi="Malgun Gothic Semilight" w:cs="Malgun Gothic Semilight"/>
          <w:color w:val="000000" w:themeColor="text1"/>
          <w:sz w:val="27"/>
          <w:szCs w:val="27"/>
        </w:rPr>
      </w:pPr>
      <w:proofErr w:type="spellStart"/>
      <w:r>
        <w:rPr>
          <w:rFonts w:ascii="Malgun Gothic Semilight" w:eastAsia="Malgun Gothic Semilight" w:hAnsi="Malgun Gothic Semilight" w:cs="Malgun Gothic Semilight" w:hint="eastAsia"/>
          <w:color w:val="000000" w:themeColor="text1"/>
          <w:sz w:val="27"/>
          <w:szCs w:val="27"/>
        </w:rPr>
        <w:t>카르도</w:t>
      </w:r>
      <w:proofErr w:type="spellEnd"/>
      <w:r>
        <w:rPr>
          <w:rFonts w:asciiTheme="majorHAnsi" w:eastAsiaTheme="majorHAnsi" w:hAnsiTheme="majorHAnsi" w:cs="Helvetica" w:hint="eastAsia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Malgun Gothic Semilight" w:eastAsia="Malgun Gothic Semilight" w:hAnsi="Malgun Gothic Semilight" w:cs="Malgun Gothic Semilight" w:hint="eastAsia"/>
          <w:color w:val="000000" w:themeColor="text1"/>
          <w:sz w:val="27"/>
          <w:szCs w:val="27"/>
        </w:rPr>
        <w:t>시스템스</w:t>
      </w:r>
      <w:proofErr w:type="spellEnd"/>
      <w:r>
        <w:rPr>
          <w:rFonts w:asciiTheme="majorHAnsi" w:eastAsiaTheme="majorHAnsi" w:hAnsiTheme="majorHAnsi" w:cs="Helvetica" w:hint="eastAsia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Malgun Gothic Semilight" w:eastAsia="Malgun Gothic Semilight" w:hAnsi="Malgun Gothic Semilight" w:cs="Malgun Gothic Semilight" w:hint="eastAsia"/>
          <w:color w:val="000000" w:themeColor="text1"/>
          <w:sz w:val="27"/>
          <w:szCs w:val="27"/>
        </w:rPr>
        <w:t>스페셜</w:t>
      </w:r>
      <w:proofErr w:type="spellEnd"/>
      <w:r>
        <w:rPr>
          <w:rFonts w:asciiTheme="majorHAnsi" w:eastAsiaTheme="majorHAnsi" w:hAnsiTheme="majorHAnsi" w:cs="Helvetica" w:hint="eastAsia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Malgun Gothic Semilight" w:eastAsia="Malgun Gothic Semilight" w:hAnsi="Malgun Gothic Semilight" w:cs="Malgun Gothic Semilight" w:hint="eastAsia"/>
          <w:color w:val="000000" w:themeColor="text1"/>
          <w:sz w:val="27"/>
          <w:szCs w:val="27"/>
        </w:rPr>
        <w:t>에디션</w:t>
      </w:r>
      <w:proofErr w:type="spellEnd"/>
      <w:r>
        <w:rPr>
          <w:rFonts w:asciiTheme="majorHAnsi" w:eastAsiaTheme="majorHAnsi" w:hAnsiTheme="majorHAnsi" w:cs="Helvetica" w:hint="eastAsia"/>
          <w:color w:val="000000" w:themeColor="text1"/>
          <w:sz w:val="27"/>
          <w:szCs w:val="27"/>
        </w:rPr>
        <w:t xml:space="preserve"> </w:t>
      </w:r>
      <w:r>
        <w:rPr>
          <w:rFonts w:asciiTheme="majorHAnsi" w:eastAsiaTheme="majorHAnsi" w:hAnsiTheme="majorHAnsi" w:cs="Helvetica"/>
          <w:color w:val="000000" w:themeColor="text1"/>
          <w:sz w:val="27"/>
          <w:szCs w:val="27"/>
        </w:rPr>
        <w:t>’</w:t>
      </w:r>
      <w:r>
        <w:rPr>
          <w:rFonts w:asciiTheme="majorHAnsi" w:eastAsiaTheme="majorHAnsi" w:hAnsiTheme="majorHAnsi" w:cs="Helvetica" w:hint="eastAsia"/>
          <w:color w:val="000000" w:themeColor="text1"/>
          <w:sz w:val="27"/>
          <w:szCs w:val="27"/>
        </w:rPr>
        <w:t>K</w:t>
      </w:r>
      <w:r>
        <w:rPr>
          <w:rFonts w:asciiTheme="majorHAnsi" w:eastAsiaTheme="majorHAnsi" w:hAnsiTheme="majorHAnsi" w:cs="Helvetica"/>
          <w:color w:val="000000" w:themeColor="text1"/>
          <w:sz w:val="27"/>
          <w:szCs w:val="27"/>
        </w:rPr>
        <w:t xml:space="preserve">TM </w:t>
      </w:r>
      <w:proofErr w:type="spellStart"/>
      <w:r w:rsidRPr="0039167B">
        <w:rPr>
          <w:rFonts w:ascii="Malgun Gothic Semilight" w:eastAsia="Malgun Gothic Semilight" w:hAnsi="Malgun Gothic Semilight" w:cs="Malgun Gothic Semilight" w:hint="eastAsia"/>
          <w:color w:val="000000" w:themeColor="text1"/>
          <w:sz w:val="27"/>
          <w:szCs w:val="27"/>
        </w:rPr>
        <w:t>팩톡</w:t>
      </w:r>
      <w:proofErr w:type="spellEnd"/>
      <w:r w:rsidRPr="0039167B">
        <w:rPr>
          <w:rFonts w:asciiTheme="majorHAnsi" w:eastAsiaTheme="majorHAnsi" w:hAnsiTheme="majorHAnsi" w:cs="Helvetica" w:hint="eastAsia"/>
          <w:color w:val="000000" w:themeColor="text1"/>
          <w:sz w:val="27"/>
          <w:szCs w:val="27"/>
        </w:rPr>
        <w:t xml:space="preserve"> </w:t>
      </w:r>
      <w:proofErr w:type="spellStart"/>
      <w:r w:rsidRPr="0039167B">
        <w:rPr>
          <w:rFonts w:ascii="Malgun Gothic Semilight" w:eastAsia="Malgun Gothic Semilight" w:hAnsi="Malgun Gothic Semilight" w:cs="Malgun Gothic Semilight" w:hint="eastAsia"/>
          <w:color w:val="000000" w:themeColor="text1"/>
          <w:sz w:val="27"/>
          <w:szCs w:val="27"/>
        </w:rPr>
        <w:t>엣지</w:t>
      </w:r>
      <w:proofErr w:type="spellEnd"/>
      <w:r>
        <w:rPr>
          <w:rFonts w:asciiTheme="majorHAnsi" w:eastAsiaTheme="majorHAnsi" w:hAnsiTheme="majorHAnsi" w:cs="Helvetica"/>
          <w:color w:val="000000" w:themeColor="text1"/>
          <w:sz w:val="27"/>
          <w:szCs w:val="27"/>
        </w:rPr>
        <w:t>’</w:t>
      </w:r>
      <w:r>
        <w:rPr>
          <w:rFonts w:asciiTheme="majorHAnsi" w:eastAsiaTheme="majorHAnsi" w:hAnsiTheme="majorHAnsi" w:cs="Helvetica" w:hint="eastAsia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Malgun Gothic Semilight" w:eastAsia="Malgun Gothic Semilight" w:hAnsi="Malgun Gothic Semilight" w:cs="Malgun Gothic Semilight" w:hint="eastAsia"/>
          <w:color w:val="000000" w:themeColor="text1"/>
          <w:sz w:val="27"/>
          <w:szCs w:val="27"/>
        </w:rPr>
        <w:t>출시</w:t>
      </w:r>
      <w:proofErr w:type="spellEnd"/>
    </w:p>
    <w:p w14:paraId="592528C0" w14:textId="01993455" w:rsidR="00F172AF" w:rsidRDefault="00F172AF" w:rsidP="00F172AF">
      <w:pPr>
        <w:jc w:val="center"/>
        <w:rPr>
          <w:rFonts w:ascii="Malgun Gothic Semilight" w:eastAsia="Malgun Gothic Semilight" w:hAnsi="Malgun Gothic Semilight" w:cs="Malgun Gothic Semilight"/>
          <w:color w:val="000000" w:themeColor="text1"/>
          <w:sz w:val="27"/>
          <w:szCs w:val="27"/>
        </w:rPr>
      </w:pPr>
    </w:p>
    <w:p w14:paraId="5C37F2A8" w14:textId="77777777" w:rsidR="00F172AF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시스템과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KTM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이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협업을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프리미엄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제품인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펙톡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스페셜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에디션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제품을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출시했다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hAnsi="Helvetica" w:cs="Helvetica"/>
          <w:color w:val="000000"/>
          <w:sz w:val="36"/>
          <w:szCs w:val="36"/>
          <w:shd w:val="clear" w:color="auto" w:fill="FDFDFD"/>
        </w:rPr>
        <w:t xml:space="preserve"> </w:t>
      </w:r>
      <w:r w:rsidRPr="003628A1">
        <w:rPr>
          <w:rFonts w:ascii="Helvetica" w:eastAsia="Gulim" w:hAnsi="Helvetica" w:cs="Helvetica"/>
          <w:color w:val="000000"/>
          <w:sz w:val="21"/>
          <w:szCs w:val="21"/>
        </w:rPr>
        <w:t>'KTM PACK TALK EDGE'</w:t>
      </w:r>
      <w:r w:rsidRPr="003628A1">
        <w:rPr>
          <w:rFonts w:ascii="Helvetica" w:eastAsia="Gulim" w:hAnsi="Helvetica" w:cs="Helvetica"/>
          <w:color w:val="000000"/>
          <w:sz w:val="21"/>
          <w:szCs w:val="21"/>
        </w:rPr>
        <w:t>는</w:t>
      </w:r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콤팩트하고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가벼우며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 KTM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탑승자들이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핸들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바를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통해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느낄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첨단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기술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,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파워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,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스릴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을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3628A1">
        <w:rPr>
          <w:rFonts w:ascii="Helvetica" w:eastAsia="Gulim" w:hAnsi="Helvetica" w:cs="Helvetica"/>
          <w:color w:val="000000"/>
          <w:sz w:val="21"/>
          <w:szCs w:val="21"/>
        </w:rPr>
        <w:t>완벽하게</w:t>
      </w:r>
      <w:proofErr w:type="spellEnd"/>
      <w:r w:rsidRPr="003628A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구현해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준다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</w:p>
    <w:p w14:paraId="3E91CA51" w14:textId="77777777" w:rsidR="00F172AF" w:rsidRPr="0039167B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>
        <w:rPr>
          <w:rFonts w:ascii="Helvetica" w:eastAsia="Gulim" w:hAnsi="Helvetica" w:cs="Helvetica" w:hint="eastAsia"/>
          <w:color w:val="000000"/>
          <w:sz w:val="21"/>
          <w:szCs w:val="21"/>
        </w:rPr>
        <w:t>K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라이더를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위한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수준의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인터콤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및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연결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장치이며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아스팔트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오프로드를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가리지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않는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“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오렌지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블리더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(</w:t>
      </w:r>
      <w:proofErr w:type="gramEnd"/>
      <w:r>
        <w:rPr>
          <w:rFonts w:ascii="Helvetica" w:eastAsia="Gulim" w:hAnsi="Helvetica" w:cs="Helvetica"/>
          <w:color w:val="000000"/>
          <w:sz w:val="21"/>
          <w:szCs w:val="21"/>
        </w:rPr>
        <w:t>orange bleeders)”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들을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위한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스페셜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에디션이다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7A0B4F01" w14:textId="77777777" w:rsidR="00F172AF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>
        <w:rPr>
          <w:rFonts w:ascii="Helvetica" w:eastAsia="Gulim" w:hAnsi="Helvetica" w:cs="Helvetica" w:hint="eastAsia"/>
          <w:color w:val="000000"/>
          <w:sz w:val="21"/>
          <w:szCs w:val="21"/>
        </w:rPr>
        <w:t>K</w:t>
      </w:r>
      <w:r>
        <w:rPr>
          <w:rFonts w:ascii="Helvetica" w:eastAsia="Gulim" w:hAnsi="Helvetica" w:cs="Helvetica"/>
          <w:color w:val="000000"/>
          <w:sz w:val="21"/>
          <w:szCs w:val="21"/>
        </w:rPr>
        <w:t>TM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과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시스템스의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협업은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KTM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컬러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그래픽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디자인뿐만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아니라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여러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부분에서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특별하다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1D2E61"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유닛은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방수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방진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및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진흙으로부터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안전하며</w:t>
      </w:r>
      <w:proofErr w:type="spellEnd"/>
      <w:r w:rsidRPr="001D2E61">
        <w:rPr>
          <w:rFonts w:ascii="Helvetica" w:eastAsia="Gulim" w:hAnsi="Helvetica" w:cs="Helvetica"/>
          <w:color w:val="000000"/>
          <w:sz w:val="21"/>
          <w:szCs w:val="21"/>
        </w:rPr>
        <w:t xml:space="preserve">, </w:t>
      </w:r>
      <w:proofErr w:type="spellStart"/>
      <w:r w:rsidRPr="001D2E61">
        <w:rPr>
          <w:rFonts w:ascii="Helvetica" w:eastAsia="Gulim" w:hAnsi="Helvetica" w:cs="Helvetica"/>
          <w:color w:val="000000"/>
          <w:sz w:val="21"/>
          <w:szCs w:val="21"/>
        </w:rPr>
        <w:t>모든</w:t>
      </w:r>
      <w:proofErr w:type="spellEnd"/>
      <w:r w:rsidRPr="001D2E6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1D2E61">
        <w:rPr>
          <w:rFonts w:ascii="Helvetica" w:eastAsia="Gulim" w:hAnsi="Helvetica" w:cs="Helvetica"/>
          <w:color w:val="000000"/>
          <w:sz w:val="21"/>
          <w:szCs w:val="21"/>
        </w:rPr>
        <w:t>헬멧에</w:t>
      </w:r>
      <w:proofErr w:type="spellEnd"/>
      <w:r w:rsidRPr="001D2E6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장착할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1D2E61">
        <w:rPr>
          <w:rFonts w:ascii="Helvetica" w:eastAsia="Gulim" w:hAnsi="Helvetica" w:cs="Helvetica"/>
          <w:color w:val="000000"/>
          <w:sz w:val="21"/>
          <w:szCs w:val="21"/>
        </w:rPr>
        <w:t>슬림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디자인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내장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안테나와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특별한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자석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부착방식인</w:t>
      </w:r>
      <w:proofErr w:type="spellEnd"/>
      <w:r w:rsidRPr="001D2E61">
        <w:rPr>
          <w:rFonts w:ascii="Helvetica" w:eastAsia="Gulim" w:hAnsi="Helvetica" w:cs="Helvetica"/>
          <w:color w:val="000000"/>
          <w:sz w:val="21"/>
          <w:szCs w:val="21"/>
        </w:rPr>
        <w:t xml:space="preserve"> '</w:t>
      </w:r>
      <w:proofErr w:type="spellStart"/>
      <w:r w:rsidRPr="001D2E61">
        <w:rPr>
          <w:rFonts w:ascii="Helvetica" w:eastAsia="Gulim" w:hAnsi="Helvetica" w:cs="Helvetica"/>
          <w:color w:val="000000"/>
          <w:sz w:val="21"/>
          <w:szCs w:val="21"/>
        </w:rPr>
        <w:t>에어</w:t>
      </w:r>
      <w:proofErr w:type="spellEnd"/>
      <w:r w:rsidRPr="001D2E6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1D2E61">
        <w:rPr>
          <w:rFonts w:ascii="Helvetica" w:eastAsia="Gulim" w:hAnsi="Helvetica" w:cs="Helvetica"/>
          <w:color w:val="000000"/>
          <w:sz w:val="21"/>
          <w:szCs w:val="21"/>
        </w:rPr>
        <w:t>마운트</w:t>
      </w:r>
      <w:proofErr w:type="spellEnd"/>
      <w:r w:rsidRPr="001D2E61">
        <w:rPr>
          <w:rFonts w:ascii="Helvetica" w:eastAsia="Gulim" w:hAnsi="Helvetica" w:cs="Helvetica"/>
          <w:color w:val="000000"/>
          <w:sz w:val="21"/>
          <w:szCs w:val="21"/>
        </w:rPr>
        <w:t>'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를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제공한다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KTM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여느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KTM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모델들과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마찬가지로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사용이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간편하다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1EE2C171" w14:textId="77777777" w:rsidR="00F172AF" w:rsidRPr="0039167B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gramStart"/>
      <w:r>
        <w:rPr>
          <w:rFonts w:ascii="Helvetica" w:eastAsia="Gulim" w:hAnsi="Helvetica" w:cs="Helvetica" w:hint="eastAsia"/>
          <w:color w:val="000000"/>
          <w:sz w:val="21"/>
          <w:szCs w:val="21"/>
        </w:rPr>
        <w:t>D</w:t>
      </w:r>
      <w:r>
        <w:rPr>
          <w:rFonts w:ascii="Helvetica" w:eastAsia="Gulim" w:hAnsi="Helvetica" w:cs="Helvetica"/>
          <w:color w:val="000000"/>
          <w:sz w:val="21"/>
          <w:szCs w:val="21"/>
        </w:rPr>
        <w:t>MC(</w:t>
      </w:r>
      <w:proofErr w:type="spellStart"/>
      <w:proofErr w:type="gramEnd"/>
      <w:r>
        <w:rPr>
          <w:rFonts w:ascii="Helvetica" w:eastAsia="Gulim" w:hAnsi="Helvetica" w:cs="Helvetica" w:hint="eastAsia"/>
          <w:color w:val="000000"/>
          <w:sz w:val="21"/>
          <w:szCs w:val="21"/>
        </w:rPr>
        <w:t>다이나믹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메쉬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)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인터콤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기능은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15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인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라이더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간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최장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1.6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k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m,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8km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그룹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범위를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지원하며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JBL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이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제공하는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고해상도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스피커와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차세대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노이즈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캔슬링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마이크는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뛰어난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광대역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인터콤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품질을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제공한다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</w:p>
    <w:p w14:paraId="5CAEB076" w14:textId="77777777" w:rsidR="00F172AF" w:rsidRPr="0039167B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 w:rsidRPr="00466F1D">
        <w:rPr>
          <w:rFonts w:ascii="Helvetica" w:eastAsia="Gulim" w:hAnsi="Helvetica" w:cs="Helvetica" w:hint="eastAsia"/>
          <w:color w:val="000000"/>
          <w:sz w:val="21"/>
          <w:szCs w:val="21"/>
        </w:rPr>
        <w:t>이</w:t>
      </w:r>
      <w:r w:rsidRPr="00466F1D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466F1D">
        <w:rPr>
          <w:rFonts w:ascii="Helvetica" w:eastAsia="Gulim" w:hAnsi="Helvetica" w:cs="Helvetica"/>
          <w:color w:val="000000"/>
          <w:sz w:val="21"/>
          <w:szCs w:val="21"/>
        </w:rPr>
        <w:t>제품은</w:t>
      </w:r>
      <w:proofErr w:type="spellEnd"/>
      <w:r w:rsidRPr="00466F1D">
        <w:rPr>
          <w:rFonts w:ascii="Helvetica" w:eastAsia="Gulim" w:hAnsi="Helvetica" w:cs="Helvetica"/>
          <w:color w:val="000000"/>
          <w:sz w:val="21"/>
          <w:szCs w:val="21"/>
        </w:rPr>
        <w:t xml:space="preserve"> 13</w:t>
      </w:r>
      <w:proofErr w:type="spellStart"/>
      <w:r w:rsidRPr="00466F1D">
        <w:rPr>
          <w:rFonts w:ascii="Helvetica" w:eastAsia="Gulim" w:hAnsi="Helvetica" w:cs="Helvetica"/>
          <w:color w:val="000000"/>
          <w:sz w:val="21"/>
          <w:szCs w:val="21"/>
        </w:rPr>
        <w:t>시간의</w:t>
      </w:r>
      <w:proofErr w:type="spellEnd"/>
      <w:r w:rsidRPr="00466F1D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466F1D">
        <w:rPr>
          <w:rFonts w:ascii="Helvetica" w:eastAsia="Gulim" w:hAnsi="Helvetica" w:cs="Helvetica"/>
          <w:color w:val="000000"/>
          <w:sz w:val="21"/>
          <w:szCs w:val="21"/>
        </w:rPr>
        <w:t>배터리</w:t>
      </w:r>
      <w:proofErr w:type="spellEnd"/>
      <w:r w:rsidRPr="00466F1D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466F1D">
        <w:rPr>
          <w:rFonts w:ascii="Helvetica" w:eastAsia="Gulim" w:hAnsi="Helvetica" w:cs="Helvetica"/>
          <w:color w:val="000000"/>
          <w:sz w:val="21"/>
          <w:szCs w:val="21"/>
        </w:rPr>
        <w:t>수명</w:t>
      </w:r>
      <w:proofErr w:type="spellEnd"/>
      <w:r w:rsidRPr="00466F1D">
        <w:rPr>
          <w:rFonts w:ascii="Helvetica" w:eastAsia="Gulim" w:hAnsi="Helvetica" w:cs="Helvetica"/>
          <w:color w:val="000000"/>
          <w:sz w:val="21"/>
          <w:szCs w:val="21"/>
        </w:rPr>
        <w:t xml:space="preserve">, USB-C </w:t>
      </w:r>
      <w:r w:rsidRPr="00466F1D">
        <w:rPr>
          <w:rFonts w:ascii="Helvetica" w:eastAsia="Gulim" w:hAnsi="Helvetica" w:cs="Helvetica"/>
          <w:color w:val="000000"/>
          <w:sz w:val="21"/>
          <w:szCs w:val="21"/>
        </w:rPr>
        <w:t>및</w:t>
      </w:r>
      <w:r w:rsidRPr="00466F1D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급속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466F1D">
        <w:rPr>
          <w:rFonts w:ascii="Helvetica" w:eastAsia="Gulim" w:hAnsi="Helvetica" w:cs="Helvetica"/>
          <w:color w:val="000000"/>
          <w:sz w:val="21"/>
          <w:szCs w:val="21"/>
        </w:rPr>
        <w:t>충전을</w:t>
      </w:r>
      <w:proofErr w:type="spellEnd"/>
      <w:r w:rsidRPr="00466F1D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466F1D">
        <w:rPr>
          <w:rFonts w:ascii="Helvetica" w:eastAsia="Gulim" w:hAnsi="Helvetica" w:cs="Helvetica"/>
          <w:color w:val="000000"/>
          <w:sz w:val="21"/>
          <w:szCs w:val="21"/>
        </w:rPr>
        <w:t>기본으로</w:t>
      </w:r>
      <w:proofErr w:type="spellEnd"/>
      <w:r w:rsidRPr="00466F1D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지원하며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20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분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급속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충전을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2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시간의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사용이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가능하다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완충은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1.5~2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소요된다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또한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KTM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모델의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TFT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FM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라디오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앱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및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다른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앱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과도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완벽하게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호환된다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34B48BBD" w14:textId="77777777" w:rsidR="00F172AF" w:rsidRPr="0039167B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커넥트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앱을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O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TA(Over-the-air)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소프트웨어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업데이트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기능은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W</w:t>
      </w:r>
      <w:r>
        <w:rPr>
          <w:rFonts w:ascii="Helvetica" w:eastAsia="Gulim" w:hAnsi="Helvetica" w:cs="Helvetica"/>
          <w:color w:val="000000"/>
          <w:sz w:val="21"/>
          <w:szCs w:val="21"/>
        </w:rPr>
        <w:t>i-Fi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어댑터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또는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케이블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없이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상태로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업데이트할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768D0436" w14:textId="77777777" w:rsidR="00F172AF" w:rsidRPr="0039167B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시스템즈의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사업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개발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부사장인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9D050B">
        <w:rPr>
          <w:rFonts w:ascii="Helvetica" w:eastAsia="Gulim" w:hAnsi="Helvetica" w:cs="Helvetica" w:hint="eastAsia"/>
          <w:color w:val="000000"/>
          <w:sz w:val="21"/>
          <w:szCs w:val="21"/>
        </w:rPr>
        <w:t>샤차르</w:t>
      </w:r>
      <w:proofErr w:type="spellEnd"/>
      <w:r w:rsidRPr="009D050B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proofErr w:type="gramStart"/>
      <w:r w:rsidRPr="009D050B">
        <w:rPr>
          <w:rFonts w:ascii="Helvetica" w:eastAsia="Gulim" w:hAnsi="Helvetica" w:cs="Helvetica"/>
          <w:color w:val="000000"/>
          <w:sz w:val="21"/>
          <w:szCs w:val="21"/>
        </w:rPr>
        <w:t>하리스마스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(</w:t>
      </w:r>
      <w:proofErr w:type="spellStart"/>
      <w:proofErr w:type="gramEnd"/>
      <w:r w:rsidRPr="0088760A">
        <w:rPr>
          <w:rFonts w:ascii="Helvetica" w:eastAsia="Gulim" w:hAnsi="Helvetica" w:cs="Helvetica"/>
          <w:color w:val="000000"/>
          <w:sz w:val="21"/>
          <w:szCs w:val="21"/>
        </w:rPr>
        <w:t>Shachar</w:t>
      </w:r>
      <w:proofErr w:type="spellEnd"/>
      <w:r w:rsidRPr="0088760A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88760A">
        <w:rPr>
          <w:rFonts w:ascii="Helvetica" w:eastAsia="Gulim" w:hAnsi="Helvetica" w:cs="Helvetica"/>
          <w:color w:val="000000"/>
          <w:sz w:val="21"/>
          <w:szCs w:val="21"/>
        </w:rPr>
        <w:t>Harari</w:t>
      </w:r>
      <w:r>
        <w:rPr>
          <w:rFonts w:ascii="Helvetica" w:eastAsia="Gulim" w:hAnsi="Helvetica" w:cs="Helvetica"/>
          <w:color w:val="000000"/>
          <w:sz w:val="21"/>
          <w:szCs w:val="21"/>
        </w:rPr>
        <w:t>sms</w:t>
      </w:r>
      <w:proofErr w:type="spellEnd"/>
      <w:r>
        <w:rPr>
          <w:rFonts w:ascii="Helvetica" w:eastAsia="Gulim" w:hAnsi="Helvetica" w:cs="Helvetica"/>
          <w:color w:val="000000"/>
          <w:sz w:val="21"/>
          <w:szCs w:val="21"/>
        </w:rPr>
        <w:t>)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는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“KTM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과의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협업을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라이더에게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가장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진보된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K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모델을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선보일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기쁩니다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라이더라면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오렌지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색상을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보면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KTM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을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바로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떠올리게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됩니다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KTM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다양한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파워풀한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기기와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함께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라이더는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통신기기까지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브랜드의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충성도를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표현</w:t>
      </w:r>
      <w:r>
        <w:rPr>
          <w:rFonts w:ascii="Helvetica" w:eastAsia="Gulim" w:hAnsi="Helvetica" w:cs="Helvetica"/>
          <w:color w:val="000000"/>
          <w:sz w:val="21"/>
          <w:szCs w:val="21"/>
        </w:rPr>
        <w:t>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있습니다</w:t>
      </w:r>
      <w:proofErr w:type="spellEnd"/>
      <w:proofErr w:type="gramStart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>”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라고</w:t>
      </w:r>
      <w:proofErr w:type="spellEnd"/>
      <w:proofErr w:type="gram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전했다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40F15D58" w14:textId="77777777" w:rsidR="00F172AF" w:rsidRPr="00CB5317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>
        <w:rPr>
          <w:rFonts w:ascii="Helvetica" w:eastAsia="Gulim" w:hAnsi="Helvetica" w:cs="Helvetica"/>
          <w:color w:val="000000"/>
          <w:sz w:val="21"/>
          <w:szCs w:val="21"/>
        </w:rPr>
        <w:t xml:space="preserve">KTM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글로벌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마케팅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총괄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패드리코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발랜티니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(</w:t>
      </w:r>
      <w:proofErr w:type="gramEnd"/>
      <w:r>
        <w:rPr>
          <w:rFonts w:ascii="Helvetica" w:eastAsia="Gulim" w:hAnsi="Helvetica" w:cs="Helvetica"/>
          <w:color w:val="000000"/>
          <w:sz w:val="21"/>
          <w:szCs w:val="21"/>
        </w:rPr>
        <w:t xml:space="preserve">Federico </w:t>
      </w:r>
      <w:proofErr w:type="spellStart"/>
      <w:r>
        <w:rPr>
          <w:rFonts w:ascii="Helvetica" w:eastAsia="Gulim" w:hAnsi="Helvetica" w:cs="Helvetica"/>
          <w:color w:val="000000"/>
          <w:sz w:val="21"/>
          <w:szCs w:val="21"/>
        </w:rPr>
        <w:t>Valentini</w:t>
      </w:r>
      <w:proofErr w:type="spellEnd"/>
      <w:r>
        <w:rPr>
          <w:rFonts w:ascii="Helvetica" w:eastAsia="Gulim" w:hAnsi="Helvetica" w:cs="Helvetica"/>
          <w:color w:val="000000"/>
          <w:sz w:val="21"/>
          <w:szCs w:val="21"/>
        </w:rPr>
        <w:t>)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는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“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카르도와의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협업은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KT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M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에게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두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중요한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의미가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있습니다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첫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번째는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KTM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라이더들이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자신의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라이딩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경험을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극대화할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기술을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갖추는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것이며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이를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가능하게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하는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최고의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파트너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중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하나입니다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KTM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듀크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또는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KTM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어드벤처와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같은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모델들과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함께하는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여행에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변화를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줄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훌륭한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키트입니다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두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번째는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KTM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과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함께하는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여행을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재미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스릴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기억에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남는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여행으로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만드는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것입니다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동료와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함께한다면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여행은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훨씬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더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즐거울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것이고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따라서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KTM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필수라고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할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있습니다</w:t>
      </w:r>
      <w:proofErr w:type="spellEnd"/>
      <w:proofErr w:type="gramStart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>”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라고</w:t>
      </w:r>
      <w:proofErr w:type="spellEnd"/>
      <w:proofErr w:type="gram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전했다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</w:p>
    <w:p w14:paraId="60B25CEF" w14:textId="77777777" w:rsidR="00F172AF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lastRenderedPageBreak/>
        <w:t>새로운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K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소비자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가격은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 w:rsidRPr="0039167B">
        <w:rPr>
          <w:rFonts w:ascii="Helvetica" w:eastAsia="Gulim" w:hAnsi="Helvetica" w:cs="Helvetica"/>
          <w:color w:val="000000"/>
          <w:sz w:val="21"/>
          <w:szCs w:val="21"/>
        </w:rPr>
        <w:t>$389.95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r w:rsidRPr="0039167B">
        <w:rPr>
          <w:rFonts w:ascii="Helvetica" w:eastAsia="Gulim" w:hAnsi="Helvetica" w:cs="Helvetica"/>
          <w:color w:val="000000"/>
          <w:sz w:val="21"/>
          <w:szCs w:val="21"/>
        </w:rPr>
        <w:t>/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r w:rsidRPr="0039167B">
        <w:rPr>
          <w:rFonts w:ascii="Helvetica" w:eastAsia="Gulim" w:hAnsi="Helvetica" w:cs="Helvetica"/>
          <w:color w:val="000000"/>
          <w:sz w:val="21"/>
          <w:szCs w:val="21"/>
        </w:rPr>
        <w:t>€389,95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/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국내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판매가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미정이며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6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월부터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KTM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및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판매점에서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구입할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hyperlink r:id="rId6" w:history="1">
        <w:r w:rsidRPr="00904C89">
          <w:rPr>
            <w:rStyle w:val="Hyperlink"/>
            <w:rFonts w:ascii="Helvetica" w:eastAsia="Gulim" w:hAnsi="Helvetica" w:cs="Helvetica" w:hint="eastAsia"/>
            <w:sz w:val="21"/>
            <w:szCs w:val="21"/>
          </w:rPr>
          <w:t>w</w:t>
        </w:r>
        <w:r w:rsidRPr="00904C89">
          <w:rPr>
            <w:rStyle w:val="Hyperlink"/>
            <w:rFonts w:ascii="Helvetica" w:eastAsia="Gulim" w:hAnsi="Helvetica" w:cs="Helvetica"/>
            <w:sz w:val="21"/>
            <w:szCs w:val="21"/>
          </w:rPr>
          <w:t>ww.cardosystems.kr</w:t>
        </w:r>
      </w:hyperlink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에서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직접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주문도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가능하다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74BE15A4" w14:textId="77777777" w:rsidR="00F172AF" w:rsidRPr="0039167B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>
        <w:rPr>
          <w:rFonts w:ascii="Helvetica" w:eastAsia="Gulim" w:hAnsi="Helvetica" w:cs="Helvetica" w:hint="eastAsia"/>
          <w:color w:val="000000"/>
          <w:sz w:val="21"/>
          <w:szCs w:val="21"/>
        </w:rPr>
        <w:t>K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TM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및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필수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정보</w:t>
      </w:r>
      <w:proofErr w:type="spellEnd"/>
    </w:p>
    <w:p w14:paraId="32D06C18" w14:textId="77777777" w:rsidR="00F172AF" w:rsidRPr="00EC6DA7" w:rsidRDefault="00F172AF" w:rsidP="00F172AF">
      <w:pPr>
        <w:numPr>
          <w:ilvl w:val="0"/>
          <w:numId w:val="1"/>
        </w:num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기반으로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한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K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TM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스페셜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에디션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5F5964A2" w14:textId="77777777" w:rsidR="00F172AF" w:rsidRPr="0039167B" w:rsidRDefault="00F172AF" w:rsidP="00F172AF">
      <w:pPr>
        <w:numPr>
          <w:ilvl w:val="0"/>
          <w:numId w:val="1"/>
        </w:num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헬멧에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장착할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자석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부착방식인</w:t>
      </w:r>
      <w:proofErr w:type="spellEnd"/>
      <w:r w:rsidRPr="001D2E61">
        <w:rPr>
          <w:rFonts w:ascii="Helvetica" w:eastAsia="Gulim" w:hAnsi="Helvetica" w:cs="Helvetica"/>
          <w:color w:val="000000"/>
          <w:sz w:val="21"/>
          <w:szCs w:val="21"/>
        </w:rPr>
        <w:t xml:space="preserve"> '</w:t>
      </w:r>
      <w:proofErr w:type="spellStart"/>
      <w:r w:rsidRPr="001D2E61">
        <w:rPr>
          <w:rFonts w:ascii="Helvetica" w:eastAsia="Gulim" w:hAnsi="Helvetica" w:cs="Helvetica"/>
          <w:color w:val="000000"/>
          <w:sz w:val="21"/>
          <w:szCs w:val="21"/>
        </w:rPr>
        <w:t>에어</w:t>
      </w:r>
      <w:proofErr w:type="spellEnd"/>
      <w:r w:rsidRPr="001D2E61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1D2E61">
        <w:rPr>
          <w:rFonts w:ascii="Helvetica" w:eastAsia="Gulim" w:hAnsi="Helvetica" w:cs="Helvetica"/>
          <w:color w:val="000000"/>
          <w:sz w:val="21"/>
          <w:szCs w:val="21"/>
        </w:rPr>
        <w:t>마운트</w:t>
      </w:r>
      <w:proofErr w:type="spellEnd"/>
      <w:r w:rsidRPr="001D2E61">
        <w:rPr>
          <w:rFonts w:ascii="Helvetica" w:eastAsia="Gulim" w:hAnsi="Helvetica" w:cs="Helvetica"/>
          <w:color w:val="000000"/>
          <w:sz w:val="21"/>
          <w:szCs w:val="21"/>
        </w:rPr>
        <w:t>'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설계의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방수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/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방진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유닛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037683FB" w14:textId="77777777" w:rsidR="00F172AF" w:rsidRPr="0039167B" w:rsidRDefault="00F172AF" w:rsidP="00F172AF">
      <w:pPr>
        <w:numPr>
          <w:ilvl w:val="0"/>
          <w:numId w:val="1"/>
        </w:num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음성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명령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기능을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지원하는</w:t>
      </w:r>
      <w:proofErr w:type="spellEnd"/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J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BL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사운드의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스피커를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갖춘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하이엔드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장치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74B1E196" w14:textId="77777777" w:rsidR="00F172AF" w:rsidRPr="0039167B" w:rsidRDefault="00F172AF" w:rsidP="00F172AF">
      <w:pPr>
        <w:numPr>
          <w:ilvl w:val="0"/>
          <w:numId w:val="1"/>
        </w:num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15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인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연결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최장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8km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그룹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거리를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지원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67283A8A" w14:textId="77777777" w:rsidR="00F172AF" w:rsidRPr="008103ED" w:rsidRDefault="00F172AF" w:rsidP="00F172AF">
      <w:pPr>
        <w:numPr>
          <w:ilvl w:val="0"/>
          <w:numId w:val="1"/>
        </w:num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>
        <w:rPr>
          <w:rFonts w:ascii="Helvetica" w:eastAsia="Gulim" w:hAnsi="Helvetica" w:cs="Helvetica"/>
          <w:color w:val="000000"/>
          <w:sz w:val="21"/>
          <w:szCs w:val="21"/>
        </w:rPr>
        <w:t>2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완충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및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13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시간의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0D5AB480" w14:textId="77777777" w:rsidR="00F172AF" w:rsidRPr="007D3E4B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*</w:t>
      </w:r>
      <w:proofErr w:type="spellStart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제품에</w:t>
      </w:r>
      <w:proofErr w:type="spellEnd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적용되는</w:t>
      </w:r>
      <w:proofErr w:type="spellEnd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기능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완벽한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이해를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위해서는</w:t>
      </w:r>
      <w:proofErr w:type="spellEnd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제조업체에서</w:t>
      </w:r>
      <w:proofErr w:type="spellEnd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제공하는</w:t>
      </w:r>
      <w:proofErr w:type="spellEnd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사용</w:t>
      </w:r>
      <w:proofErr w:type="spellEnd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설명서를</w:t>
      </w:r>
      <w:proofErr w:type="spellEnd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참조하십시오</w:t>
      </w:r>
      <w:proofErr w:type="spellEnd"/>
      <w:r w:rsidRPr="007D3E4B"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 w:rsidRPr="007D3E4B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연결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시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음성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명령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기능의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제한이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있습니다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6BCB4958" w14:textId="77777777" w:rsidR="00F172AF" w:rsidRPr="007D3E4B" w:rsidRDefault="00F172AF" w:rsidP="00F172AF">
      <w:pPr>
        <w:spacing w:after="150" w:line="360" w:lineRule="atLeast"/>
        <w:rPr>
          <w:rFonts w:ascii="Helvetica" w:eastAsia="Gulim" w:hAnsi="Helvetica" w:cs="Helvetica"/>
          <w:b/>
          <w:bCs/>
          <w:i/>
          <w:iCs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b/>
          <w:bCs/>
          <w:i/>
          <w:iCs/>
          <w:color w:val="000000"/>
          <w:sz w:val="21"/>
          <w:szCs w:val="21"/>
        </w:rPr>
        <w:t>라이프</w:t>
      </w:r>
      <w:proofErr w:type="spellEnd"/>
      <w:r>
        <w:rPr>
          <w:rFonts w:ascii="Helvetica" w:eastAsia="Gulim" w:hAnsi="Helvetica" w:cs="Helvetica" w:hint="eastAsia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b/>
          <w:bCs/>
          <w:i/>
          <w:iCs/>
          <w:color w:val="000000"/>
          <w:sz w:val="21"/>
          <w:szCs w:val="21"/>
        </w:rPr>
        <w:t>스타일</w:t>
      </w:r>
      <w:proofErr w:type="spellEnd"/>
      <w:r>
        <w:rPr>
          <w:rFonts w:ascii="Helvetica" w:eastAsia="Gulim" w:hAnsi="Helvetica" w:cs="Helvetica" w:hint="eastAsia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b/>
          <w:bCs/>
          <w:i/>
          <w:iCs/>
          <w:color w:val="000000"/>
          <w:sz w:val="21"/>
          <w:szCs w:val="21"/>
        </w:rPr>
        <w:t>이미지</w:t>
      </w:r>
      <w:proofErr w:type="spellEnd"/>
      <w:r>
        <w:rPr>
          <w:rFonts w:ascii="Helvetica" w:eastAsia="Gulim" w:hAnsi="Helvetica" w:cs="Helvetica" w:hint="eastAsia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Gulim" w:hAnsi="Helvetica" w:cs="Helvetica" w:hint="eastAsia"/>
          <w:b/>
          <w:bCs/>
          <w:i/>
          <w:iCs/>
          <w:color w:val="000000"/>
          <w:sz w:val="21"/>
          <w:szCs w:val="21"/>
        </w:rPr>
        <w:t>저작권</w:t>
      </w:r>
      <w:proofErr w:type="spellEnd"/>
      <w:r>
        <w:rPr>
          <w:rFonts w:ascii="Helvetica" w:eastAsia="Gulim" w:hAnsi="Helvetica" w:cs="Helvetica" w:hint="eastAsia"/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b/>
          <w:bCs/>
          <w:i/>
          <w:iCs/>
          <w:color w:val="000000"/>
          <w:sz w:val="21"/>
          <w:szCs w:val="21"/>
        </w:rPr>
        <w:t>:</w:t>
      </w:r>
      <w:proofErr w:type="gramEnd"/>
      <w:r>
        <w:rPr>
          <w:rFonts w:ascii="Helvetica" w:eastAsia="Gulim" w:hAnsi="Helvetica" w:cs="Helvetica"/>
          <w:b/>
          <w:bCs/>
          <w:i/>
          <w:iCs/>
          <w:color w:val="000000"/>
          <w:sz w:val="21"/>
          <w:szCs w:val="21"/>
        </w:rPr>
        <w:t xml:space="preserve"> KTM/</w:t>
      </w:r>
      <w:r w:rsidRPr="0039167B">
        <w:rPr>
          <w:rFonts w:ascii="Helvetica" w:eastAsia="Gulim" w:hAnsi="Helvetica" w:cs="Helvetica"/>
          <w:b/>
          <w:bCs/>
          <w:i/>
          <w:iCs/>
          <w:color w:val="000000"/>
          <w:sz w:val="21"/>
          <w:szCs w:val="21"/>
        </w:rPr>
        <w:t xml:space="preserve"> Emanuel </w:t>
      </w:r>
      <w:proofErr w:type="spellStart"/>
      <w:r w:rsidRPr="0039167B">
        <w:rPr>
          <w:rFonts w:ascii="Helvetica" w:eastAsia="Gulim" w:hAnsi="Helvetica" w:cs="Helvetica"/>
          <w:b/>
          <w:bCs/>
          <w:i/>
          <w:iCs/>
          <w:color w:val="000000"/>
          <w:sz w:val="21"/>
          <w:szCs w:val="21"/>
        </w:rPr>
        <w:t>Tschann</w:t>
      </w:r>
      <w:proofErr w:type="spellEnd"/>
    </w:p>
    <w:p w14:paraId="70C9B3AB" w14:textId="77777777" w:rsidR="00F172AF" w:rsidRPr="007D3E4B" w:rsidRDefault="00F172AF" w:rsidP="00F172AF">
      <w:pPr>
        <w:spacing w:after="150" w:line="360" w:lineRule="atLeast"/>
        <w:rPr>
          <w:rFonts w:ascii="Helvetica" w:eastAsia="Gulim" w:hAnsi="Helvetica" w:cs="Helvetica"/>
          <w:b/>
          <w:bCs/>
          <w:color w:val="000000"/>
          <w:sz w:val="21"/>
          <w:szCs w:val="21"/>
        </w:rPr>
      </w:pPr>
      <w:proofErr w:type="spellStart"/>
      <w:r w:rsidRPr="007D3E4B"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>카</w:t>
      </w:r>
      <w:r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>르</w:t>
      </w:r>
      <w:r w:rsidRPr="007D3E4B"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>도</w:t>
      </w:r>
      <w:proofErr w:type="spellEnd"/>
      <w:r w:rsidRPr="007D3E4B">
        <w:rPr>
          <w:rFonts w:ascii="Helvetica" w:eastAsia="Gulim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7D3E4B">
        <w:rPr>
          <w:rFonts w:ascii="Helvetica" w:eastAsia="Gulim" w:hAnsi="Helvetica" w:cs="Helvetica"/>
          <w:b/>
          <w:bCs/>
          <w:color w:val="000000"/>
          <w:sz w:val="21"/>
          <w:szCs w:val="21"/>
        </w:rPr>
        <w:t>시스템</w:t>
      </w:r>
      <w:r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>즈</w:t>
      </w:r>
      <w:proofErr w:type="spellEnd"/>
      <w:r w:rsidRPr="007D3E4B">
        <w:rPr>
          <w:rFonts w:ascii="Helvetica" w:eastAsia="Gulim" w:hAnsi="Helvetica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7D3E4B">
        <w:rPr>
          <w:rFonts w:ascii="Helvetica" w:eastAsia="Gulim" w:hAnsi="Helvetica" w:cs="Helvetica"/>
          <w:b/>
          <w:bCs/>
          <w:color w:val="000000"/>
          <w:sz w:val="21"/>
          <w:szCs w:val="21"/>
        </w:rPr>
        <w:t>소개</w:t>
      </w:r>
      <w:proofErr w:type="spellEnd"/>
    </w:p>
    <w:p w14:paraId="04FEAD52" w14:textId="77777777" w:rsidR="00F172AF" w:rsidRPr="0039167B" w:rsidRDefault="00F172AF" w:rsidP="00F172A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시스템즈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>(</w:t>
      </w:r>
      <w:proofErr w:type="gramEnd"/>
      <w:r w:rsidRPr="00B762D2">
        <w:rPr>
          <w:rFonts w:ascii="Helvetica" w:eastAsia="Gulim" w:hAnsi="Helvetica" w:cs="Helvetica"/>
          <w:color w:val="000000"/>
          <w:sz w:val="21"/>
          <w:szCs w:val="21"/>
        </w:rPr>
        <w:t>Cardo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S</w:t>
      </w:r>
      <w:r>
        <w:rPr>
          <w:rFonts w:ascii="Helvetica" w:eastAsia="Gulim" w:hAnsi="Helvetica" w:cs="Helvetica"/>
          <w:color w:val="000000"/>
          <w:sz w:val="21"/>
          <w:szCs w:val="21"/>
        </w:rPr>
        <w:t>ystems</w:t>
      </w:r>
      <w:r w:rsidRPr="00B762D2">
        <w:rPr>
          <w:rFonts w:ascii="Helvetica" w:eastAsia="Gulim" w:hAnsi="Helvetica" w:cs="Helvetica"/>
          <w:color w:val="000000"/>
          <w:sz w:val="21"/>
          <w:szCs w:val="21"/>
        </w:rPr>
        <w:t>)</w:t>
      </w:r>
      <w:r w:rsidRPr="00B762D2">
        <w:rPr>
          <w:rFonts w:ascii="Helvetica" w:eastAsia="Gulim" w:hAnsi="Helvetica" w:cs="Helvetica"/>
          <w:color w:val="000000"/>
          <w:sz w:val="21"/>
          <w:szCs w:val="21"/>
        </w:rPr>
        <w:t>는</w:t>
      </w:r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파워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스포츠를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즐기는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사용자를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위한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무선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통신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r w:rsidRPr="00B762D2">
        <w:rPr>
          <w:rFonts w:ascii="Helvetica" w:eastAsia="Gulim" w:hAnsi="Helvetica" w:cs="Helvetica"/>
          <w:color w:val="000000"/>
          <w:sz w:val="21"/>
          <w:szCs w:val="21"/>
        </w:rPr>
        <w:t>및</w:t>
      </w:r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엔터테인먼트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시스템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분야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세계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일류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기업이다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. </w:t>
      </w:r>
      <w:r>
        <w:rPr>
          <w:rFonts w:ascii="Helvetica" w:eastAsia="Gulim" w:hAnsi="Helvetica" w:cs="Helvetica"/>
          <w:color w:val="000000"/>
          <w:sz w:val="21"/>
          <w:szCs w:val="21"/>
        </w:rPr>
        <w:t>2004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년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이래로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모터사이클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시스템의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혁신을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이끌어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왔으며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현재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제품은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 w:rsidRPr="00B762D2">
        <w:rPr>
          <w:rFonts w:ascii="Helvetica" w:eastAsia="Gulim" w:hAnsi="Helvetica" w:cs="Helvetica"/>
          <w:color w:val="000000"/>
          <w:sz w:val="21"/>
          <w:szCs w:val="21"/>
        </w:rPr>
        <w:t>100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개국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이상에서</w:t>
      </w:r>
      <w:proofErr w:type="spellEnd"/>
      <w:r w:rsidRPr="00B762D2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B762D2">
        <w:rPr>
          <w:rFonts w:ascii="Helvetica" w:eastAsia="Gulim" w:hAnsi="Helvetica" w:cs="Helvetica"/>
          <w:color w:val="000000"/>
          <w:sz w:val="21"/>
          <w:szCs w:val="21"/>
        </w:rPr>
        <w:t>판매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되고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세계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최고의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장비이다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5936BCCB" w14:textId="77777777" w:rsidR="00F172AF" w:rsidRDefault="00F172AF" w:rsidP="00F172AF">
      <w:pPr>
        <w:spacing w:after="150" w:line="360" w:lineRule="atLeast"/>
        <w:rPr>
          <w:rFonts w:ascii="Helvetica" w:eastAsia="Gulim" w:hAnsi="Helvetica" w:cs="Helvetica"/>
          <w:b/>
          <w:bCs/>
          <w:color w:val="000000"/>
          <w:sz w:val="21"/>
          <w:szCs w:val="21"/>
        </w:rPr>
      </w:pPr>
      <w:proofErr w:type="spellStart"/>
      <w:r w:rsidRPr="009E6C30"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>언론</w:t>
      </w:r>
      <w:proofErr w:type="spellEnd"/>
      <w:r w:rsidRPr="009E6C30"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 xml:space="preserve"> </w:t>
      </w:r>
      <w:proofErr w:type="spellStart"/>
      <w:r w:rsidRPr="009E6C30"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>문의</w:t>
      </w:r>
      <w:proofErr w:type="spellEnd"/>
      <w:r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>:</w:t>
      </w:r>
      <w:r>
        <w:rPr>
          <w:rFonts w:ascii="Helvetica" w:eastAsia="Gulim" w:hAnsi="Helvetica" w:cs="Helvetica"/>
          <w:b/>
          <w:bCs/>
          <w:color w:val="000000"/>
          <w:sz w:val="21"/>
          <w:szCs w:val="21"/>
        </w:rPr>
        <w:t xml:space="preserve"> </w:t>
      </w:r>
    </w:p>
    <w:p w14:paraId="6D79478A" w14:textId="23F5A7C4" w:rsidR="00F172AF" w:rsidRDefault="00F172AF" w:rsidP="00F172AF">
      <w:pPr>
        <w:jc w:val="center"/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시스템즈의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제품과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고해상도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이미지에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대한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자세한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내용은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hyperlink r:id="rId7" w:history="1">
        <w:r w:rsidRPr="0039167B">
          <w:rPr>
            <w:rFonts w:ascii="Helvetica" w:eastAsia="Gulim" w:hAnsi="Helvetica" w:cs="Helvetica"/>
            <w:color w:val="33B9FF"/>
            <w:sz w:val="21"/>
            <w:szCs w:val="21"/>
            <w:u w:val="single"/>
          </w:rPr>
          <w:t>press@cardosystems.media</w:t>
        </w:r>
      </w:hyperlink>
      <w:r w:rsidRPr="0039167B">
        <w:rPr>
          <w:rFonts w:ascii="Helvetica" w:eastAsia="Gulim" w:hAnsi="Helvetica" w:cs="Helvetica"/>
          <w:color w:val="000000"/>
          <w:sz w:val="21"/>
          <w:szCs w:val="21"/>
        </w:rPr>
        <w:t> | </w:t>
      </w:r>
      <w:hyperlink r:id="rId8" w:history="1">
        <w:r w:rsidRPr="0039167B">
          <w:rPr>
            <w:rFonts w:ascii="Helvetica" w:eastAsia="Gulim" w:hAnsi="Helvetica" w:cs="Helvetica"/>
            <w:color w:val="33B9FF"/>
            <w:sz w:val="21"/>
            <w:szCs w:val="21"/>
            <w:u w:val="single"/>
          </w:rPr>
          <w:t>www.cardosystems.com</w:t>
        </w:r>
      </w:hyperlink>
      <w:r w:rsidRPr="009E6C30">
        <w:rPr>
          <w:rFonts w:ascii="Helvetica" w:eastAsia="Gulim" w:hAnsi="Helvetica" w:cs="Helvetica" w:hint="eastAsia"/>
          <w:color w:val="000000"/>
          <w:sz w:val="21"/>
          <w:szCs w:val="21"/>
        </w:rPr>
        <w:t>로</w:t>
      </w:r>
      <w:r w:rsidRPr="009E6C30"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9E6C30">
        <w:rPr>
          <w:rFonts w:ascii="Helvetica" w:eastAsia="Gulim" w:hAnsi="Helvetica" w:cs="Helvetica" w:hint="eastAsia"/>
          <w:color w:val="000000"/>
          <w:sz w:val="21"/>
          <w:szCs w:val="21"/>
        </w:rPr>
        <w:t>문의하시길</w:t>
      </w:r>
      <w:proofErr w:type="spellEnd"/>
      <w:r w:rsidRPr="009E6C30"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9E6C30">
        <w:rPr>
          <w:rFonts w:ascii="Helvetica" w:eastAsia="Gulim" w:hAnsi="Helvetica" w:cs="Helvetica" w:hint="eastAsia"/>
          <w:color w:val="000000"/>
          <w:sz w:val="21"/>
          <w:szCs w:val="21"/>
        </w:rPr>
        <w:t>바랍니다</w:t>
      </w:r>
      <w:proofErr w:type="spellEnd"/>
      <w:r w:rsidRPr="009E6C30"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sectPr w:rsidR="00F172AF" w:rsidSect="00E362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9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1DE5"/>
    <w:multiLevelType w:val="multilevel"/>
    <w:tmpl w:val="3972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AF"/>
    <w:rsid w:val="001E0978"/>
    <w:rsid w:val="002A267A"/>
    <w:rsid w:val="00467E13"/>
    <w:rsid w:val="00E36202"/>
    <w:rsid w:val="00F1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264C2"/>
  <w15:chartTrackingRefBased/>
  <w15:docId w15:val="{59D5C483-1B7E-0F4E-BC7F-596C2F58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osystem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cardosystems.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k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Ann Smith</dc:creator>
  <cp:keywords/>
  <dc:description/>
  <cp:lastModifiedBy>Carli Ann Smith</cp:lastModifiedBy>
  <cp:revision>1</cp:revision>
  <dcterms:created xsi:type="dcterms:W3CDTF">2022-06-07T08:07:00Z</dcterms:created>
  <dcterms:modified xsi:type="dcterms:W3CDTF">2022-06-07T08:11:00Z</dcterms:modified>
</cp:coreProperties>
</file>