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574FAB1A" w:rsidR="00CD70BD" w:rsidRDefault="006619A2" w:rsidP="0074752F">
      <w:pPr>
        <w:pStyle w:val="Pa0"/>
        <w:ind w:right="426"/>
        <w:jc w:val="right"/>
        <w:rPr>
          <w:rStyle w:val="A3"/>
          <w:rFonts w:ascii="Century Gothic" w:hAnsi="Century Gothic"/>
          <w:sz w:val="20"/>
          <w:szCs w:val="20"/>
        </w:rPr>
      </w:pPr>
      <w:r w:rsidRPr="00DE2BC4">
        <w:rPr>
          <w:rStyle w:val="A3"/>
          <w:rFonts w:ascii="Century Gothic" w:hAnsi="Century Gothic"/>
          <w:b/>
          <w:bCs/>
          <w:spacing w:val="20"/>
          <w:sz w:val="20"/>
          <w:szCs w:val="20"/>
        </w:rPr>
        <w:t xml:space="preserve">PRESSEMITTEILUNG </w:t>
      </w:r>
      <w:r w:rsidR="005F45E2">
        <w:rPr>
          <w:rStyle w:val="A3"/>
          <w:rFonts w:ascii="Century Gothic" w:hAnsi="Century Gothic"/>
          <w:b/>
          <w:bCs/>
          <w:spacing w:val="20"/>
          <w:sz w:val="20"/>
          <w:szCs w:val="20"/>
        </w:rPr>
        <w:t>1</w:t>
      </w:r>
      <w:r w:rsidR="00561643">
        <w:rPr>
          <w:rStyle w:val="A3"/>
          <w:rFonts w:ascii="Century Gothic" w:hAnsi="Century Gothic"/>
          <w:b/>
          <w:bCs/>
          <w:spacing w:val="20"/>
          <w:sz w:val="20"/>
          <w:szCs w:val="20"/>
        </w:rPr>
        <w:t>2</w:t>
      </w:r>
      <w:r w:rsidRPr="00DE2BC4">
        <w:rPr>
          <w:rStyle w:val="A3"/>
          <w:rFonts w:ascii="Century Gothic" w:hAnsi="Century Gothic"/>
          <w:b/>
          <w:bCs/>
          <w:spacing w:val="20"/>
          <w:sz w:val="20"/>
          <w:szCs w:val="20"/>
        </w:rPr>
        <w:t>/202</w:t>
      </w:r>
      <w:r w:rsidR="00940E69" w:rsidRPr="00DE2BC4">
        <w:rPr>
          <w:rStyle w:val="A3"/>
          <w:rFonts w:ascii="Century Gothic" w:hAnsi="Century Gothic"/>
          <w:b/>
          <w:bCs/>
          <w:spacing w:val="20"/>
          <w:sz w:val="20"/>
          <w:szCs w:val="20"/>
        </w:rPr>
        <w:t>4</w:t>
      </w:r>
      <w:r w:rsidRPr="00DE2BC4">
        <w:rPr>
          <w:rStyle w:val="A3"/>
          <w:rFonts w:ascii="Century Gothic" w:hAnsi="Century Gothic"/>
          <w:sz w:val="20"/>
          <w:szCs w:val="20"/>
        </w:rPr>
        <w:t xml:space="preserve"> – </w:t>
      </w:r>
      <w:r w:rsidR="00AA4251">
        <w:rPr>
          <w:rStyle w:val="A3"/>
          <w:rFonts w:ascii="Century Gothic" w:hAnsi="Century Gothic"/>
          <w:sz w:val="20"/>
          <w:szCs w:val="20"/>
        </w:rPr>
        <w:t>2</w:t>
      </w:r>
      <w:r w:rsidR="00561643">
        <w:rPr>
          <w:rStyle w:val="A3"/>
          <w:rFonts w:ascii="Century Gothic" w:hAnsi="Century Gothic"/>
          <w:sz w:val="20"/>
          <w:szCs w:val="20"/>
        </w:rPr>
        <w:t>8</w:t>
      </w:r>
      <w:r w:rsidR="001C5A82" w:rsidRPr="00DE2BC4">
        <w:rPr>
          <w:rStyle w:val="A3"/>
          <w:rFonts w:ascii="Century Gothic" w:hAnsi="Century Gothic"/>
          <w:sz w:val="20"/>
          <w:szCs w:val="20"/>
        </w:rPr>
        <w:t xml:space="preserve">. </w:t>
      </w:r>
      <w:r w:rsidR="000C4760">
        <w:rPr>
          <w:rStyle w:val="A3"/>
          <w:rFonts w:ascii="Century Gothic" w:hAnsi="Century Gothic"/>
          <w:sz w:val="20"/>
          <w:szCs w:val="20"/>
        </w:rPr>
        <w:t>Oktober</w:t>
      </w:r>
      <w:r w:rsidR="00CD70BD" w:rsidRPr="00DE2BC4">
        <w:rPr>
          <w:rStyle w:val="A3"/>
          <w:rFonts w:ascii="Century Gothic" w:hAnsi="Century Gothic"/>
          <w:sz w:val="20"/>
          <w:szCs w:val="20"/>
        </w:rPr>
        <w:t xml:space="preserve"> 202</w:t>
      </w:r>
      <w:r w:rsidR="00940E69" w:rsidRPr="00DE2BC4">
        <w:rPr>
          <w:rStyle w:val="A3"/>
          <w:rFonts w:ascii="Century Gothic" w:hAnsi="Century Gothic"/>
          <w:sz w:val="20"/>
          <w:szCs w:val="20"/>
        </w:rPr>
        <w:t>4</w:t>
      </w:r>
    </w:p>
    <w:p w14:paraId="18F902AB" w14:textId="32D9B4BD" w:rsidR="003B14F0" w:rsidRPr="00B80CF9" w:rsidRDefault="00561643" w:rsidP="0097515E">
      <w:pPr>
        <w:spacing w:before="360" w:line="241" w:lineRule="atLeast"/>
        <w:ind w:right="284"/>
        <w:rPr>
          <w:rFonts w:ascii="Century Gothic" w:eastAsia="MS Mincho" w:hAnsi="Century Gothic" w:cs="Arial"/>
          <w:b/>
          <w:sz w:val="28"/>
          <w:szCs w:val="28"/>
          <w:lang w:val="en-US" w:eastAsia="ja-JP" w:bidi="th-TH"/>
        </w:rPr>
      </w:pPr>
      <w:r w:rsidRPr="000576D0">
        <w:rPr>
          <w:rFonts w:ascii="Century Gothic" w:eastAsia="MS Mincho" w:hAnsi="Century Gothic" w:cs="Arial"/>
          <w:b/>
          <w:sz w:val="28"/>
          <w:szCs w:val="28"/>
          <w:lang w:val="en-US" w:eastAsia="ja-JP" w:bidi="th-TH"/>
        </w:rPr>
        <w:t>EICMA 2024:</w:t>
      </w:r>
      <w:r w:rsidR="00B80CF9" w:rsidRPr="000576D0">
        <w:rPr>
          <w:rFonts w:ascii="Century Gothic" w:eastAsia="MS Mincho" w:hAnsi="Century Gothic" w:cs="Arial"/>
          <w:b/>
          <w:sz w:val="28"/>
          <w:szCs w:val="28"/>
          <w:lang w:val="en-US" w:eastAsia="ja-JP" w:bidi="th-TH"/>
        </w:rPr>
        <w:t xml:space="preserve"> </w:t>
      </w:r>
      <w:r w:rsidRPr="000576D0">
        <w:rPr>
          <w:rFonts w:ascii="Century Gothic" w:eastAsia="MS Mincho" w:hAnsi="Century Gothic" w:cs="Arial"/>
          <w:b/>
          <w:sz w:val="28"/>
          <w:szCs w:val="28"/>
          <w:lang w:val="en-US" w:eastAsia="ja-JP" w:bidi="th-TH"/>
        </w:rPr>
        <w:t>Cardo</w:t>
      </w:r>
      <w:r w:rsidRPr="00B80CF9">
        <w:rPr>
          <w:rFonts w:ascii="Century Gothic" w:eastAsia="MS Mincho" w:hAnsi="Century Gothic" w:cs="Arial"/>
          <w:b/>
          <w:sz w:val="28"/>
          <w:szCs w:val="28"/>
          <w:lang w:val="en-US" w:eastAsia="ja-JP" w:bidi="th-TH"/>
        </w:rPr>
        <w:t xml:space="preserve"> Systems </w:t>
      </w:r>
      <w:proofErr w:type="spellStart"/>
      <w:r w:rsidRPr="00B80CF9">
        <w:rPr>
          <w:rFonts w:ascii="Century Gothic" w:eastAsia="MS Mincho" w:hAnsi="Century Gothic" w:cs="Arial"/>
          <w:b/>
          <w:sz w:val="28"/>
          <w:szCs w:val="28"/>
          <w:lang w:val="en-US" w:eastAsia="ja-JP" w:bidi="th-TH"/>
        </w:rPr>
        <w:t>feiert</w:t>
      </w:r>
      <w:proofErr w:type="spellEnd"/>
      <w:r w:rsidRPr="00B80CF9">
        <w:rPr>
          <w:rFonts w:ascii="Century Gothic" w:eastAsia="MS Mincho" w:hAnsi="Century Gothic" w:cs="Arial"/>
          <w:b/>
          <w:sz w:val="28"/>
          <w:szCs w:val="28"/>
          <w:lang w:val="en-US" w:eastAsia="ja-JP" w:bidi="th-TH"/>
        </w:rPr>
        <w:t xml:space="preserve"> 20 Jahre „Breaking </w:t>
      </w:r>
      <w:proofErr w:type="gramStart"/>
      <w:r w:rsidRPr="00B80CF9">
        <w:rPr>
          <w:rFonts w:ascii="Century Gothic" w:eastAsia="MS Mincho" w:hAnsi="Century Gothic" w:cs="Arial"/>
          <w:b/>
          <w:sz w:val="28"/>
          <w:szCs w:val="28"/>
          <w:lang w:val="en-US" w:eastAsia="ja-JP" w:bidi="th-TH"/>
        </w:rPr>
        <w:t>Boundaries“</w:t>
      </w:r>
      <w:proofErr w:type="gramEnd"/>
    </w:p>
    <w:p w14:paraId="46D78A31" w14:textId="00BE0610" w:rsidR="00561643" w:rsidRPr="00561643" w:rsidRDefault="00B80CF9" w:rsidP="00561643">
      <w:pPr>
        <w:spacing w:before="240" w:line="241" w:lineRule="atLeast"/>
        <w:ind w:right="142"/>
        <w:rPr>
          <w:rStyle w:val="A3"/>
          <w:rFonts w:ascii="Century Gothic" w:hAnsi="Century Gothic" w:cs="Arial"/>
          <w:b/>
          <w:bCs/>
          <w:sz w:val="22"/>
          <w:szCs w:val="22"/>
        </w:rPr>
      </w:pPr>
      <w:r>
        <w:rPr>
          <w:rStyle w:val="A3"/>
          <w:rFonts w:ascii="Century Gothic" w:hAnsi="Century Gothic" w:cs="Arial"/>
          <w:b/>
          <w:bCs/>
          <w:sz w:val="22"/>
          <w:szCs w:val="22"/>
        </w:rPr>
        <w:t xml:space="preserve">Das </w:t>
      </w:r>
      <w:r w:rsidRPr="00B80CF9">
        <w:rPr>
          <w:rStyle w:val="A3"/>
          <w:rFonts w:ascii="Century Gothic" w:hAnsi="Century Gothic" w:cs="Arial"/>
          <w:b/>
          <w:bCs/>
          <w:sz w:val="22"/>
          <w:szCs w:val="22"/>
        </w:rPr>
        <w:t xml:space="preserve">Jahr des 20-jährigen Bestehens der Marke, das für Cardo Systems unter dem Motto ‚Breaking </w:t>
      </w:r>
      <w:proofErr w:type="spellStart"/>
      <w:r w:rsidRPr="00B80CF9">
        <w:rPr>
          <w:rStyle w:val="A3"/>
          <w:rFonts w:ascii="Century Gothic" w:hAnsi="Century Gothic" w:cs="Arial"/>
          <w:b/>
          <w:bCs/>
          <w:sz w:val="22"/>
          <w:szCs w:val="22"/>
        </w:rPr>
        <w:t>Boundaries</w:t>
      </w:r>
      <w:proofErr w:type="spellEnd"/>
      <w:r w:rsidRPr="00B80CF9">
        <w:rPr>
          <w:rStyle w:val="A3"/>
          <w:rFonts w:ascii="Century Gothic" w:hAnsi="Century Gothic" w:cs="Arial"/>
          <w:b/>
          <w:bCs/>
          <w:sz w:val="22"/>
          <w:szCs w:val="22"/>
        </w:rPr>
        <w:t xml:space="preserve">‘ stand, neigt sich dem Ende. Nach der Einführung </w:t>
      </w:r>
      <w:r w:rsidR="00561643" w:rsidRPr="00B80CF9">
        <w:rPr>
          <w:rStyle w:val="A3"/>
          <w:rFonts w:ascii="Century Gothic" w:hAnsi="Century Gothic" w:cs="Arial"/>
          <w:b/>
          <w:bCs/>
          <w:sz w:val="22"/>
          <w:szCs w:val="22"/>
        </w:rPr>
        <w:t>innovative</w:t>
      </w:r>
      <w:r w:rsidRPr="00B80CF9">
        <w:rPr>
          <w:rStyle w:val="A3"/>
          <w:rFonts w:ascii="Century Gothic" w:hAnsi="Century Gothic" w:cs="Arial"/>
          <w:b/>
          <w:bCs/>
          <w:sz w:val="22"/>
          <w:szCs w:val="22"/>
        </w:rPr>
        <w:t>r</w:t>
      </w:r>
      <w:r w:rsidR="00561643" w:rsidRPr="00B80CF9">
        <w:rPr>
          <w:rStyle w:val="A3"/>
          <w:rFonts w:ascii="Century Gothic" w:hAnsi="Century Gothic" w:cs="Arial"/>
          <w:b/>
          <w:bCs/>
          <w:sz w:val="22"/>
          <w:szCs w:val="22"/>
        </w:rPr>
        <w:t xml:space="preserve"> Produkte und der </w:t>
      </w:r>
      <w:r w:rsidRPr="00B80CF9">
        <w:rPr>
          <w:rStyle w:val="A3"/>
          <w:rFonts w:ascii="Century Gothic" w:hAnsi="Century Gothic" w:cs="Arial"/>
          <w:b/>
          <w:bCs/>
          <w:sz w:val="22"/>
          <w:szCs w:val="22"/>
        </w:rPr>
        <w:t xml:space="preserve">Stärkung der Beziehungen zu OEM-Partnern feiert die Marke den Abschluss </w:t>
      </w:r>
      <w:r w:rsidR="000576D0">
        <w:rPr>
          <w:rStyle w:val="A3"/>
          <w:rFonts w:ascii="Century Gothic" w:hAnsi="Century Gothic" w:cs="Arial"/>
          <w:b/>
          <w:bCs/>
          <w:sz w:val="22"/>
          <w:szCs w:val="22"/>
        </w:rPr>
        <w:t xml:space="preserve">dieses Jubiläums </w:t>
      </w:r>
      <w:r w:rsidR="00561643" w:rsidRPr="00B80CF9">
        <w:rPr>
          <w:rStyle w:val="A3"/>
          <w:rFonts w:ascii="Century Gothic" w:hAnsi="Century Gothic" w:cs="Arial"/>
          <w:b/>
          <w:bCs/>
          <w:sz w:val="22"/>
          <w:szCs w:val="22"/>
        </w:rPr>
        <w:t>auf der Mailänder EICMA – in Halle 13, Stand M84.</w:t>
      </w:r>
    </w:p>
    <w:p w14:paraId="55DD5EA7" w14:textId="06359BB5" w:rsidR="00561643" w:rsidRDefault="00561643" w:rsidP="000576D0">
      <w:pPr>
        <w:spacing w:before="240" w:line="241" w:lineRule="atLeast"/>
        <w:ind w:right="142"/>
        <w:rPr>
          <w:rStyle w:val="A3"/>
          <w:rFonts w:ascii="Century Gothic" w:hAnsi="Century Gothic" w:cs="Arial"/>
          <w:sz w:val="22"/>
          <w:szCs w:val="22"/>
        </w:rPr>
      </w:pPr>
      <w:r>
        <w:rPr>
          <w:rStyle w:val="A3"/>
          <w:rFonts w:ascii="Century Gothic" w:hAnsi="Century Gothic" w:cs="Arial"/>
          <w:sz w:val="22"/>
          <w:szCs w:val="22"/>
        </w:rPr>
        <w:t xml:space="preserve">Cardo ist eine </w:t>
      </w:r>
      <w:r w:rsidRPr="00561643">
        <w:rPr>
          <w:rStyle w:val="A3"/>
          <w:rFonts w:ascii="Century Gothic" w:hAnsi="Century Gothic" w:cs="Arial"/>
          <w:sz w:val="22"/>
          <w:szCs w:val="22"/>
        </w:rPr>
        <w:t>Marke, die aus Innovation</w:t>
      </w:r>
      <w:r w:rsidR="000576D0">
        <w:rPr>
          <w:rStyle w:val="A3"/>
          <w:rFonts w:ascii="Century Gothic" w:hAnsi="Century Gothic" w:cs="Arial"/>
          <w:sz w:val="22"/>
          <w:szCs w:val="22"/>
        </w:rPr>
        <w:t>en</w:t>
      </w:r>
      <w:r w:rsidRPr="00561643">
        <w:rPr>
          <w:rStyle w:val="A3"/>
          <w:rFonts w:ascii="Century Gothic" w:hAnsi="Century Gothic" w:cs="Arial"/>
          <w:sz w:val="22"/>
          <w:szCs w:val="22"/>
        </w:rPr>
        <w:t xml:space="preserve"> geboren und </w:t>
      </w:r>
      <w:r>
        <w:rPr>
          <w:rStyle w:val="A3"/>
          <w:rFonts w:ascii="Century Gothic" w:hAnsi="Century Gothic" w:cs="Arial"/>
          <w:sz w:val="22"/>
          <w:szCs w:val="22"/>
        </w:rPr>
        <w:t xml:space="preserve">mit diesen stetig </w:t>
      </w:r>
      <w:r w:rsidRPr="00561643">
        <w:rPr>
          <w:rStyle w:val="A3"/>
          <w:rFonts w:ascii="Century Gothic" w:hAnsi="Century Gothic" w:cs="Arial"/>
          <w:sz w:val="22"/>
          <w:szCs w:val="22"/>
        </w:rPr>
        <w:t xml:space="preserve">gewachsen ist. Seit der Markteinführung des ersten drahtlosen Bluetooth-Kommunikationsgeräts für Motorradfahrer im Jahr 2004 </w:t>
      </w:r>
      <w:r>
        <w:rPr>
          <w:rStyle w:val="A3"/>
          <w:rFonts w:ascii="Century Gothic" w:hAnsi="Century Gothic" w:cs="Arial"/>
          <w:sz w:val="22"/>
          <w:szCs w:val="22"/>
        </w:rPr>
        <w:t xml:space="preserve">gilt das Motto </w:t>
      </w:r>
      <w:r w:rsidRPr="00561643">
        <w:rPr>
          <w:rStyle w:val="A3"/>
          <w:rFonts w:ascii="Century Gothic" w:hAnsi="Century Gothic" w:cs="Arial"/>
          <w:sz w:val="22"/>
          <w:szCs w:val="22"/>
        </w:rPr>
        <w:t>der Marke „Ihre Fahrt außergewöhnlich zu machen</w:t>
      </w:r>
      <w:r w:rsidRPr="00B80CF9">
        <w:rPr>
          <w:rStyle w:val="A3"/>
          <w:rFonts w:ascii="Century Gothic" w:hAnsi="Century Gothic" w:cs="Arial"/>
          <w:sz w:val="22"/>
          <w:szCs w:val="22"/>
        </w:rPr>
        <w:t xml:space="preserve">“. Durch zielgerichtete Innovation bietet Cardo </w:t>
      </w:r>
      <w:r w:rsidR="00B80CF9" w:rsidRPr="00B80CF9">
        <w:rPr>
          <w:rStyle w:val="A3"/>
          <w:rFonts w:ascii="Century Gothic" w:hAnsi="Century Gothic" w:cs="Arial"/>
          <w:sz w:val="22"/>
          <w:szCs w:val="22"/>
        </w:rPr>
        <w:t>für Zweiradfans und</w:t>
      </w:r>
      <w:r w:rsidRPr="00B80CF9">
        <w:rPr>
          <w:rStyle w:val="A3"/>
          <w:rFonts w:ascii="Century Gothic" w:hAnsi="Century Gothic" w:cs="Arial"/>
          <w:sz w:val="22"/>
          <w:szCs w:val="22"/>
        </w:rPr>
        <w:t xml:space="preserve"> </w:t>
      </w:r>
      <w:r w:rsidR="00B80CF9" w:rsidRPr="00B80CF9">
        <w:rPr>
          <w:rStyle w:val="A3"/>
          <w:rFonts w:ascii="Century Gothic" w:hAnsi="Century Gothic" w:cs="Arial"/>
          <w:sz w:val="22"/>
          <w:szCs w:val="22"/>
        </w:rPr>
        <w:t xml:space="preserve">Aktivsportler sowie bei professionellen Anwendungen </w:t>
      </w:r>
      <w:r w:rsidRPr="00B80CF9">
        <w:rPr>
          <w:rStyle w:val="A3"/>
          <w:rFonts w:ascii="Century Gothic" w:hAnsi="Century Gothic" w:cs="Arial"/>
          <w:sz w:val="22"/>
          <w:szCs w:val="22"/>
        </w:rPr>
        <w:t xml:space="preserve">modernste Kommunikation, </w:t>
      </w:r>
      <w:r w:rsidR="00B80CF9" w:rsidRPr="00B80CF9">
        <w:rPr>
          <w:rStyle w:val="A3"/>
          <w:rFonts w:ascii="Century Gothic" w:hAnsi="Century Gothic" w:cs="Arial"/>
          <w:sz w:val="22"/>
          <w:szCs w:val="22"/>
        </w:rPr>
        <w:t xml:space="preserve">höchste </w:t>
      </w:r>
      <w:r w:rsidRPr="00B80CF9">
        <w:rPr>
          <w:rStyle w:val="A3"/>
          <w:rFonts w:ascii="Century Gothic" w:hAnsi="Century Gothic" w:cs="Arial"/>
          <w:sz w:val="22"/>
          <w:szCs w:val="22"/>
        </w:rPr>
        <w:t xml:space="preserve">Sicherheit und </w:t>
      </w:r>
      <w:r w:rsidR="00B80CF9" w:rsidRPr="00B80CF9">
        <w:rPr>
          <w:rStyle w:val="A3"/>
          <w:rFonts w:ascii="Century Gothic" w:hAnsi="Century Gothic" w:cs="Arial"/>
          <w:sz w:val="22"/>
          <w:szCs w:val="22"/>
        </w:rPr>
        <w:t xml:space="preserve">besten </w:t>
      </w:r>
      <w:r w:rsidRPr="00B80CF9">
        <w:rPr>
          <w:rStyle w:val="A3"/>
          <w:rFonts w:ascii="Century Gothic" w:hAnsi="Century Gothic" w:cs="Arial"/>
          <w:sz w:val="22"/>
          <w:szCs w:val="22"/>
        </w:rPr>
        <w:t>Klang.</w:t>
      </w:r>
    </w:p>
    <w:p w14:paraId="18999742" w14:textId="056F1E6F" w:rsidR="007D29CB" w:rsidRPr="00561643" w:rsidRDefault="007D29CB" w:rsidP="007D29CB">
      <w:pPr>
        <w:spacing w:before="240" w:line="241" w:lineRule="atLeast"/>
        <w:ind w:right="426"/>
        <w:jc w:val="center"/>
        <w:rPr>
          <w:rStyle w:val="A3"/>
          <w:rFonts w:ascii="Century Gothic" w:hAnsi="Century Gothic" w:cs="Arial"/>
          <w:sz w:val="22"/>
          <w:szCs w:val="22"/>
        </w:rPr>
      </w:pPr>
      <w:r>
        <w:rPr>
          <w:noProof/>
        </w:rPr>
        <w:drawing>
          <wp:inline distT="0" distB="0" distL="0" distR="0" wp14:anchorId="12EF2FD1" wp14:editId="4D27DF0C">
            <wp:extent cx="4524375" cy="2230748"/>
            <wp:effectExtent l="0" t="0" r="0" b="0"/>
            <wp:docPr id="12826240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9773" cy="2238340"/>
                    </a:xfrm>
                    <a:prstGeom prst="rect">
                      <a:avLst/>
                    </a:prstGeom>
                    <a:noFill/>
                    <a:ln>
                      <a:noFill/>
                    </a:ln>
                  </pic:spPr>
                </pic:pic>
              </a:graphicData>
            </a:graphic>
          </wp:inline>
        </w:drawing>
      </w:r>
    </w:p>
    <w:p w14:paraId="71D60B9B" w14:textId="126CE249" w:rsidR="00561643" w:rsidRPr="00561643" w:rsidRDefault="00561643" w:rsidP="000576D0">
      <w:pPr>
        <w:spacing w:before="240" w:line="241" w:lineRule="atLeast"/>
        <w:ind w:right="284"/>
        <w:rPr>
          <w:rStyle w:val="A3"/>
          <w:rFonts w:ascii="Century Gothic" w:hAnsi="Century Gothic" w:cs="Arial"/>
          <w:sz w:val="22"/>
          <w:szCs w:val="22"/>
        </w:rPr>
      </w:pPr>
      <w:r w:rsidRPr="00561643">
        <w:rPr>
          <w:rStyle w:val="A3"/>
          <w:rFonts w:ascii="Century Gothic" w:hAnsi="Century Gothic" w:cs="Arial"/>
          <w:sz w:val="22"/>
          <w:szCs w:val="22"/>
        </w:rPr>
        <w:t xml:space="preserve">Vom </w:t>
      </w:r>
      <w:r w:rsidRPr="00B80CF9">
        <w:rPr>
          <w:rStyle w:val="A3"/>
          <w:rFonts w:ascii="Century Gothic" w:hAnsi="Century Gothic" w:cs="Arial"/>
          <w:b/>
          <w:bCs/>
          <w:sz w:val="22"/>
          <w:szCs w:val="22"/>
        </w:rPr>
        <w:t>5. bis 10. November 2024</w:t>
      </w:r>
      <w:r w:rsidRPr="00561643">
        <w:rPr>
          <w:rStyle w:val="A3"/>
          <w:rFonts w:ascii="Century Gothic" w:hAnsi="Century Gothic" w:cs="Arial"/>
          <w:sz w:val="22"/>
          <w:szCs w:val="22"/>
        </w:rPr>
        <w:t xml:space="preserve"> wird Cardo Systems in </w:t>
      </w:r>
      <w:r w:rsidRPr="00B80CF9">
        <w:rPr>
          <w:rStyle w:val="A3"/>
          <w:rFonts w:ascii="Century Gothic" w:hAnsi="Century Gothic" w:cs="Arial"/>
          <w:b/>
          <w:bCs/>
          <w:sz w:val="22"/>
          <w:szCs w:val="22"/>
        </w:rPr>
        <w:t>Halle 13 am Stand M84</w:t>
      </w:r>
      <w:r w:rsidRPr="00561643">
        <w:rPr>
          <w:rStyle w:val="A3"/>
          <w:rFonts w:ascii="Century Gothic" w:hAnsi="Century Gothic" w:cs="Arial"/>
          <w:sz w:val="22"/>
          <w:szCs w:val="22"/>
        </w:rPr>
        <w:t xml:space="preserve"> sein gesamtes Produktsortiment vorstellen</w:t>
      </w:r>
      <w:r w:rsidR="00B80CF9">
        <w:rPr>
          <w:rStyle w:val="A3"/>
          <w:rFonts w:ascii="Century Gothic" w:hAnsi="Century Gothic" w:cs="Arial"/>
          <w:sz w:val="22"/>
          <w:szCs w:val="22"/>
        </w:rPr>
        <w:t xml:space="preserve">, Innovationen präsentieren </w:t>
      </w:r>
      <w:r w:rsidRPr="00561643">
        <w:rPr>
          <w:rStyle w:val="A3"/>
          <w:rFonts w:ascii="Century Gothic" w:hAnsi="Century Gothic" w:cs="Arial"/>
          <w:sz w:val="22"/>
          <w:szCs w:val="22"/>
        </w:rPr>
        <w:t xml:space="preserve">und den </w:t>
      </w:r>
      <w:r w:rsidR="00B80CF9">
        <w:rPr>
          <w:rStyle w:val="A3"/>
          <w:rFonts w:ascii="Century Gothic" w:hAnsi="Century Gothic" w:cs="Arial"/>
          <w:sz w:val="22"/>
          <w:szCs w:val="22"/>
        </w:rPr>
        <w:t>Messeb</w:t>
      </w:r>
      <w:r w:rsidRPr="00561643">
        <w:rPr>
          <w:rStyle w:val="A3"/>
          <w:rFonts w:ascii="Century Gothic" w:hAnsi="Century Gothic" w:cs="Arial"/>
          <w:sz w:val="22"/>
          <w:szCs w:val="22"/>
        </w:rPr>
        <w:t xml:space="preserve">esuchern Live-Demonstrationen der neuesten und besten Funktionen </w:t>
      </w:r>
      <w:r w:rsidR="00B80CF9">
        <w:rPr>
          <w:rStyle w:val="A3"/>
          <w:rFonts w:ascii="Century Gothic" w:hAnsi="Century Gothic" w:cs="Arial"/>
          <w:sz w:val="22"/>
          <w:szCs w:val="22"/>
        </w:rPr>
        <w:t xml:space="preserve">der Cardo Systeme </w:t>
      </w:r>
      <w:r w:rsidRPr="00561643">
        <w:rPr>
          <w:rStyle w:val="A3"/>
          <w:rFonts w:ascii="Century Gothic" w:hAnsi="Century Gothic" w:cs="Arial"/>
          <w:sz w:val="22"/>
          <w:szCs w:val="22"/>
        </w:rPr>
        <w:t xml:space="preserve">bieten, darunter verbesserte Klangqualität, </w:t>
      </w:r>
      <w:r w:rsidR="00B80CF9">
        <w:rPr>
          <w:rStyle w:val="A3"/>
          <w:rFonts w:ascii="Century Gothic" w:hAnsi="Century Gothic" w:cs="Arial"/>
          <w:sz w:val="22"/>
          <w:szCs w:val="22"/>
        </w:rPr>
        <w:t xml:space="preserve">größere </w:t>
      </w:r>
      <w:r w:rsidRPr="00561643">
        <w:rPr>
          <w:rStyle w:val="A3"/>
          <w:rFonts w:ascii="Century Gothic" w:hAnsi="Century Gothic" w:cs="Arial"/>
          <w:sz w:val="22"/>
          <w:szCs w:val="22"/>
        </w:rPr>
        <w:t xml:space="preserve">Reichweite und </w:t>
      </w:r>
      <w:r w:rsidR="00B80CF9">
        <w:rPr>
          <w:rStyle w:val="A3"/>
          <w:rFonts w:ascii="Century Gothic" w:hAnsi="Century Gothic" w:cs="Arial"/>
          <w:sz w:val="22"/>
          <w:szCs w:val="22"/>
        </w:rPr>
        <w:t xml:space="preserve">noch </w:t>
      </w:r>
      <w:r w:rsidRPr="00561643">
        <w:rPr>
          <w:rStyle w:val="A3"/>
          <w:rFonts w:ascii="Century Gothic" w:hAnsi="Century Gothic" w:cs="Arial"/>
          <w:sz w:val="22"/>
          <w:szCs w:val="22"/>
        </w:rPr>
        <w:t>benutzerfreundliche</w:t>
      </w:r>
      <w:r w:rsidR="00B80CF9">
        <w:rPr>
          <w:rStyle w:val="A3"/>
          <w:rFonts w:ascii="Century Gothic" w:hAnsi="Century Gothic" w:cs="Arial"/>
          <w:sz w:val="22"/>
          <w:szCs w:val="22"/>
        </w:rPr>
        <w:t>re</w:t>
      </w:r>
      <w:r w:rsidRPr="00561643">
        <w:rPr>
          <w:rStyle w:val="A3"/>
          <w:rFonts w:ascii="Century Gothic" w:hAnsi="Century Gothic" w:cs="Arial"/>
          <w:sz w:val="22"/>
          <w:szCs w:val="22"/>
        </w:rPr>
        <w:t xml:space="preserve"> Schnittstellen.</w:t>
      </w:r>
    </w:p>
    <w:p w14:paraId="3B883ED5" w14:textId="6F8A1985" w:rsidR="00561643" w:rsidRDefault="00561643" w:rsidP="00561643">
      <w:pPr>
        <w:spacing w:before="240" w:line="241" w:lineRule="atLeast"/>
        <w:ind w:right="426"/>
        <w:rPr>
          <w:rStyle w:val="A3"/>
          <w:rFonts w:ascii="Century Gothic" w:hAnsi="Century Gothic" w:cs="Arial"/>
          <w:sz w:val="22"/>
          <w:szCs w:val="22"/>
        </w:rPr>
      </w:pPr>
      <w:r w:rsidRPr="00561643">
        <w:rPr>
          <w:rStyle w:val="A3"/>
          <w:rFonts w:ascii="Century Gothic" w:hAnsi="Century Gothic" w:cs="Arial"/>
          <w:sz w:val="22"/>
          <w:szCs w:val="22"/>
        </w:rPr>
        <w:t xml:space="preserve">Mit dem Ziel, das Fahrerlebnis zu verbessern, lädt Cardo Systems alle Motorradbegeisterten ein, </w:t>
      </w:r>
      <w:r w:rsidR="00B80CF9">
        <w:rPr>
          <w:rStyle w:val="A3"/>
          <w:rFonts w:ascii="Century Gothic" w:hAnsi="Century Gothic" w:cs="Arial"/>
          <w:sz w:val="22"/>
          <w:szCs w:val="22"/>
        </w:rPr>
        <w:t xml:space="preserve">die Marke auf der Messe </w:t>
      </w:r>
      <w:r w:rsidRPr="00561643">
        <w:rPr>
          <w:rStyle w:val="A3"/>
          <w:rFonts w:ascii="Century Gothic" w:hAnsi="Century Gothic" w:cs="Arial"/>
          <w:sz w:val="22"/>
          <w:szCs w:val="22"/>
        </w:rPr>
        <w:t xml:space="preserve">zu besuchen, um </w:t>
      </w:r>
      <w:r w:rsidR="000576D0">
        <w:rPr>
          <w:rStyle w:val="A3"/>
          <w:rFonts w:ascii="Century Gothic" w:hAnsi="Century Gothic" w:cs="Arial"/>
          <w:sz w:val="22"/>
          <w:szCs w:val="22"/>
        </w:rPr>
        <w:t xml:space="preserve">dort </w:t>
      </w:r>
      <w:r w:rsidRPr="00561643">
        <w:rPr>
          <w:rStyle w:val="A3"/>
          <w:rFonts w:ascii="Century Gothic" w:hAnsi="Century Gothic" w:cs="Arial"/>
          <w:sz w:val="22"/>
          <w:szCs w:val="22"/>
        </w:rPr>
        <w:t xml:space="preserve">die Zukunft der </w:t>
      </w:r>
      <w:r w:rsidR="00B80CF9">
        <w:rPr>
          <w:rStyle w:val="A3"/>
          <w:rFonts w:ascii="Century Gothic" w:hAnsi="Century Gothic" w:cs="Arial"/>
          <w:sz w:val="22"/>
          <w:szCs w:val="22"/>
        </w:rPr>
        <w:t>Motorrad-</w:t>
      </w:r>
      <w:proofErr w:type="spellStart"/>
      <w:r w:rsidR="00B80CF9">
        <w:rPr>
          <w:rStyle w:val="A3"/>
          <w:rFonts w:ascii="Century Gothic" w:hAnsi="Century Gothic" w:cs="Arial"/>
          <w:sz w:val="22"/>
          <w:szCs w:val="22"/>
        </w:rPr>
        <w:t>Intercomsysteme</w:t>
      </w:r>
      <w:proofErr w:type="spellEnd"/>
      <w:r w:rsidR="00B80CF9">
        <w:rPr>
          <w:rStyle w:val="A3"/>
          <w:rFonts w:ascii="Century Gothic" w:hAnsi="Century Gothic" w:cs="Arial"/>
          <w:sz w:val="22"/>
          <w:szCs w:val="22"/>
        </w:rPr>
        <w:t xml:space="preserve"> kennenzulernen</w:t>
      </w:r>
      <w:r w:rsidRPr="00561643">
        <w:rPr>
          <w:rStyle w:val="A3"/>
          <w:rFonts w:ascii="Century Gothic" w:hAnsi="Century Gothic" w:cs="Arial"/>
          <w:sz w:val="22"/>
          <w:szCs w:val="22"/>
        </w:rPr>
        <w:t xml:space="preserve">. </w:t>
      </w:r>
    </w:p>
    <w:p w14:paraId="5B426257" w14:textId="45F71AF9" w:rsidR="00561643" w:rsidRPr="00561643" w:rsidRDefault="00B80CF9" w:rsidP="00561643">
      <w:pPr>
        <w:spacing w:before="240" w:line="241" w:lineRule="atLeast"/>
        <w:ind w:right="426"/>
        <w:rPr>
          <w:rStyle w:val="A3"/>
          <w:rFonts w:ascii="Century Gothic" w:hAnsi="Century Gothic" w:cs="Arial"/>
          <w:sz w:val="22"/>
          <w:szCs w:val="22"/>
        </w:rPr>
      </w:pPr>
      <w:r>
        <w:rPr>
          <w:rStyle w:val="A3"/>
          <w:rFonts w:ascii="Century Gothic" w:hAnsi="Century Gothic" w:cs="Arial"/>
          <w:sz w:val="22"/>
          <w:szCs w:val="22"/>
        </w:rPr>
        <w:t xml:space="preserve">Unter </w:t>
      </w:r>
      <w:hyperlink r:id="rId13" w:history="1">
        <w:r w:rsidRPr="00B80CF9">
          <w:rPr>
            <w:rStyle w:val="Hyperlink"/>
            <w:rFonts w:ascii="Century Gothic" w:hAnsi="Century Gothic" w:cs="Arial"/>
            <w:sz w:val="22"/>
            <w:szCs w:val="22"/>
          </w:rPr>
          <w:t>diesem Link</w:t>
        </w:r>
      </w:hyperlink>
      <w:r>
        <w:rPr>
          <w:rStyle w:val="A3"/>
          <w:rFonts w:ascii="Century Gothic" w:hAnsi="Century Gothic" w:cs="Arial"/>
          <w:sz w:val="22"/>
          <w:szCs w:val="22"/>
        </w:rPr>
        <w:t xml:space="preserve"> ist mehr </w:t>
      </w:r>
      <w:r w:rsidR="007D29CB" w:rsidRPr="007D29CB">
        <w:rPr>
          <w:rStyle w:val="A3"/>
          <w:rFonts w:ascii="Century Gothic" w:hAnsi="Century Gothic" w:cs="Arial"/>
          <w:sz w:val="22"/>
          <w:szCs w:val="22"/>
        </w:rPr>
        <w:t>über die 20-jährige Geschichte von Cardo</w:t>
      </w:r>
      <w:r>
        <w:rPr>
          <w:rStyle w:val="A3"/>
          <w:rFonts w:ascii="Century Gothic" w:hAnsi="Century Gothic" w:cs="Arial"/>
          <w:sz w:val="22"/>
          <w:szCs w:val="22"/>
        </w:rPr>
        <w:t xml:space="preserve"> zu finden</w:t>
      </w:r>
      <w:r w:rsidR="007D29CB" w:rsidRPr="007D29CB">
        <w:rPr>
          <w:rStyle w:val="A3"/>
          <w:rFonts w:ascii="Century Gothic" w:hAnsi="Century Gothic" w:cs="Arial"/>
          <w:sz w:val="22"/>
          <w:szCs w:val="22"/>
        </w:rPr>
        <w:t>.</w:t>
      </w:r>
    </w:p>
    <w:p w14:paraId="338989B5" w14:textId="265CA8A8" w:rsidR="00561643" w:rsidRPr="00561643" w:rsidRDefault="00561643" w:rsidP="00561643">
      <w:pPr>
        <w:spacing w:before="240" w:line="241" w:lineRule="atLeast"/>
        <w:ind w:right="426"/>
        <w:rPr>
          <w:rStyle w:val="A3"/>
          <w:rFonts w:ascii="Century Gothic" w:hAnsi="Century Gothic" w:cs="Arial"/>
          <w:sz w:val="22"/>
          <w:szCs w:val="22"/>
        </w:rPr>
      </w:pPr>
      <w:r w:rsidRPr="00561643">
        <w:rPr>
          <w:rStyle w:val="A3"/>
          <w:rFonts w:ascii="Century Gothic" w:hAnsi="Century Gothic" w:cs="Arial"/>
          <w:sz w:val="22"/>
          <w:szCs w:val="22"/>
        </w:rPr>
        <w:t xml:space="preserve">Hinweis für </w:t>
      </w:r>
      <w:r>
        <w:rPr>
          <w:rStyle w:val="A3"/>
          <w:rFonts w:ascii="Century Gothic" w:hAnsi="Century Gothic" w:cs="Arial"/>
          <w:sz w:val="22"/>
          <w:szCs w:val="22"/>
        </w:rPr>
        <w:t>Medienvertreter</w:t>
      </w:r>
      <w:r w:rsidRPr="00561643">
        <w:rPr>
          <w:rStyle w:val="A3"/>
          <w:rFonts w:ascii="Century Gothic" w:hAnsi="Century Gothic" w:cs="Arial"/>
          <w:sz w:val="22"/>
          <w:szCs w:val="22"/>
        </w:rPr>
        <w:t>:</w:t>
      </w:r>
      <w:r w:rsidR="007D29CB">
        <w:rPr>
          <w:rStyle w:val="A3"/>
          <w:rFonts w:ascii="Century Gothic" w:hAnsi="Century Gothic" w:cs="Arial"/>
          <w:sz w:val="22"/>
          <w:szCs w:val="22"/>
        </w:rPr>
        <w:t xml:space="preserve"> </w:t>
      </w:r>
      <w:r>
        <w:rPr>
          <w:rStyle w:val="A3"/>
          <w:rFonts w:ascii="Century Gothic" w:hAnsi="Century Gothic" w:cs="Arial"/>
          <w:sz w:val="22"/>
          <w:szCs w:val="22"/>
        </w:rPr>
        <w:t xml:space="preserve">Auf dem Stand bei der EICMA sind </w:t>
      </w:r>
      <w:r w:rsidRPr="007D29CB">
        <w:rPr>
          <w:rStyle w:val="A3"/>
          <w:rFonts w:ascii="Century Gothic" w:hAnsi="Century Gothic" w:cs="Arial"/>
          <w:b/>
          <w:sz w:val="22"/>
          <w:szCs w:val="22"/>
        </w:rPr>
        <w:t>Einzelinterviews mit leitenden Mitgliedern des Cardo Systems-Teams</w:t>
      </w:r>
      <w:r w:rsidRPr="00561643">
        <w:rPr>
          <w:rStyle w:val="A3"/>
          <w:rFonts w:ascii="Century Gothic" w:hAnsi="Century Gothic" w:cs="Arial"/>
          <w:sz w:val="22"/>
          <w:szCs w:val="22"/>
        </w:rPr>
        <w:t xml:space="preserve"> möglich. </w:t>
      </w:r>
      <w:r>
        <w:rPr>
          <w:rStyle w:val="A3"/>
          <w:rFonts w:ascii="Century Gothic" w:hAnsi="Century Gothic" w:cs="Arial"/>
          <w:sz w:val="22"/>
          <w:szCs w:val="22"/>
        </w:rPr>
        <w:t xml:space="preserve">Um einen Termin hierfür zu vereinbaren senden Sie bitte </w:t>
      </w:r>
      <w:r w:rsidRPr="00561643">
        <w:rPr>
          <w:rStyle w:val="A3"/>
          <w:rFonts w:ascii="Century Gothic" w:hAnsi="Century Gothic" w:cs="Arial"/>
          <w:sz w:val="22"/>
          <w:szCs w:val="22"/>
        </w:rPr>
        <w:t xml:space="preserve">eine E-Mail an </w:t>
      </w:r>
      <w:hyperlink r:id="rId14" w:history="1">
        <w:r w:rsidRPr="0085304F">
          <w:rPr>
            <w:rStyle w:val="Hyperlink"/>
            <w:rFonts w:ascii="Century Gothic" w:hAnsi="Century Gothic" w:cs="Arial"/>
            <w:sz w:val="22"/>
            <w:szCs w:val="22"/>
          </w:rPr>
          <w:t>press@cardosystems.media</w:t>
        </w:r>
      </w:hyperlink>
      <w:r>
        <w:rPr>
          <w:rStyle w:val="A3"/>
          <w:rFonts w:ascii="Century Gothic" w:hAnsi="Century Gothic" w:cs="Arial"/>
          <w:sz w:val="22"/>
          <w:szCs w:val="22"/>
        </w:rPr>
        <w:t xml:space="preserve"> oder wenden sich an die unten angegebenen Kontaktpersonen</w:t>
      </w:r>
      <w:r w:rsidRPr="00561643">
        <w:rPr>
          <w:rStyle w:val="A3"/>
          <w:rFonts w:ascii="Century Gothic" w:hAnsi="Century Gothic" w:cs="Arial"/>
          <w:sz w:val="22"/>
          <w:szCs w:val="22"/>
        </w:rPr>
        <w:t>.</w:t>
      </w:r>
    </w:p>
    <w:p w14:paraId="7AA2009D" w14:textId="5130BD51" w:rsidR="00BB080E" w:rsidRPr="007B683A" w:rsidRDefault="0037063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78374FCD" w14:textId="781D9653" w:rsidR="00631509" w:rsidRPr="007B683A" w:rsidRDefault="00631509" w:rsidP="0074752F">
      <w:pPr>
        <w:spacing w:before="240" w:after="120"/>
        <w:ind w:right="426"/>
        <w:rPr>
          <w:rStyle w:val="A3"/>
          <w:rFonts w:ascii="Century Gothic" w:hAnsi="Century Gothic" w:cs="Arial"/>
          <w:b/>
          <w:color w:val="auto"/>
          <w:sz w:val="22"/>
          <w:szCs w:val="22"/>
        </w:rPr>
      </w:pPr>
      <w:r w:rsidRPr="007B683A">
        <w:rPr>
          <w:rStyle w:val="A3"/>
          <w:rFonts w:ascii="Century Gothic" w:hAnsi="Century Gothic" w:cs="Arial"/>
          <w:b/>
          <w:color w:val="auto"/>
          <w:sz w:val="22"/>
          <w:szCs w:val="22"/>
        </w:rPr>
        <w:lastRenderedPageBreak/>
        <w:t>Über Cardo Systems</w:t>
      </w:r>
    </w:p>
    <w:p w14:paraId="7146528D" w14:textId="739C92AF" w:rsidR="0083036F"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 xml:space="preserve">Cardo Systems liefert hochmoderne Kommunikationssysteme für „Gruppen in Bewegung“. Sie verbinden Motorradfahrer und Outdoor-Enthusiasten mit ihrem </w:t>
      </w:r>
      <w:r w:rsidR="00E26C1C" w:rsidRPr="007B683A">
        <w:rPr>
          <w:rStyle w:val="A3"/>
          <w:rFonts w:ascii="Century Gothic" w:hAnsi="Century Gothic" w:cs="Arial"/>
          <w:color w:val="auto"/>
          <w:sz w:val="22"/>
          <w:szCs w:val="22"/>
        </w:rPr>
        <w:t>Smartphone</w:t>
      </w:r>
      <w:r w:rsidRPr="007B683A">
        <w:rPr>
          <w:rStyle w:val="A3"/>
          <w:rFonts w:ascii="Century Gothic" w:hAnsi="Century Gothic" w:cs="Arial"/>
          <w:color w:val="auto"/>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Dazu gehören die Einführung de</w:t>
      </w:r>
      <w:r w:rsidR="00B372AB" w:rsidRPr="007B683A">
        <w:rPr>
          <w:rStyle w:val="A3"/>
          <w:rFonts w:ascii="Century Gothic" w:hAnsi="Century Gothic" w:cs="Arial"/>
          <w:color w:val="auto"/>
          <w:sz w:val="22"/>
          <w:szCs w:val="22"/>
        </w:rPr>
        <w:t>s</w:t>
      </w:r>
      <w:r w:rsidRPr="007B683A">
        <w:rPr>
          <w:rStyle w:val="A3"/>
          <w:rFonts w:ascii="Century Gothic" w:hAnsi="Century Gothic" w:cs="Arial"/>
          <w:color w:val="auto"/>
          <w:sz w:val="22"/>
          <w:szCs w:val="22"/>
        </w:rPr>
        <w:t xml:space="preserve"> ersten </w:t>
      </w:r>
      <w:r w:rsidR="00B372AB" w:rsidRPr="007B683A">
        <w:rPr>
          <w:rStyle w:val="A3"/>
          <w:rFonts w:ascii="Century Gothic" w:hAnsi="Century Gothic" w:cs="Arial"/>
          <w:color w:val="auto"/>
          <w:sz w:val="22"/>
          <w:szCs w:val="22"/>
        </w:rPr>
        <w:t xml:space="preserve">Kommunikationssystems </w:t>
      </w:r>
      <w:r w:rsidRPr="007B683A">
        <w:rPr>
          <w:rStyle w:val="A3"/>
          <w:rFonts w:ascii="Century Gothic" w:hAnsi="Century Gothic" w:cs="Arial"/>
          <w:color w:val="auto"/>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Pr="007B683A" w:rsidRDefault="0063150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1C1B6BE7" w14:textId="6459D114" w:rsidR="008C28F5" w:rsidRPr="007B683A" w:rsidRDefault="008C28F5" w:rsidP="0074752F">
      <w:pPr>
        <w:spacing w:before="240" w:after="240"/>
        <w:ind w:right="426"/>
        <w:rPr>
          <w:rFonts w:ascii="Century Gothic" w:hAnsi="Century Gothic"/>
          <w:sz w:val="22"/>
          <w:szCs w:val="22"/>
        </w:rPr>
      </w:pPr>
      <w:r w:rsidRPr="007B683A">
        <w:rPr>
          <w:rFonts w:ascii="Century Gothic" w:hAnsi="Century Gothic"/>
          <w:b/>
          <w:bCs/>
          <w:sz w:val="22"/>
          <w:szCs w:val="22"/>
        </w:rPr>
        <w:t>Weitere Informationen erhalten Medienvertreter bei:</w:t>
      </w:r>
    </w:p>
    <w:p w14:paraId="63073590" w14:textId="45650947"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Arnd von de Fenn</w:t>
      </w:r>
      <w:r w:rsidR="007210DC" w:rsidRPr="007B683A">
        <w:rPr>
          <w:rFonts w:ascii="Century Gothic" w:hAnsi="Century Gothic"/>
          <w:sz w:val="22"/>
          <w:szCs w:val="22"/>
        </w:rPr>
        <w:t xml:space="preserve"> / </w:t>
      </w:r>
      <w:r w:rsidRPr="007B683A">
        <w:rPr>
          <w:rFonts w:ascii="Century Gothic" w:hAnsi="Century Gothic"/>
          <w:sz w:val="22"/>
          <w:szCs w:val="22"/>
        </w:rPr>
        <w:t>+49 (0) 7071 156 41 /</w:t>
      </w:r>
      <w:r w:rsidR="00D66AA5" w:rsidRPr="007B683A">
        <w:rPr>
          <w:rFonts w:ascii="Century Gothic" w:hAnsi="Century Gothic"/>
          <w:sz w:val="22"/>
          <w:szCs w:val="22"/>
        </w:rPr>
        <w:t xml:space="preserve"> </w:t>
      </w:r>
      <w:hyperlink r:id="rId15" w:history="1">
        <w:r w:rsidR="00D95107" w:rsidRPr="007B683A">
          <w:rPr>
            <w:rStyle w:val="Hyperlink"/>
            <w:rFonts w:ascii="Century Gothic" w:hAnsi="Century Gothic"/>
            <w:sz w:val="22"/>
            <w:szCs w:val="22"/>
          </w:rPr>
          <w:t>cardo@wortwerkstatt.de</w:t>
        </w:r>
      </w:hyperlink>
      <w:r w:rsidR="00D95107" w:rsidRPr="007B683A">
        <w:rPr>
          <w:rFonts w:ascii="Century Gothic" w:hAnsi="Century Gothic"/>
          <w:sz w:val="22"/>
          <w:szCs w:val="22"/>
        </w:rPr>
        <w:t xml:space="preserve"> </w:t>
      </w:r>
    </w:p>
    <w:p w14:paraId="269EBB71" w14:textId="5C7CF468"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 xml:space="preserve">Sven Peters </w:t>
      </w:r>
      <w:r w:rsidR="007210DC" w:rsidRPr="007B683A">
        <w:rPr>
          <w:rFonts w:ascii="Century Gothic" w:hAnsi="Century Gothic"/>
          <w:sz w:val="22"/>
          <w:szCs w:val="22"/>
        </w:rPr>
        <w:t xml:space="preserve">/ </w:t>
      </w:r>
      <w:r w:rsidRPr="007B683A">
        <w:rPr>
          <w:rFonts w:ascii="Century Gothic" w:hAnsi="Century Gothic"/>
          <w:sz w:val="22"/>
          <w:szCs w:val="22"/>
        </w:rPr>
        <w:t xml:space="preserve">+49 (0) 7071 156 42 / </w:t>
      </w:r>
      <w:hyperlink r:id="rId16" w:history="1">
        <w:r w:rsidR="00D95107" w:rsidRPr="007B683A">
          <w:rPr>
            <w:rStyle w:val="Hyperlink"/>
            <w:rFonts w:ascii="Century Gothic" w:hAnsi="Century Gothic"/>
            <w:sz w:val="22"/>
            <w:szCs w:val="22"/>
          </w:rPr>
          <w:t>cardo@wortwerkstatt.de</w:t>
        </w:r>
      </w:hyperlink>
      <w:r w:rsidR="00D95107" w:rsidRPr="007B683A">
        <w:rPr>
          <w:rStyle w:val="Hyperlink"/>
          <w:rFonts w:ascii="Century Gothic" w:hAnsi="Century Gothic"/>
          <w:sz w:val="22"/>
          <w:szCs w:val="22"/>
          <w:u w:val="none"/>
        </w:rPr>
        <w:t xml:space="preserve"> </w:t>
      </w:r>
    </w:p>
    <w:p w14:paraId="3289A7A2" w14:textId="77777777" w:rsidR="001D1E1A" w:rsidRPr="007B683A" w:rsidRDefault="001D1E1A" w:rsidP="0074752F">
      <w:pPr>
        <w:ind w:right="426"/>
        <w:rPr>
          <w:rFonts w:ascii="Century Gothic" w:hAnsi="Century Gothic"/>
          <w:sz w:val="22"/>
          <w:szCs w:val="22"/>
        </w:rPr>
      </w:pPr>
    </w:p>
    <w:p w14:paraId="65F0B390" w14:textId="7A7105ED" w:rsidR="006619A2" w:rsidRPr="007B683A" w:rsidRDefault="00E02F0E" w:rsidP="0074752F">
      <w:pPr>
        <w:ind w:right="426"/>
        <w:rPr>
          <w:rFonts w:ascii="Century Gothic" w:hAnsi="Century Gothic"/>
          <w:sz w:val="22"/>
          <w:szCs w:val="22"/>
        </w:rPr>
      </w:pPr>
      <w:r w:rsidRPr="007B683A">
        <w:rPr>
          <w:rFonts w:ascii="Century Gothic" w:hAnsi="Century Gothic"/>
          <w:sz w:val="22"/>
          <w:szCs w:val="22"/>
        </w:rPr>
        <w:t>Auf Wunsch versorgen wir Sie gerne mit</w:t>
      </w:r>
      <w:r w:rsidR="0023700A" w:rsidRPr="007B683A">
        <w:rPr>
          <w:rFonts w:ascii="Century Gothic" w:hAnsi="Century Gothic"/>
          <w:sz w:val="22"/>
          <w:szCs w:val="22"/>
        </w:rPr>
        <w:t xml:space="preserve"> weiteren Informationen und Bildmaterial sowie </w:t>
      </w:r>
      <w:r w:rsidRPr="007B683A">
        <w:rPr>
          <w:rFonts w:ascii="Century Gothic" w:hAnsi="Century Gothic"/>
          <w:b/>
          <w:bCs/>
          <w:sz w:val="22"/>
          <w:szCs w:val="22"/>
        </w:rPr>
        <w:t xml:space="preserve">Testmustern </w:t>
      </w:r>
      <w:r w:rsidR="0023700A" w:rsidRPr="007B683A">
        <w:rPr>
          <w:rFonts w:ascii="Century Gothic" w:hAnsi="Century Gothic"/>
          <w:b/>
          <w:bCs/>
          <w:sz w:val="22"/>
          <w:szCs w:val="22"/>
        </w:rPr>
        <w:t xml:space="preserve">der </w:t>
      </w:r>
      <w:r w:rsidR="0022069A" w:rsidRPr="007B683A">
        <w:rPr>
          <w:rFonts w:ascii="Century Gothic" w:hAnsi="Century Gothic"/>
          <w:b/>
          <w:bCs/>
          <w:sz w:val="22"/>
          <w:szCs w:val="22"/>
        </w:rPr>
        <w:t xml:space="preserve">Cardo </w:t>
      </w:r>
      <w:r w:rsidRPr="007B683A">
        <w:rPr>
          <w:rFonts w:ascii="Century Gothic" w:hAnsi="Century Gothic"/>
          <w:b/>
          <w:bCs/>
          <w:sz w:val="22"/>
          <w:szCs w:val="22"/>
        </w:rPr>
        <w:t>Systeme</w:t>
      </w:r>
      <w:r w:rsidRPr="007B683A">
        <w:rPr>
          <w:rFonts w:ascii="Century Gothic" w:hAnsi="Century Gothic"/>
          <w:sz w:val="22"/>
          <w:szCs w:val="22"/>
        </w:rPr>
        <w:t xml:space="preserve"> – sprechen Sie uns dafür gerne unter den o.g. Kontaktdaten an!</w:t>
      </w:r>
    </w:p>
    <w:p w14:paraId="5E25809D" w14:textId="77777777" w:rsidR="00E02F0E" w:rsidRPr="007B683A" w:rsidRDefault="00E02F0E" w:rsidP="0074752F">
      <w:pPr>
        <w:ind w:right="426"/>
        <w:rPr>
          <w:rFonts w:ascii="Century Gothic" w:hAnsi="Century Gothic"/>
          <w:sz w:val="22"/>
          <w:szCs w:val="22"/>
        </w:rPr>
      </w:pPr>
    </w:p>
    <w:p w14:paraId="5FC3F70D" w14:textId="77777777" w:rsidR="00045931" w:rsidRPr="007B683A" w:rsidRDefault="00431AD9" w:rsidP="0074752F">
      <w:pPr>
        <w:autoSpaceDE w:val="0"/>
        <w:autoSpaceDN w:val="0"/>
        <w:adjustRightInd w:val="0"/>
        <w:spacing w:line="241" w:lineRule="atLeast"/>
        <w:ind w:right="426"/>
        <w:rPr>
          <w:rFonts w:ascii="Century Gothic" w:hAnsi="Century Gothic" w:cs="TriumphBrokman"/>
          <w:color w:val="211D1E"/>
          <w:sz w:val="18"/>
          <w:szCs w:val="18"/>
        </w:rPr>
      </w:pPr>
      <w:r w:rsidRPr="007B683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7B683A">
        <w:rPr>
          <w:rFonts w:ascii="Century Gothic" w:hAnsi="Century Gothic" w:cs="TriumphBrokman"/>
          <w:color w:val="211D1E"/>
          <w:sz w:val="18"/>
          <w:szCs w:val="18"/>
        </w:rPr>
        <w:t>Medien</w:t>
      </w:r>
      <w:r w:rsidRPr="007B683A">
        <w:rPr>
          <w:rFonts w:ascii="Century Gothic" w:hAnsi="Century Gothic" w:cs="TriumphBrokman"/>
          <w:color w:val="211D1E"/>
          <w:sz w:val="18"/>
          <w:szCs w:val="18"/>
        </w:rPr>
        <w:t xml:space="preserve">zwecke jeglicher Art kostenfrei verwendet werden. </w:t>
      </w:r>
      <w:r w:rsidR="0023700A" w:rsidRPr="007B683A">
        <w:rPr>
          <w:rFonts w:ascii="Century Gothic" w:hAnsi="Century Gothic" w:cs="TriumphBrokman"/>
          <w:color w:val="211D1E"/>
          <w:sz w:val="18"/>
          <w:szCs w:val="18"/>
        </w:rPr>
        <w:t xml:space="preserve">Wir freuen uns über </w:t>
      </w:r>
      <w:r w:rsidRPr="007B683A">
        <w:rPr>
          <w:rFonts w:ascii="Century Gothic" w:hAnsi="Century Gothic" w:cs="TriumphBrokman"/>
          <w:color w:val="211D1E"/>
          <w:sz w:val="18"/>
          <w:szCs w:val="18"/>
        </w:rPr>
        <w:t xml:space="preserve">Belegexemplare </w:t>
      </w:r>
      <w:r w:rsidR="0023700A" w:rsidRPr="007B683A">
        <w:rPr>
          <w:rFonts w:ascii="Century Gothic" w:hAnsi="Century Gothic" w:cs="TriumphBrokman"/>
          <w:color w:val="211D1E"/>
          <w:sz w:val="18"/>
          <w:szCs w:val="18"/>
        </w:rPr>
        <w:t>&amp; Links</w:t>
      </w:r>
      <w:r w:rsidRPr="007B683A">
        <w:rPr>
          <w:rFonts w:ascii="Century Gothic" w:hAnsi="Century Gothic" w:cs="TriumphBrokman"/>
          <w:color w:val="211D1E"/>
          <w:sz w:val="18"/>
          <w:szCs w:val="18"/>
        </w:rPr>
        <w:t xml:space="preserve">. </w:t>
      </w:r>
    </w:p>
    <w:p w14:paraId="7BE99CC3" w14:textId="4D068BBF" w:rsidR="00255315" w:rsidRPr="007B683A" w:rsidRDefault="00255315" w:rsidP="0074752F">
      <w:pPr>
        <w:ind w:right="426"/>
        <w:rPr>
          <w:rFonts w:ascii="Century Gothic" w:hAnsi="Century Gothic"/>
          <w:sz w:val="22"/>
          <w:szCs w:val="22"/>
        </w:rPr>
      </w:pPr>
    </w:p>
    <w:p w14:paraId="4C2FEC62" w14:textId="04D140E8" w:rsidR="00315ED0" w:rsidRPr="007B683A" w:rsidRDefault="00315ED0" w:rsidP="0074752F">
      <w:pPr>
        <w:pStyle w:val="Default"/>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658C5C11" w14:textId="3F881790" w:rsidR="0055754C" w:rsidRPr="007B683A" w:rsidRDefault="0055754C" w:rsidP="0074752F">
      <w:pPr>
        <w:ind w:right="426"/>
        <w:jc w:val="both"/>
        <w:rPr>
          <w:rFonts w:ascii="Century Gothic" w:hAnsi="Century Gothic" w:cs="TriumphBrokman"/>
          <w:color w:val="211D1E"/>
          <w:sz w:val="22"/>
          <w:szCs w:val="22"/>
        </w:rPr>
      </w:pPr>
      <w:bookmarkStart w:id="0" w:name="_Hlk75441403"/>
    </w:p>
    <w:bookmarkEnd w:id="0"/>
    <w:p w14:paraId="2FA8285D" w14:textId="71854B28" w:rsidR="00555DFE" w:rsidRPr="007B683A" w:rsidRDefault="0022069A" w:rsidP="0074752F">
      <w:pPr>
        <w:ind w:right="426"/>
        <w:rPr>
          <w:rFonts w:ascii="Century Gothic" w:hAnsi="Century Gothic"/>
          <w:b/>
          <w:bCs/>
          <w:sz w:val="22"/>
          <w:szCs w:val="22"/>
        </w:rPr>
      </w:pPr>
      <w:r w:rsidRPr="007B683A">
        <w:rPr>
          <w:rFonts w:ascii="Century Gothic" w:hAnsi="Century Gothic"/>
          <w:b/>
          <w:bCs/>
          <w:sz w:val="22"/>
          <w:szCs w:val="22"/>
        </w:rPr>
        <w:t xml:space="preserve">Cardo </w:t>
      </w:r>
      <w:r w:rsidR="008C7B04" w:rsidRPr="007B683A">
        <w:rPr>
          <w:rFonts w:ascii="Century Gothic" w:hAnsi="Century Gothic"/>
          <w:b/>
          <w:bCs/>
          <w:sz w:val="22"/>
          <w:szCs w:val="22"/>
        </w:rPr>
        <w:t xml:space="preserve">Systems im </w:t>
      </w:r>
      <w:proofErr w:type="spellStart"/>
      <w:r w:rsidR="008C7B04" w:rsidRPr="007B683A">
        <w:rPr>
          <w:rFonts w:ascii="Century Gothic" w:hAnsi="Century Gothic"/>
          <w:b/>
          <w:bCs/>
          <w:sz w:val="22"/>
          <w:szCs w:val="22"/>
        </w:rPr>
        <w:t>Social</w:t>
      </w:r>
      <w:proofErr w:type="spellEnd"/>
      <w:r w:rsidR="008C7B04" w:rsidRPr="007B683A">
        <w:rPr>
          <w:rFonts w:ascii="Century Gothic" w:hAnsi="Century Gothic"/>
          <w:b/>
          <w:bCs/>
          <w:sz w:val="22"/>
          <w:szCs w:val="22"/>
        </w:rPr>
        <w:t xml:space="preserve"> Web:</w:t>
      </w:r>
    </w:p>
    <w:p w14:paraId="4600ED72" w14:textId="77777777" w:rsidR="00370639" w:rsidRPr="007B683A" w:rsidRDefault="00370639" w:rsidP="0074752F">
      <w:pPr>
        <w:ind w:right="426"/>
        <w:rPr>
          <w:rFonts w:ascii="Century Gothic" w:hAnsi="Century Gothic"/>
          <w:sz w:val="22"/>
          <w:szCs w:val="22"/>
        </w:rPr>
      </w:pPr>
    </w:p>
    <w:p w14:paraId="2DBC1D95" w14:textId="77777777" w:rsidR="00370591" w:rsidRPr="007B683A" w:rsidRDefault="00000000" w:rsidP="0074752F">
      <w:pPr>
        <w:ind w:right="426"/>
        <w:rPr>
          <w:rFonts w:ascii="Century Gothic" w:hAnsi="Century Gothic"/>
          <w:sz w:val="22"/>
          <w:szCs w:val="22"/>
        </w:rPr>
      </w:pPr>
      <w:hyperlink r:id="rId17" w:tooltip="https://www.instagram.com/cardosystems_de/" w:history="1">
        <w:r w:rsidR="00370591" w:rsidRPr="007B683A">
          <w:rPr>
            <w:rStyle w:val="Hyperlink"/>
            <w:rFonts w:ascii="Century Gothic" w:hAnsi="Century Gothic"/>
            <w:sz w:val="22"/>
            <w:szCs w:val="22"/>
          </w:rPr>
          <w:t>https://www.instagram.com/cardosystems_de/</w:t>
        </w:r>
      </w:hyperlink>
    </w:p>
    <w:p w14:paraId="24C7ACC8" w14:textId="77777777" w:rsidR="00370591" w:rsidRPr="007B683A" w:rsidRDefault="00000000" w:rsidP="0074752F">
      <w:pPr>
        <w:ind w:right="426"/>
        <w:rPr>
          <w:rFonts w:ascii="Century Gothic" w:hAnsi="Century Gothic"/>
          <w:sz w:val="22"/>
          <w:szCs w:val="22"/>
        </w:rPr>
      </w:pPr>
      <w:hyperlink r:id="rId18" w:history="1">
        <w:r w:rsidR="00370591" w:rsidRPr="007B683A">
          <w:rPr>
            <w:rStyle w:val="Hyperlink"/>
            <w:rFonts w:ascii="Century Gothic" w:hAnsi="Century Gothic"/>
            <w:sz w:val="22"/>
            <w:szCs w:val="22"/>
          </w:rPr>
          <w:t>https://www.tiktok.com/@cardosystems_de</w:t>
        </w:r>
      </w:hyperlink>
    </w:p>
    <w:p w14:paraId="1B3C2B5B" w14:textId="77777777" w:rsidR="00370591" w:rsidRPr="007B683A" w:rsidRDefault="00000000" w:rsidP="0074752F">
      <w:pPr>
        <w:ind w:right="426"/>
        <w:rPr>
          <w:rFonts w:ascii="Century Gothic" w:hAnsi="Century Gothic"/>
          <w:sz w:val="22"/>
          <w:szCs w:val="22"/>
        </w:rPr>
      </w:pPr>
      <w:hyperlink r:id="rId19" w:history="1">
        <w:r w:rsidR="00370591" w:rsidRPr="007B683A">
          <w:rPr>
            <w:rStyle w:val="Hyperlink"/>
            <w:rFonts w:ascii="Century Gothic" w:hAnsi="Century Gothic"/>
            <w:sz w:val="22"/>
            <w:szCs w:val="22"/>
          </w:rPr>
          <w:t>https://www.youtube.com/@cardosystems_de</w:t>
        </w:r>
      </w:hyperlink>
    </w:p>
    <w:p w14:paraId="6E580C76" w14:textId="77777777" w:rsidR="00370591" w:rsidRPr="007B683A" w:rsidRDefault="00000000" w:rsidP="0074752F">
      <w:pPr>
        <w:ind w:right="426"/>
        <w:rPr>
          <w:rFonts w:ascii="Century Gothic" w:hAnsi="Century Gothic"/>
          <w:sz w:val="22"/>
          <w:szCs w:val="22"/>
        </w:rPr>
      </w:pPr>
      <w:hyperlink r:id="rId20" w:history="1">
        <w:r w:rsidR="00370591" w:rsidRPr="007B683A">
          <w:rPr>
            <w:rStyle w:val="Hyperlink"/>
            <w:rFonts w:ascii="Century Gothic" w:hAnsi="Century Gothic"/>
            <w:sz w:val="22"/>
            <w:szCs w:val="22"/>
          </w:rPr>
          <w:t>https://www.facebook.com/cardosystemsde</w:t>
        </w:r>
      </w:hyperlink>
    </w:p>
    <w:p w14:paraId="0496EF5B" w14:textId="77777777" w:rsidR="00370591" w:rsidRPr="006275E9" w:rsidRDefault="00000000" w:rsidP="0074752F">
      <w:pPr>
        <w:ind w:right="426"/>
        <w:rPr>
          <w:rFonts w:ascii="Century Gothic" w:hAnsi="Century Gothic"/>
          <w:sz w:val="22"/>
          <w:szCs w:val="22"/>
        </w:rPr>
      </w:pPr>
      <w:hyperlink r:id="rId21" w:history="1">
        <w:r w:rsidR="00370591" w:rsidRPr="007B683A">
          <w:rPr>
            <w:rStyle w:val="Hyperlink"/>
            <w:rFonts w:ascii="Century Gothic" w:hAnsi="Century Gothic"/>
            <w:sz w:val="22"/>
            <w:szCs w:val="22"/>
          </w:rPr>
          <w:t>https://x.com/CardoSystems</w:t>
        </w:r>
      </w:hyperlink>
    </w:p>
    <w:p w14:paraId="4813E63F" w14:textId="77777777" w:rsidR="00370591" w:rsidRPr="006275E9" w:rsidRDefault="00370591" w:rsidP="0074752F">
      <w:pPr>
        <w:ind w:right="426"/>
        <w:rPr>
          <w:rFonts w:ascii="Century Gothic" w:hAnsi="Century Gothic"/>
          <w:sz w:val="22"/>
          <w:szCs w:val="22"/>
        </w:rPr>
      </w:pPr>
    </w:p>
    <w:sectPr w:rsidR="00370591" w:rsidRPr="006275E9" w:rsidSect="006A6978">
      <w:headerReference w:type="default" r:id="rId22"/>
      <w:footerReference w:type="default" r:id="rId23"/>
      <w:pgSz w:w="11907" w:h="16840" w:code="9"/>
      <w:pgMar w:top="2694" w:right="1275" w:bottom="1276" w:left="1134"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86A1" w14:textId="77777777" w:rsidR="00A03DF6" w:rsidRDefault="00A03DF6" w:rsidP="00D26DE8">
      <w:r>
        <w:separator/>
      </w:r>
    </w:p>
  </w:endnote>
  <w:endnote w:type="continuationSeparator" w:id="0">
    <w:p w14:paraId="557434FD" w14:textId="77777777" w:rsidR="00A03DF6" w:rsidRDefault="00A03DF6" w:rsidP="00D26DE8">
      <w:r>
        <w:continuationSeparator/>
      </w:r>
    </w:p>
  </w:endnote>
  <w:endnote w:type="continuationNotice" w:id="1">
    <w:p w14:paraId="34F6795F" w14:textId="77777777" w:rsidR="00A03DF6" w:rsidRDefault="00A0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iumphBrokman">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gfaRotisSansSerifExtraBold">
    <w:panose1 w:val="020B0604020202020204"/>
    <w:charset w:val="00"/>
    <w:family w:val="swiss"/>
    <w:notTrueType/>
    <w:pitch w:val="variable"/>
    <w:sig w:usb0="00000083" w:usb1="00000000" w:usb2="00000000" w:usb3="00000000" w:csb0="00000009" w:csb1="00000000"/>
  </w:font>
  <w:font w:name="TriumphBrokman Light">
    <w:altName w:val="Calibri"/>
    <w:panose1 w:val="020B0604020202020204"/>
    <w:charset w:val="00"/>
    <w:family w:val="modern"/>
    <w:notTrueType/>
    <w:pitch w:val="variable"/>
    <w:sig w:usb0="00000007" w:usb1="00000000" w:usb2="00000000" w:usb3="00000000" w:csb0="00000093" w:csb1="00000000"/>
  </w:font>
  <w:font w:name="TriumphBrokman Bold">
    <w:panose1 w:val="020B0604020202020204"/>
    <w:charset w:val="00"/>
    <w:family w:val="modern"/>
    <w:notTrueType/>
    <w:pitch w:val="variable"/>
    <w:sig w:usb0="00000007" w:usb1="00000000" w:usb2="00000000" w:usb3="00000000" w:csb0="00000093" w:csb1="00000000"/>
  </w:font>
  <w:font w:name="TriumphBrokman Italic">
    <w:panose1 w:val="020B0604020202020204"/>
    <w:charset w:val="00"/>
    <w:family w:val="modern"/>
    <w:notTrueType/>
    <w:pitch w:val="variable"/>
    <w:sig w:usb0="00000007" w:usb1="00000000" w:usb2="00000000" w:usb3="00000000" w:csb0="00000093" w:csb1="00000000"/>
  </w:font>
  <w:font w:name="TriumphBrokman-Regular">
    <w:altName w:val="TriumphBrokman"/>
    <w:panose1 w:val="020B0604020202020204"/>
    <w:charset w:val="00"/>
    <w:family w:val="roman"/>
    <w:notTrueType/>
    <w:pitch w:val="default"/>
  </w:font>
  <w:font w:name="TriumphBrokman-Bol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ooter"/>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ooter"/>
      <w:ind w:left="-1134"/>
    </w:pPr>
  </w:p>
  <w:p w14:paraId="5D45D595" w14:textId="77777777" w:rsidR="0032743B" w:rsidRDefault="0032743B" w:rsidP="00854E09">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9D7E" w14:textId="77777777" w:rsidR="00A03DF6" w:rsidRDefault="00A03DF6" w:rsidP="00D26DE8">
      <w:r>
        <w:separator/>
      </w:r>
    </w:p>
  </w:footnote>
  <w:footnote w:type="continuationSeparator" w:id="0">
    <w:p w14:paraId="70F7C4A1" w14:textId="77777777" w:rsidR="00A03DF6" w:rsidRDefault="00A03DF6" w:rsidP="00D26DE8">
      <w:r>
        <w:continuationSeparator/>
      </w:r>
    </w:p>
  </w:footnote>
  <w:footnote w:type="continuationNotice" w:id="1">
    <w:p w14:paraId="53D7A519" w14:textId="77777777" w:rsidR="00A03DF6" w:rsidRDefault="00A03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B8BB4AF" w:rsidR="000A4FDB" w:rsidRDefault="00085903" w:rsidP="00085903">
    <w:pPr>
      <w:pStyle w:val="Header"/>
      <w:tabs>
        <w:tab w:val="center" w:pos="4749"/>
        <w:tab w:val="right" w:pos="9498"/>
      </w:tabs>
    </w:pPr>
    <w:r>
      <w:tab/>
    </w:r>
    <w:r w:rsidR="006A6978">
      <w:rPr>
        <w:noProof/>
      </w:rPr>
      <w:drawing>
        <wp:inline distT="0" distB="0" distL="0" distR="0" wp14:anchorId="0AC6A976" wp14:editId="4EF90D26">
          <wp:extent cx="3536380" cy="1619250"/>
          <wp:effectExtent l="0" t="0" r="0" b="0"/>
          <wp:docPr id="1238724851" name="Grafik 1"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1434" name="Grafik 1" descr="Ein Bild, das Grafiken, Schrift, Grafikdesig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9244" cy="163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0"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7"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8"/>
  </w:num>
  <w:num w:numId="3" w16cid:durableId="308293514">
    <w:abstractNumId w:val="14"/>
  </w:num>
  <w:num w:numId="4" w16cid:durableId="1039429427">
    <w:abstractNumId w:val="7"/>
  </w:num>
  <w:num w:numId="5" w16cid:durableId="943997319">
    <w:abstractNumId w:val="3"/>
  </w:num>
  <w:num w:numId="6" w16cid:durableId="1271548020">
    <w:abstractNumId w:val="13"/>
  </w:num>
  <w:num w:numId="7" w16cid:durableId="1875267445">
    <w:abstractNumId w:val="10"/>
  </w:num>
  <w:num w:numId="8" w16cid:durableId="1356999045">
    <w:abstractNumId w:val="12"/>
  </w:num>
  <w:num w:numId="9" w16cid:durableId="664431061">
    <w:abstractNumId w:val="19"/>
  </w:num>
  <w:num w:numId="10" w16cid:durableId="175922905">
    <w:abstractNumId w:val="2"/>
  </w:num>
  <w:num w:numId="11" w16cid:durableId="2100902328">
    <w:abstractNumId w:val="15"/>
  </w:num>
  <w:num w:numId="12" w16cid:durableId="669412569">
    <w:abstractNumId w:val="6"/>
  </w:num>
  <w:num w:numId="13" w16cid:durableId="1415323006">
    <w:abstractNumId w:val="24"/>
  </w:num>
  <w:num w:numId="14" w16cid:durableId="184179174">
    <w:abstractNumId w:val="21"/>
  </w:num>
  <w:num w:numId="15" w16cid:durableId="1311639285">
    <w:abstractNumId w:val="23"/>
  </w:num>
  <w:num w:numId="16" w16cid:durableId="1293361180">
    <w:abstractNumId w:val="16"/>
  </w:num>
  <w:num w:numId="17" w16cid:durableId="514732058">
    <w:abstractNumId w:val="4"/>
  </w:num>
  <w:num w:numId="18" w16cid:durableId="882981026">
    <w:abstractNumId w:val="26"/>
  </w:num>
  <w:num w:numId="19" w16cid:durableId="1068381080">
    <w:abstractNumId w:val="28"/>
  </w:num>
  <w:num w:numId="20" w16cid:durableId="1893082043">
    <w:abstractNumId w:val="27"/>
  </w:num>
  <w:num w:numId="21" w16cid:durableId="1364944614">
    <w:abstractNumId w:val="0"/>
  </w:num>
  <w:num w:numId="22" w16cid:durableId="379327902">
    <w:abstractNumId w:val="25"/>
  </w:num>
  <w:num w:numId="23" w16cid:durableId="541554850">
    <w:abstractNumId w:val="17"/>
  </w:num>
  <w:num w:numId="24" w16cid:durableId="684942860">
    <w:abstractNumId w:val="22"/>
  </w:num>
  <w:num w:numId="25" w16cid:durableId="1511679971">
    <w:abstractNumId w:val="9"/>
  </w:num>
  <w:num w:numId="26" w16cid:durableId="644743899">
    <w:abstractNumId w:val="11"/>
  </w:num>
  <w:num w:numId="27" w16cid:durableId="1618828892">
    <w:abstractNumId w:val="8"/>
  </w:num>
  <w:num w:numId="28" w16cid:durableId="1674142215">
    <w:abstractNumId w:val="20"/>
  </w:num>
  <w:num w:numId="29" w16cid:durableId="1622178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3F2C"/>
    <w:rsid w:val="00004159"/>
    <w:rsid w:val="0000465D"/>
    <w:rsid w:val="00005076"/>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3DE"/>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680"/>
    <w:rsid w:val="00054A98"/>
    <w:rsid w:val="00054D9D"/>
    <w:rsid w:val="00054E9E"/>
    <w:rsid w:val="00055E3B"/>
    <w:rsid w:val="000560D1"/>
    <w:rsid w:val="00057059"/>
    <w:rsid w:val="000576D0"/>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0C9"/>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5AA"/>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760"/>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1E2"/>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2C9"/>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1EB"/>
    <w:rsid w:val="00181616"/>
    <w:rsid w:val="0018196E"/>
    <w:rsid w:val="00181CD0"/>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CF"/>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380"/>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3EE"/>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62A"/>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C22"/>
    <w:rsid w:val="002B0D0C"/>
    <w:rsid w:val="002B0EB9"/>
    <w:rsid w:val="002B1264"/>
    <w:rsid w:val="002B160F"/>
    <w:rsid w:val="002B2001"/>
    <w:rsid w:val="002B216D"/>
    <w:rsid w:val="002B23AA"/>
    <w:rsid w:val="002B27AF"/>
    <w:rsid w:val="002B2A9A"/>
    <w:rsid w:val="002B2C84"/>
    <w:rsid w:val="002B3381"/>
    <w:rsid w:val="002B4057"/>
    <w:rsid w:val="002B4168"/>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1DAB"/>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430"/>
    <w:rsid w:val="00312564"/>
    <w:rsid w:val="00313097"/>
    <w:rsid w:val="00314017"/>
    <w:rsid w:val="003144DB"/>
    <w:rsid w:val="00315051"/>
    <w:rsid w:val="0031516B"/>
    <w:rsid w:val="003151B0"/>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218"/>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591"/>
    <w:rsid w:val="00370639"/>
    <w:rsid w:val="0037096F"/>
    <w:rsid w:val="00370A3D"/>
    <w:rsid w:val="00370D70"/>
    <w:rsid w:val="0037129A"/>
    <w:rsid w:val="003713F3"/>
    <w:rsid w:val="003715B0"/>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6DAE"/>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4B44"/>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555"/>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437"/>
    <w:rsid w:val="00434EAE"/>
    <w:rsid w:val="004354AB"/>
    <w:rsid w:val="004368CF"/>
    <w:rsid w:val="00437219"/>
    <w:rsid w:val="00437274"/>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89B"/>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B01"/>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EC7"/>
    <w:rsid w:val="0050231E"/>
    <w:rsid w:val="0050248E"/>
    <w:rsid w:val="005026A9"/>
    <w:rsid w:val="00502851"/>
    <w:rsid w:val="00502BE0"/>
    <w:rsid w:val="00502DDB"/>
    <w:rsid w:val="00502FFE"/>
    <w:rsid w:val="0050340D"/>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3E"/>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643"/>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37D"/>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25"/>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18C2"/>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2B9"/>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5E2"/>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3888"/>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9D3"/>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37F3A"/>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4D5D"/>
    <w:rsid w:val="00665779"/>
    <w:rsid w:val="0066720A"/>
    <w:rsid w:val="0066725A"/>
    <w:rsid w:val="006674FB"/>
    <w:rsid w:val="0066769B"/>
    <w:rsid w:val="00667974"/>
    <w:rsid w:val="00667E6D"/>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6FAD"/>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978"/>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0DC7"/>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52F"/>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5F64"/>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449"/>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83A"/>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538"/>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29CB"/>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D78D5"/>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AFA"/>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7B"/>
    <w:rsid w:val="008222FD"/>
    <w:rsid w:val="00822642"/>
    <w:rsid w:val="00823458"/>
    <w:rsid w:val="00823A63"/>
    <w:rsid w:val="00824431"/>
    <w:rsid w:val="008246D6"/>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2AC6"/>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4FA4"/>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35F"/>
    <w:rsid w:val="009139E1"/>
    <w:rsid w:val="00914B45"/>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D37"/>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15E"/>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371"/>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30B"/>
    <w:rsid w:val="009A64B1"/>
    <w:rsid w:val="009A6A0D"/>
    <w:rsid w:val="009A6AE2"/>
    <w:rsid w:val="009A6BDD"/>
    <w:rsid w:val="009A6BEA"/>
    <w:rsid w:val="009A6DBA"/>
    <w:rsid w:val="009A6E18"/>
    <w:rsid w:val="009A7023"/>
    <w:rsid w:val="009A7257"/>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3DF6"/>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0C6"/>
    <w:rsid w:val="00A408CF"/>
    <w:rsid w:val="00A40B02"/>
    <w:rsid w:val="00A4106D"/>
    <w:rsid w:val="00A411E2"/>
    <w:rsid w:val="00A412AD"/>
    <w:rsid w:val="00A415CC"/>
    <w:rsid w:val="00A41660"/>
    <w:rsid w:val="00A41EC4"/>
    <w:rsid w:val="00A4245B"/>
    <w:rsid w:val="00A428C1"/>
    <w:rsid w:val="00A42D8B"/>
    <w:rsid w:val="00A4357F"/>
    <w:rsid w:val="00A43C82"/>
    <w:rsid w:val="00A43F8E"/>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57D3"/>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D49"/>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251"/>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32D6"/>
    <w:rsid w:val="00AC368F"/>
    <w:rsid w:val="00AC39E1"/>
    <w:rsid w:val="00AC3AA6"/>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CEE"/>
    <w:rsid w:val="00AD5F40"/>
    <w:rsid w:val="00AD6436"/>
    <w:rsid w:val="00AD6456"/>
    <w:rsid w:val="00AD6974"/>
    <w:rsid w:val="00AD6AC6"/>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3C5"/>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D75"/>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9F1"/>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CF9"/>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080E"/>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8AE"/>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73"/>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32"/>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6E9"/>
    <w:rsid w:val="00C607C1"/>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7B2"/>
    <w:rsid w:val="00C7090A"/>
    <w:rsid w:val="00C70D6C"/>
    <w:rsid w:val="00C71240"/>
    <w:rsid w:val="00C71CF8"/>
    <w:rsid w:val="00C71D3A"/>
    <w:rsid w:val="00C722AA"/>
    <w:rsid w:val="00C7240A"/>
    <w:rsid w:val="00C725EA"/>
    <w:rsid w:val="00C727A1"/>
    <w:rsid w:val="00C72ECB"/>
    <w:rsid w:val="00C73037"/>
    <w:rsid w:val="00C73710"/>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1F6"/>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1BB"/>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64E1"/>
    <w:rsid w:val="00CF7116"/>
    <w:rsid w:val="00CF73C6"/>
    <w:rsid w:val="00D002F3"/>
    <w:rsid w:val="00D0089E"/>
    <w:rsid w:val="00D008E6"/>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24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20296"/>
    <w:rsid w:val="00D212BD"/>
    <w:rsid w:val="00D2166C"/>
    <w:rsid w:val="00D21795"/>
    <w:rsid w:val="00D21846"/>
    <w:rsid w:val="00D21945"/>
    <w:rsid w:val="00D219B8"/>
    <w:rsid w:val="00D22CCE"/>
    <w:rsid w:val="00D23892"/>
    <w:rsid w:val="00D23898"/>
    <w:rsid w:val="00D23C0A"/>
    <w:rsid w:val="00D23EB1"/>
    <w:rsid w:val="00D242AA"/>
    <w:rsid w:val="00D24353"/>
    <w:rsid w:val="00D24402"/>
    <w:rsid w:val="00D24766"/>
    <w:rsid w:val="00D24E3C"/>
    <w:rsid w:val="00D25BA9"/>
    <w:rsid w:val="00D25DA2"/>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37DAC"/>
    <w:rsid w:val="00D404D8"/>
    <w:rsid w:val="00D407D1"/>
    <w:rsid w:val="00D40D6E"/>
    <w:rsid w:val="00D41037"/>
    <w:rsid w:val="00D4126C"/>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2922"/>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107"/>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6E6B"/>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5D9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2BC4"/>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BC"/>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301D8"/>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5844"/>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80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B53"/>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167"/>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BB0"/>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4D"/>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363"/>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699"/>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6D7"/>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C7DE5"/>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5"/>
    <w:rPr>
      <w:sz w:val="24"/>
      <w:szCs w:val="24"/>
      <w:lang w:eastAsia="en-US"/>
    </w:rPr>
  </w:style>
  <w:style w:type="paragraph" w:styleId="Heading1">
    <w:name w:val="heading 1"/>
    <w:basedOn w:val="Normal"/>
    <w:next w:val="Normal"/>
    <w:link w:val="Heading1Char"/>
    <w:qFormat/>
    <w:rsid w:val="0023700A"/>
    <w:pPr>
      <w:keepNext/>
      <w:keepLines/>
      <w:spacing w:before="480" w:line="276" w:lineRule="auto"/>
      <w:outlineLvl w:val="0"/>
    </w:pPr>
    <w:rPr>
      <w:rFonts w:ascii="Calibri" w:hAnsi="Calibri" w:cs="Tahoma"/>
      <w:b/>
      <w:bCs/>
      <w:color w:val="00000A"/>
      <w:sz w:val="22"/>
      <w:szCs w:val="28"/>
    </w:rPr>
  </w:style>
  <w:style w:type="paragraph" w:styleId="Heading2">
    <w:name w:val="heading 2"/>
    <w:basedOn w:val="Normal"/>
    <w:next w:val="Normal"/>
    <w:link w:val="Heading2Char"/>
    <w:uiPriority w:val="9"/>
    <w:semiHidden/>
    <w:unhideWhenUsed/>
    <w:qFormat/>
    <w:rsid w:val="00E538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Prot1">
    <w:name w:val="Überschrift Prot1"/>
    <w:basedOn w:val="Normal"/>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Normal"/>
    <w:rsid w:val="00CC3DB8"/>
    <w:rPr>
      <w:rFonts w:ascii="Arial" w:hAnsi="Arial" w:cs="Arial"/>
    </w:rPr>
  </w:style>
  <w:style w:type="paragraph" w:styleId="Header">
    <w:name w:val="header"/>
    <w:basedOn w:val="Normal"/>
    <w:link w:val="HeaderChar"/>
    <w:uiPriority w:val="99"/>
    <w:unhideWhenUsed/>
    <w:rsid w:val="00D26DE8"/>
    <w:pPr>
      <w:tabs>
        <w:tab w:val="center" w:pos="4536"/>
        <w:tab w:val="right" w:pos="9072"/>
      </w:tabs>
    </w:pPr>
  </w:style>
  <w:style w:type="character" w:customStyle="1" w:styleId="HeaderChar">
    <w:name w:val="Header Char"/>
    <w:link w:val="Header"/>
    <w:uiPriority w:val="99"/>
    <w:rsid w:val="00D26DE8"/>
    <w:rPr>
      <w:sz w:val="24"/>
      <w:szCs w:val="24"/>
    </w:rPr>
  </w:style>
  <w:style w:type="paragraph" w:styleId="Footer">
    <w:name w:val="footer"/>
    <w:basedOn w:val="Normal"/>
    <w:link w:val="FooterChar"/>
    <w:uiPriority w:val="99"/>
    <w:unhideWhenUsed/>
    <w:rsid w:val="00D26DE8"/>
    <w:pPr>
      <w:tabs>
        <w:tab w:val="center" w:pos="4536"/>
        <w:tab w:val="right" w:pos="9072"/>
      </w:tabs>
    </w:pPr>
  </w:style>
  <w:style w:type="character" w:customStyle="1" w:styleId="FooterChar">
    <w:name w:val="Footer Char"/>
    <w:link w:val="Footer"/>
    <w:uiPriority w:val="99"/>
    <w:rsid w:val="00D26DE8"/>
    <w:rPr>
      <w:sz w:val="24"/>
      <w:szCs w:val="24"/>
    </w:rPr>
  </w:style>
  <w:style w:type="paragraph" w:styleId="BalloonText">
    <w:name w:val="Balloon Text"/>
    <w:basedOn w:val="Normal"/>
    <w:link w:val="BalloonTextChar"/>
    <w:uiPriority w:val="99"/>
    <w:semiHidden/>
    <w:unhideWhenUsed/>
    <w:rsid w:val="00D26DE8"/>
    <w:rPr>
      <w:rFonts w:ascii="Tahoma" w:hAnsi="Tahoma" w:cs="Tahoma"/>
      <w:sz w:val="16"/>
      <w:szCs w:val="16"/>
    </w:rPr>
  </w:style>
  <w:style w:type="character" w:customStyle="1" w:styleId="BalloonTextChar">
    <w:name w:val="Balloon Text Char"/>
    <w:link w:val="Balloo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Paragraph">
    <w:name w:val="List Paragraph"/>
    <w:basedOn w:val="Normal"/>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CommentReference">
    <w:name w:val="annotation reference"/>
    <w:uiPriority w:val="99"/>
    <w:semiHidden/>
    <w:unhideWhenUsed/>
    <w:rsid w:val="00550B1E"/>
    <w:rPr>
      <w:sz w:val="16"/>
      <w:szCs w:val="16"/>
    </w:rPr>
  </w:style>
  <w:style w:type="paragraph" w:styleId="CommentText">
    <w:name w:val="annotation text"/>
    <w:basedOn w:val="Normal"/>
    <w:link w:val="CommentTextChar"/>
    <w:uiPriority w:val="99"/>
    <w:unhideWhenUsed/>
    <w:rsid w:val="00550B1E"/>
    <w:rPr>
      <w:sz w:val="20"/>
      <w:szCs w:val="20"/>
    </w:rPr>
  </w:style>
  <w:style w:type="character" w:customStyle="1" w:styleId="CommentTextChar">
    <w:name w:val="Comment Text Char"/>
    <w:link w:val="CommentText"/>
    <w:uiPriority w:val="99"/>
    <w:rsid w:val="00550B1E"/>
    <w:rPr>
      <w:lang w:val="de-DE" w:eastAsia="en-US" w:bidi="ar-SA"/>
    </w:rPr>
  </w:style>
  <w:style w:type="paragraph" w:styleId="CommentSubject">
    <w:name w:val="annotation subject"/>
    <w:basedOn w:val="CommentText"/>
    <w:next w:val="CommentText"/>
    <w:link w:val="CommentSubjectChar"/>
    <w:uiPriority w:val="99"/>
    <w:semiHidden/>
    <w:unhideWhenUsed/>
    <w:rsid w:val="00550B1E"/>
    <w:rPr>
      <w:b/>
      <w:bCs/>
    </w:rPr>
  </w:style>
  <w:style w:type="character" w:customStyle="1" w:styleId="CommentSubjectChar">
    <w:name w:val="Comment Subject Char"/>
    <w:link w:val="CommentSubject"/>
    <w:uiPriority w:val="99"/>
    <w:semiHidden/>
    <w:rsid w:val="00550B1E"/>
    <w:rPr>
      <w:b/>
      <w:bCs/>
      <w:lang w:val="de-DE" w:eastAsia="en-US" w:bidi="ar-SA"/>
    </w:rPr>
  </w:style>
  <w:style w:type="table" w:styleId="TableGrid">
    <w:name w:val="Table Grid"/>
    <w:basedOn w:val="TableNormal"/>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5F21"/>
    <w:rPr>
      <w:sz w:val="24"/>
      <w:szCs w:val="24"/>
      <w:lang w:eastAsia="en-US"/>
    </w:rPr>
  </w:style>
  <w:style w:type="character" w:styleId="UnresolvedMention">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ListBullet">
    <w:name w:val="List Bullet"/>
    <w:basedOn w:val="Normal"/>
    <w:uiPriority w:val="99"/>
    <w:unhideWhenUsed/>
    <w:rsid w:val="007F3F81"/>
    <w:pPr>
      <w:numPr>
        <w:numId w:val="21"/>
      </w:numPr>
      <w:contextualSpacing/>
    </w:pPr>
  </w:style>
  <w:style w:type="paragraph" w:customStyle="1" w:styleId="pf0">
    <w:name w:val="pf0"/>
    <w:basedOn w:val="Normal"/>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Heading1Char">
    <w:name w:val="Heading 1 Char"/>
    <w:link w:val="Heading1"/>
    <w:rsid w:val="0023700A"/>
    <w:rPr>
      <w:rFonts w:ascii="Calibri" w:hAnsi="Calibri" w:cs="Tahoma"/>
      <w:b/>
      <w:bCs/>
      <w:color w:val="00000A"/>
      <w:sz w:val="22"/>
      <w:szCs w:val="28"/>
      <w:lang w:eastAsia="en-US"/>
    </w:rPr>
  </w:style>
  <w:style w:type="paragraph" w:styleId="Revision">
    <w:name w:val="Revision"/>
    <w:hidden/>
    <w:uiPriority w:val="99"/>
    <w:semiHidden/>
    <w:rsid w:val="00660FDA"/>
    <w:rPr>
      <w:sz w:val="24"/>
      <w:szCs w:val="24"/>
      <w:lang w:eastAsia="en-US"/>
    </w:rPr>
  </w:style>
  <w:style w:type="character" w:customStyle="1" w:styleId="normaltextrun">
    <w:name w:val="normaltextrun"/>
    <w:basedOn w:val="DefaultParagraphFont"/>
    <w:rsid w:val="00782265"/>
  </w:style>
  <w:style w:type="character" w:styleId="FollowedHyperlink">
    <w:name w:val="FollowedHyperlink"/>
    <w:basedOn w:val="DefaultParagraphFont"/>
    <w:uiPriority w:val="99"/>
    <w:semiHidden/>
    <w:unhideWhenUsed/>
    <w:rsid w:val="00F836BD"/>
    <w:rPr>
      <w:color w:val="954F72" w:themeColor="followedHyperlink"/>
      <w:u w:val="single"/>
    </w:rPr>
  </w:style>
  <w:style w:type="character" w:customStyle="1" w:styleId="Heading2Char">
    <w:name w:val="Heading 2 Char"/>
    <w:basedOn w:val="DefaultParagraphFont"/>
    <w:link w:val="Heading2"/>
    <w:uiPriority w:val="9"/>
    <w:semiHidden/>
    <w:rsid w:val="00E5380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296063995">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073694983">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rdosystems.media/breaking-boundaries-two-decades-of-innovation-with-cardo-systems/" TargetMode="External"/><Relationship Id="rId18" Type="http://schemas.openxmlformats.org/officeDocument/2006/relationships/hyperlink" Target="https://www.tiktok.com/@cardosystems_de" TargetMode="External"/><Relationship Id="rId3" Type="http://schemas.openxmlformats.org/officeDocument/2006/relationships/customXml" Target="../customXml/item3.xml"/><Relationship Id="rId21" Type="http://schemas.openxmlformats.org/officeDocument/2006/relationships/hyperlink" Target="https://x.com/CardoSystem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rdo@wortwerkstatt.de" TargetMode="External"/><Relationship Id="rId20" Type="http://schemas.openxmlformats.org/officeDocument/2006/relationships/hyperlink" Target="https://www.facebook.com/cardosystems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youtube.com/@cardosystems_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ss@cardosystems.medi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Props1.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2.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5.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3819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4481</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Carli Ann Smith</cp:lastModifiedBy>
  <cp:revision>2</cp:revision>
  <cp:lastPrinted>2024-08-15T08:59:00Z</cp:lastPrinted>
  <dcterms:created xsi:type="dcterms:W3CDTF">2024-10-25T10:16:00Z</dcterms:created>
  <dcterms:modified xsi:type="dcterms:W3CDTF">2024-10-25T10:16:00Z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