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3730" w:rsidRPr="003B510D" w:rsidRDefault="001C3730" w:rsidP="00E54530">
      <w:pPr>
        <w:pStyle w:val="NormalWeb"/>
        <w:jc w:val="center"/>
        <w:rPr>
          <w:rStyle w:val="lev"/>
          <w:rFonts w:ascii="Arial" w:hAnsi="Arial" w:cs="Arial"/>
          <w:color w:val="000000"/>
          <w:lang w:val="fr-FR"/>
        </w:rPr>
      </w:pPr>
      <w:r w:rsidRPr="003B510D">
        <w:rPr>
          <w:rFonts w:ascii="Arial" w:hAnsi="Arial" w:cs="Arial"/>
          <w:b/>
          <w:bCs/>
          <w:color w:val="000000"/>
          <w:lang w:val="fr-FR"/>
          <w14:ligatures w14:val="standardContextual"/>
        </w:rPr>
        <w:drawing>
          <wp:inline distT="0" distB="0" distL="0" distR="0">
            <wp:extent cx="6173470" cy="4115435"/>
            <wp:effectExtent l="0" t="0" r="0" b="0"/>
            <wp:docPr id="16667409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740984" name="Image 166674098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3470" cy="411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CC0" w:rsidRPr="003B510D" w:rsidRDefault="00E54530" w:rsidP="001C3730">
      <w:pPr>
        <w:pStyle w:val="NormalWeb"/>
        <w:jc w:val="center"/>
        <w:rPr>
          <w:rFonts w:ascii="Arial" w:hAnsi="Arial" w:cs="Arial"/>
          <w:color w:val="000000"/>
          <w:lang w:val="fr-FR"/>
        </w:rPr>
      </w:pPr>
      <w:r w:rsidRPr="003B510D">
        <w:rPr>
          <w:rStyle w:val="lev"/>
          <w:rFonts w:ascii="Arial" w:hAnsi="Arial" w:cs="Arial"/>
          <w:color w:val="000000"/>
          <w:lang w:val="fr-FR"/>
        </w:rPr>
        <w:t xml:space="preserve">Le PACKTALK EDGEPHONE ORV de </w:t>
      </w:r>
      <w:proofErr w:type="spellStart"/>
      <w:r w:rsidRPr="003B510D">
        <w:rPr>
          <w:rStyle w:val="lev"/>
          <w:rFonts w:ascii="Arial" w:hAnsi="Arial" w:cs="Arial"/>
          <w:color w:val="000000"/>
          <w:lang w:val="fr-FR"/>
        </w:rPr>
        <w:t>Cardo</w:t>
      </w:r>
      <w:proofErr w:type="spellEnd"/>
      <w:r w:rsidRPr="003B510D">
        <w:rPr>
          <w:rStyle w:val="lev"/>
          <w:rFonts w:ascii="Arial" w:hAnsi="Arial" w:cs="Arial"/>
          <w:color w:val="000000"/>
          <w:lang w:val="fr-FR"/>
        </w:rPr>
        <w:t xml:space="preserve"> – maintenant disponible en pack DUO</w:t>
      </w:r>
    </w:p>
    <w:p w:rsidR="00DB5124" w:rsidRPr="003B510D" w:rsidRDefault="00DB5124" w:rsidP="00AB566D">
      <w:pPr>
        <w:spacing w:after="0" w:line="259" w:lineRule="auto"/>
        <w:ind w:left="10" w:right="51"/>
        <w:jc w:val="right"/>
        <w:rPr>
          <w:rFonts w:cs="Arial"/>
          <w:color w:val="000000"/>
          <w:szCs w:val="22"/>
          <w:lang w:val="fr-FR"/>
        </w:rPr>
      </w:pPr>
      <w:r w:rsidRPr="003B510D">
        <w:rPr>
          <w:rFonts w:cs="Arial"/>
          <w:color w:val="000000"/>
          <w:szCs w:val="22"/>
          <w:lang w:val="fr-FR"/>
        </w:rPr>
        <w:t xml:space="preserve">Lausanne, le </w:t>
      </w:r>
      <w:r w:rsidR="009942EE" w:rsidRPr="003B510D">
        <w:rPr>
          <w:rFonts w:cs="Arial"/>
          <w:color w:val="000000"/>
          <w:szCs w:val="22"/>
          <w:lang w:val="fr-FR"/>
        </w:rPr>
        <w:t>10 octobre</w:t>
      </w:r>
      <w:r w:rsidRPr="003B510D">
        <w:rPr>
          <w:rFonts w:cs="Arial"/>
          <w:color w:val="000000"/>
          <w:szCs w:val="22"/>
          <w:lang w:val="fr-FR"/>
        </w:rPr>
        <w:t xml:space="preserve"> 2024</w:t>
      </w:r>
    </w:p>
    <w:p w:rsidR="00AB566D" w:rsidRPr="003B510D" w:rsidRDefault="00000000" w:rsidP="00E54530">
      <w:pPr>
        <w:spacing w:after="0" w:line="259" w:lineRule="auto"/>
        <w:ind w:left="11" w:right="51" w:hanging="11"/>
        <w:jc w:val="right"/>
        <w:rPr>
          <w:rFonts w:cs="Arial"/>
          <w:color w:val="000000"/>
          <w:szCs w:val="22"/>
          <w:lang w:val="fr-FR"/>
        </w:rPr>
      </w:pPr>
      <w:r w:rsidRPr="003B510D">
        <w:rPr>
          <w:rFonts w:cs="Arial"/>
          <w:color w:val="000000"/>
          <w:szCs w:val="22"/>
          <w:lang w:val="fr-FR"/>
        </w:rPr>
        <w:t xml:space="preserve">Pour diffusion immédiate, 2 pages  </w:t>
      </w:r>
    </w:p>
    <w:p w:rsidR="00E54530" w:rsidRPr="003B510D" w:rsidRDefault="00E54530" w:rsidP="00E5453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Suite au lancement du PACKTALK EDGEPHONE ORV l’an dernier, le casque intercom </w:t>
      </w:r>
      <w:proofErr w:type="spellStart"/>
      <w:r w:rsidRPr="003B510D">
        <w:rPr>
          <w:rFonts w:ascii="Arial" w:hAnsi="Arial" w:cs="Arial"/>
          <w:color w:val="000000"/>
          <w:sz w:val="22"/>
          <w:szCs w:val="22"/>
          <w:lang w:val="fr-FR"/>
        </w:rPr>
        <w:t>Cardo</w:t>
      </w:r>
      <w:proofErr w:type="spellEnd"/>
      <w:r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 est maintenant disponible en pack DUO.</w:t>
      </w:r>
    </w:p>
    <w:p w:rsidR="00E54530" w:rsidRPr="003B510D" w:rsidRDefault="00E54530" w:rsidP="00E5453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3B510D">
        <w:rPr>
          <w:rFonts w:ascii="Arial" w:hAnsi="Arial" w:cs="Arial"/>
          <w:color w:val="000000"/>
          <w:sz w:val="22"/>
          <w:szCs w:val="22"/>
          <w:lang w:val="fr-FR"/>
        </w:rPr>
        <w:t>Le pack DUO est vend</w:t>
      </w:r>
      <w:r w:rsidR="001C3730" w:rsidRPr="003B510D">
        <w:rPr>
          <w:rFonts w:ascii="Arial" w:hAnsi="Arial" w:cs="Arial"/>
          <w:color w:val="000000"/>
          <w:sz w:val="22"/>
          <w:szCs w:val="22"/>
          <w:lang w:val="fr-FR"/>
        </w:rPr>
        <w:t>u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 au prix </w:t>
      </w:r>
      <w:r w:rsidR="001C3730" w:rsidRPr="003B510D">
        <w:rPr>
          <w:rFonts w:ascii="Arial" w:hAnsi="Arial" w:cs="Arial"/>
          <w:color w:val="000000"/>
          <w:sz w:val="22"/>
          <w:szCs w:val="22"/>
          <w:lang w:val="fr-FR"/>
        </w:rPr>
        <w:t>9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>99,95</w:t>
      </w:r>
      <w:r w:rsidR="001C3730"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€. Il 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contient 2 casques PACKTALK EDGEPHONE ORV et les 2 modules de communication, ainsi qu'un tour de cou de marque </w:t>
      </w:r>
      <w:proofErr w:type="spellStart"/>
      <w:r w:rsidRPr="003B510D">
        <w:rPr>
          <w:rFonts w:ascii="Arial" w:hAnsi="Arial" w:cs="Arial"/>
          <w:color w:val="000000"/>
          <w:sz w:val="22"/>
          <w:szCs w:val="22"/>
          <w:lang w:val="fr-FR"/>
        </w:rPr>
        <w:t>Cardo</w:t>
      </w:r>
      <w:proofErr w:type="spellEnd"/>
      <w:r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. </w:t>
      </w:r>
      <w:r w:rsidR="001C3730"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Ce package offre au 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conducteur et </w:t>
      </w:r>
      <w:r w:rsidR="001C3730" w:rsidRPr="003B510D">
        <w:rPr>
          <w:rFonts w:ascii="Arial" w:hAnsi="Arial" w:cs="Arial"/>
          <w:color w:val="000000"/>
          <w:sz w:val="22"/>
          <w:szCs w:val="22"/>
          <w:lang w:val="fr-FR"/>
        </w:rPr>
        <w:t>au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 passager tout ce dont ils ont besoin </w:t>
      </w:r>
      <w:r w:rsidR="003B510D" w:rsidRPr="003B510D">
        <w:rPr>
          <w:rFonts w:ascii="Arial" w:hAnsi="Arial" w:cs="Arial"/>
          <w:color w:val="000000"/>
          <w:sz w:val="22"/>
          <w:szCs w:val="22"/>
          <w:lang w:val="fr-FR"/>
        </w:rPr>
        <w:t>pour communiquer entre eux.</w:t>
      </w:r>
    </w:p>
    <w:p w:rsidR="00E54530" w:rsidRPr="003B510D" w:rsidRDefault="00E54530" w:rsidP="00E5453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Le PACKTALK EDGEPHONE ORV </w:t>
      </w:r>
      <w:r w:rsidR="003B510D" w:rsidRPr="003B510D">
        <w:rPr>
          <w:rFonts w:ascii="Arial" w:hAnsi="Arial" w:cs="Arial"/>
          <w:color w:val="000000"/>
          <w:sz w:val="22"/>
          <w:szCs w:val="22"/>
          <w:lang w:val="fr-FR"/>
        </w:rPr>
        <w:t>apporte un supplément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 de liberté pour les</w:t>
      </w:r>
      <w:r w:rsidR="001C3730"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 clients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>. Conçu pour le</w:t>
      </w:r>
      <w:r w:rsidR="001C3730"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 tout-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>terrain</w:t>
      </w:r>
      <w:r w:rsidR="001C3730" w:rsidRPr="003B510D">
        <w:rPr>
          <w:rFonts w:ascii="Arial" w:hAnsi="Arial" w:cs="Arial"/>
          <w:color w:val="000000"/>
          <w:sz w:val="22"/>
          <w:szCs w:val="22"/>
          <w:lang w:val="fr-FR"/>
        </w:rPr>
        <w:t>,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 et </w:t>
      </w:r>
      <w:r w:rsidR="001C3730" w:rsidRPr="003B510D">
        <w:rPr>
          <w:rFonts w:ascii="Arial" w:hAnsi="Arial" w:cs="Arial"/>
          <w:color w:val="000000"/>
          <w:sz w:val="22"/>
          <w:szCs w:val="22"/>
          <w:lang w:val="fr-FR"/>
        </w:rPr>
        <w:t>fonctionnant avec une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 connectivité sans réseau cellulaire, il est facile de comprendre pourquoi ils ont été</w:t>
      </w:r>
      <w:r w:rsidR="003B510D"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 adoptés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 p</w:t>
      </w:r>
      <w:r w:rsidR="001C3730" w:rsidRPr="003B510D">
        <w:rPr>
          <w:rFonts w:ascii="Arial" w:hAnsi="Arial" w:cs="Arial"/>
          <w:color w:val="000000"/>
          <w:sz w:val="22"/>
          <w:szCs w:val="22"/>
          <w:lang w:val="fr-FR"/>
        </w:rPr>
        <w:t>ar les fans de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 tout-terrain</w:t>
      </w:r>
      <w:r w:rsidR="001C3730" w:rsidRPr="003B510D">
        <w:rPr>
          <w:rFonts w:ascii="Arial" w:hAnsi="Arial" w:cs="Arial"/>
          <w:color w:val="000000"/>
          <w:sz w:val="22"/>
          <w:szCs w:val="22"/>
          <w:lang w:val="fr-FR"/>
        </w:rPr>
        <w:t>. Ils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 permett</w:t>
      </w:r>
      <w:r w:rsidR="001C3730" w:rsidRPr="003B510D">
        <w:rPr>
          <w:rFonts w:ascii="Arial" w:hAnsi="Arial" w:cs="Arial"/>
          <w:color w:val="000000"/>
          <w:sz w:val="22"/>
          <w:szCs w:val="22"/>
          <w:lang w:val="fr-FR"/>
        </w:rPr>
        <w:t>e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nt aux utilisateurs de rester connectés et de communiquer </w:t>
      </w:r>
      <w:r w:rsidR="003B510D" w:rsidRPr="003B510D">
        <w:rPr>
          <w:rFonts w:ascii="Arial" w:hAnsi="Arial" w:cs="Arial"/>
          <w:color w:val="000000"/>
          <w:sz w:val="22"/>
          <w:szCs w:val="22"/>
          <w:lang w:val="fr-FR"/>
        </w:rPr>
        <w:t>facile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>ment dans des environnements</w:t>
      </w:r>
      <w:r w:rsidR="001C3730"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 bruyants 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où les </w:t>
      </w:r>
      <w:r w:rsidR="00D65AA5" w:rsidRPr="003B510D">
        <w:rPr>
          <w:rFonts w:ascii="Arial" w:hAnsi="Arial" w:cs="Arial"/>
          <w:color w:val="000000"/>
          <w:sz w:val="22"/>
          <w:szCs w:val="22"/>
          <w:lang w:val="fr-FR"/>
        </w:rPr>
        <w:t>outils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 de communication conventionnels sont in</w:t>
      </w:r>
      <w:r w:rsidR="00D65AA5" w:rsidRPr="003B510D">
        <w:rPr>
          <w:rFonts w:ascii="Arial" w:hAnsi="Arial" w:cs="Arial"/>
          <w:color w:val="000000"/>
          <w:sz w:val="22"/>
          <w:szCs w:val="22"/>
          <w:lang w:val="fr-FR"/>
        </w:rPr>
        <w:t>adaptés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>.</w:t>
      </w:r>
    </w:p>
    <w:p w:rsidR="00E54530" w:rsidRPr="003B510D" w:rsidRDefault="00E54530" w:rsidP="00E5453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3B510D">
        <w:rPr>
          <w:rFonts w:ascii="Arial" w:hAnsi="Arial" w:cs="Arial"/>
          <w:color w:val="000000"/>
          <w:sz w:val="22"/>
          <w:szCs w:val="22"/>
          <w:lang w:val="fr-FR"/>
        </w:rPr>
        <w:t>Les caractéristiques clés :</w:t>
      </w:r>
    </w:p>
    <w:p w:rsidR="00E54530" w:rsidRPr="003B510D" w:rsidRDefault="00E54530" w:rsidP="00E54530">
      <w:pPr>
        <w:pStyle w:val="NormalWeb"/>
        <w:spacing w:before="120" w:beforeAutospacing="0" w:after="0" w:afterAutospacing="0"/>
        <w:jc w:val="both"/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</w:pPr>
      <w:r w:rsidRPr="003B510D">
        <w:rPr>
          <w:rStyle w:val="lev"/>
          <w:rFonts w:ascii="Arial" w:hAnsi="Arial" w:cs="Arial"/>
          <w:color w:val="000000"/>
          <w:sz w:val="22"/>
          <w:szCs w:val="22"/>
          <w:lang w:val="fr-FR"/>
        </w:rPr>
        <w:t>Air Mount</w:t>
      </w:r>
      <w:r w:rsidRPr="003B510D"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  <w:t> 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– </w:t>
      </w:r>
      <w:r w:rsidR="00D65AA5" w:rsidRPr="003B510D">
        <w:rPr>
          <w:rFonts w:ascii="Arial" w:hAnsi="Arial" w:cs="Arial"/>
          <w:color w:val="000000"/>
          <w:sz w:val="22"/>
          <w:szCs w:val="22"/>
          <w:lang w:val="fr-FR"/>
        </w:rPr>
        <w:t>le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="001C3730" w:rsidRPr="003B510D">
        <w:rPr>
          <w:rFonts w:ascii="Arial" w:hAnsi="Arial" w:cs="Arial"/>
          <w:color w:val="000000"/>
          <w:sz w:val="22"/>
          <w:szCs w:val="22"/>
          <w:lang w:val="fr-FR"/>
        </w:rPr>
        <w:t>sup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port de </w:t>
      </w:r>
      <w:r w:rsidR="00D65AA5" w:rsidRPr="003B510D">
        <w:rPr>
          <w:rFonts w:ascii="Arial" w:hAnsi="Arial" w:cs="Arial"/>
          <w:color w:val="000000"/>
          <w:sz w:val="22"/>
          <w:szCs w:val="22"/>
          <w:lang w:val="fr-FR"/>
        </w:rPr>
        <w:t>fixation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 ‘Air Mount’</w:t>
      </w:r>
      <w:r w:rsidR="001C3730"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>permet aux conducteurs d</w:t>
      </w:r>
      <w:r w:rsidR="001C3730" w:rsidRPr="003B510D">
        <w:rPr>
          <w:rFonts w:ascii="Arial" w:hAnsi="Arial" w:cs="Arial"/>
          <w:color w:val="000000"/>
          <w:sz w:val="22"/>
          <w:szCs w:val="22"/>
          <w:lang w:val="fr-FR"/>
        </w:rPr>
        <w:t>e clipser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 rapidement et facilement les </w:t>
      </w:r>
      <w:r w:rsidR="003B510D"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PACKTALK 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EDGEPHONES </w:t>
      </w:r>
      <w:r w:rsidR="009942EE" w:rsidRPr="003B510D">
        <w:rPr>
          <w:rFonts w:ascii="Arial" w:hAnsi="Arial" w:cs="Arial"/>
          <w:color w:val="000000"/>
          <w:sz w:val="22"/>
          <w:szCs w:val="22"/>
          <w:lang w:val="fr-FR"/>
        </w:rPr>
        <w:t>sur un support aimanté et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 sécurisé, </w:t>
      </w:r>
      <w:r w:rsidR="00D65AA5"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quel que </w:t>
      </w:r>
      <w:r w:rsidR="001C3730" w:rsidRPr="003B510D">
        <w:rPr>
          <w:rFonts w:ascii="Arial" w:hAnsi="Arial" w:cs="Arial"/>
          <w:color w:val="000000"/>
          <w:sz w:val="22"/>
          <w:szCs w:val="22"/>
          <w:lang w:val="fr-FR"/>
        </w:rPr>
        <w:t>soit l</w:t>
      </w:r>
      <w:r w:rsidR="00D65AA5" w:rsidRPr="003B510D">
        <w:rPr>
          <w:rFonts w:ascii="Arial" w:hAnsi="Arial" w:cs="Arial"/>
          <w:color w:val="000000"/>
          <w:sz w:val="22"/>
          <w:szCs w:val="22"/>
          <w:lang w:val="fr-FR"/>
        </w:rPr>
        <w:t>a difficulté</w:t>
      </w:r>
      <w:r w:rsidR="001C3730"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="00D65AA5" w:rsidRPr="003B510D">
        <w:rPr>
          <w:rFonts w:ascii="Arial" w:hAnsi="Arial" w:cs="Arial"/>
          <w:color w:val="000000"/>
          <w:sz w:val="22"/>
          <w:szCs w:val="22"/>
          <w:lang w:val="fr-FR"/>
        </w:rPr>
        <w:t>du parcours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>.</w:t>
      </w:r>
      <w:r w:rsidRPr="003B510D"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  <w:t> </w:t>
      </w:r>
    </w:p>
    <w:p w:rsidR="00E54530" w:rsidRPr="003B510D" w:rsidRDefault="00E54530" w:rsidP="00E54530">
      <w:pPr>
        <w:pStyle w:val="NormalWeb"/>
        <w:spacing w:before="120" w:beforeAutospacing="0" w:after="0" w:afterAutospacing="0"/>
        <w:jc w:val="both"/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</w:pPr>
      <w:r w:rsidRPr="003B510D">
        <w:rPr>
          <w:rStyle w:val="lev"/>
          <w:rFonts w:ascii="Arial" w:hAnsi="Arial" w:cs="Arial"/>
          <w:color w:val="000000"/>
          <w:sz w:val="22"/>
          <w:szCs w:val="22"/>
          <w:lang w:val="fr-FR"/>
        </w:rPr>
        <w:t>Réduction passive du bruit et micro détachable avec filtre anti-bruit</w:t>
      </w:r>
      <w:r w:rsidRPr="003B510D"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  <w:t> 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– Le PACKTALK EDGEPHONE ORV élimine </w:t>
      </w:r>
      <w:r w:rsidR="00D65AA5" w:rsidRPr="003B510D">
        <w:rPr>
          <w:rFonts w:ascii="Arial" w:hAnsi="Arial" w:cs="Arial"/>
          <w:color w:val="000000"/>
          <w:sz w:val="22"/>
          <w:szCs w:val="22"/>
          <w:lang w:val="fr-FR"/>
        </w:rPr>
        <w:t>naturell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ement les bruits de fond </w:t>
      </w:r>
      <w:r w:rsidR="00D65AA5"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et les sons 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indésirables pour une communication bidirectionnelle </w:t>
      </w:r>
      <w:proofErr w:type="spellStart"/>
      <w:r w:rsidRPr="003B510D">
        <w:rPr>
          <w:rFonts w:ascii="Arial" w:hAnsi="Arial" w:cs="Arial"/>
          <w:color w:val="000000"/>
          <w:sz w:val="22"/>
          <w:szCs w:val="22"/>
          <w:lang w:val="fr-FR"/>
        </w:rPr>
        <w:t>c</w:t>
      </w:r>
      <w:r w:rsidR="003B510D" w:rsidRPr="003B510D">
        <w:rPr>
          <w:rFonts w:ascii="Arial" w:hAnsi="Arial" w:cs="Arial"/>
          <w:color w:val="000000"/>
          <w:sz w:val="22"/>
          <w:szCs w:val="22"/>
          <w:lang w:val="fr-FR"/>
        </w:rPr>
        <w:t>ristaline</w:t>
      </w:r>
      <w:proofErr w:type="spellEnd"/>
      <w:r w:rsidR="003B510D" w:rsidRPr="003B510D">
        <w:rPr>
          <w:rFonts w:ascii="Arial" w:hAnsi="Arial" w:cs="Arial"/>
          <w:color w:val="000000"/>
          <w:sz w:val="22"/>
          <w:szCs w:val="22"/>
          <w:lang w:val="fr-FR"/>
        </w:rPr>
        <w:t>.</w:t>
      </w:r>
    </w:p>
    <w:p w:rsidR="00E54530" w:rsidRPr="003B510D" w:rsidRDefault="00E54530" w:rsidP="00E54530">
      <w:pPr>
        <w:pStyle w:val="NormalWeb"/>
        <w:spacing w:before="120" w:beforeAutospacing="0" w:after="0" w:afterAutospacing="0"/>
        <w:jc w:val="both"/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</w:pPr>
      <w:r w:rsidRPr="003B510D">
        <w:rPr>
          <w:rStyle w:val="lev"/>
          <w:rFonts w:ascii="Arial" w:hAnsi="Arial" w:cs="Arial"/>
          <w:color w:val="000000"/>
          <w:sz w:val="22"/>
          <w:szCs w:val="22"/>
          <w:lang w:val="fr-FR"/>
        </w:rPr>
        <w:t>Compact et pliable</w:t>
      </w:r>
      <w:r w:rsidRPr="003B510D"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  <w:t> 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– Après utilisation, les PACKTALK EDGEPHONES se plient facilement pour un transport pratique </w:t>
      </w:r>
      <w:r w:rsidR="003B510D">
        <w:rPr>
          <w:rFonts w:ascii="Arial" w:hAnsi="Arial" w:cs="Arial"/>
          <w:color w:val="000000"/>
          <w:sz w:val="22"/>
          <w:szCs w:val="22"/>
          <w:lang w:val="fr-FR"/>
        </w:rPr>
        <w:t>dans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 un</w:t>
      </w:r>
      <w:r w:rsidR="00D65AA5" w:rsidRPr="003B510D">
        <w:rPr>
          <w:rFonts w:ascii="Arial" w:hAnsi="Arial" w:cs="Arial"/>
          <w:color w:val="000000"/>
          <w:sz w:val="22"/>
          <w:szCs w:val="22"/>
          <w:lang w:val="fr-FR"/>
        </w:rPr>
        <w:t>e boite de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 rangement sécurisé</w:t>
      </w:r>
      <w:r w:rsidR="00D65AA5" w:rsidRPr="003B510D">
        <w:rPr>
          <w:rFonts w:ascii="Arial" w:hAnsi="Arial" w:cs="Arial"/>
          <w:color w:val="000000"/>
          <w:sz w:val="22"/>
          <w:szCs w:val="22"/>
          <w:lang w:val="fr-FR"/>
        </w:rPr>
        <w:t>e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>.</w:t>
      </w:r>
      <w:r w:rsidRPr="003B510D"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  <w:t> </w:t>
      </w:r>
    </w:p>
    <w:p w:rsidR="00E54530" w:rsidRPr="003B510D" w:rsidRDefault="00E54530" w:rsidP="00E54530">
      <w:pPr>
        <w:pStyle w:val="NormalWeb"/>
        <w:spacing w:before="120" w:beforeAutospacing="0" w:after="0" w:afterAutospacing="0"/>
        <w:jc w:val="both"/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</w:pPr>
      <w:r w:rsidRPr="003B510D">
        <w:rPr>
          <w:rStyle w:val="lev"/>
          <w:rFonts w:ascii="Arial" w:hAnsi="Arial" w:cs="Arial"/>
          <w:color w:val="000000"/>
          <w:sz w:val="22"/>
          <w:szCs w:val="22"/>
          <w:lang w:val="fr-FR"/>
        </w:rPr>
        <w:lastRenderedPageBreak/>
        <w:t>Résistant à l'eau</w:t>
      </w:r>
      <w:r w:rsidR="00D65AA5" w:rsidRPr="003B510D">
        <w:rPr>
          <w:rStyle w:val="lev"/>
          <w:rFonts w:ascii="Arial" w:hAnsi="Arial" w:cs="Arial"/>
          <w:color w:val="000000"/>
          <w:sz w:val="22"/>
          <w:szCs w:val="22"/>
          <w:lang w:val="fr-FR"/>
        </w:rPr>
        <w:t>, dans</w:t>
      </w:r>
      <w:r w:rsidRPr="003B510D">
        <w:rPr>
          <w:rStyle w:val="lev"/>
          <w:rFonts w:ascii="Arial" w:hAnsi="Arial" w:cs="Arial"/>
          <w:color w:val="000000"/>
          <w:sz w:val="22"/>
          <w:szCs w:val="22"/>
          <w:lang w:val="fr-FR"/>
        </w:rPr>
        <w:t xml:space="preserve"> toutes les conditions</w:t>
      </w:r>
      <w:r w:rsidRPr="003B510D"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  <w:t> 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– Les utilisateurs peuvent rester connectés par tous les temps </w:t>
      </w:r>
      <w:r w:rsidR="00D65AA5" w:rsidRPr="003B510D">
        <w:rPr>
          <w:rFonts w:ascii="Arial" w:hAnsi="Arial" w:cs="Arial"/>
          <w:color w:val="000000"/>
          <w:sz w:val="22"/>
          <w:szCs w:val="22"/>
          <w:lang w:val="fr-FR"/>
        </w:rPr>
        <w:t>et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 sur tous les terrains.</w:t>
      </w:r>
      <w:r w:rsidRPr="003B510D"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  <w:t> </w:t>
      </w:r>
    </w:p>
    <w:p w:rsidR="00E54530" w:rsidRPr="003B510D" w:rsidRDefault="00E54530" w:rsidP="00E54530">
      <w:pPr>
        <w:pStyle w:val="NormalWeb"/>
        <w:spacing w:before="120" w:beforeAutospacing="0" w:after="0" w:afterAutospacing="0"/>
        <w:jc w:val="both"/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</w:pPr>
      <w:r w:rsidRPr="003B510D">
        <w:rPr>
          <w:rStyle w:val="lev"/>
          <w:rFonts w:ascii="Arial" w:hAnsi="Arial" w:cs="Arial"/>
          <w:color w:val="000000"/>
          <w:sz w:val="22"/>
          <w:szCs w:val="22"/>
          <w:lang w:val="fr-FR"/>
        </w:rPr>
        <w:t>Son par JBL</w:t>
      </w:r>
      <w:r w:rsidRPr="003B510D"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  <w:t> 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>– Son</w:t>
      </w:r>
      <w:r w:rsidR="00D65AA5"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 haute définition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 par les experts de JBL, avec un processeur de musique amélioré et trois profils audio.</w:t>
      </w:r>
    </w:p>
    <w:p w:rsidR="00E54530" w:rsidRPr="003B510D" w:rsidRDefault="00E54530" w:rsidP="00E5453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3B510D">
        <w:rPr>
          <w:rStyle w:val="lev"/>
          <w:rFonts w:ascii="Arial" w:hAnsi="Arial" w:cs="Arial"/>
          <w:color w:val="000000"/>
          <w:sz w:val="22"/>
          <w:szCs w:val="22"/>
          <w:lang w:val="fr-FR"/>
        </w:rPr>
        <w:t>Garantie de deux ans</w:t>
      </w:r>
    </w:p>
    <w:p w:rsidR="00D65AA5" w:rsidRPr="003B510D" w:rsidRDefault="00E54530" w:rsidP="00E5453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Disponible sur cardosystems.com à partir du lundi </w:t>
      </w:r>
      <w:r w:rsidR="009942EE" w:rsidRPr="003B510D">
        <w:rPr>
          <w:rFonts w:ascii="Arial" w:hAnsi="Arial" w:cs="Arial"/>
          <w:color w:val="000000"/>
          <w:sz w:val="22"/>
          <w:szCs w:val="22"/>
          <w:lang w:val="fr-FR"/>
        </w:rPr>
        <w:t>15 octobre</w:t>
      </w:r>
      <w:r w:rsidR="00D65AA5"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 2024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>, le PACKTALK EDGEPHONE ORV peut être acheté en pack individuel ou duo. Visitez</w:t>
      </w:r>
      <w:r w:rsidRPr="003B510D"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  <w:t> </w:t>
      </w:r>
      <w:hyperlink r:id="rId8" w:tgtFrame="_new" w:history="1">
        <w:r w:rsidRPr="003B510D">
          <w:rPr>
            <w:rStyle w:val="Lienhypertexte"/>
            <w:rFonts w:ascii="Arial" w:hAnsi="Arial" w:cs="Arial"/>
            <w:sz w:val="22"/>
            <w:szCs w:val="22"/>
            <w:lang w:val="fr-FR"/>
          </w:rPr>
          <w:t>www.cardosystems.com</w:t>
        </w:r>
      </w:hyperlink>
      <w:r w:rsidRPr="003B510D"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  <w:t> 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pour plus d'informations. </w:t>
      </w:r>
    </w:p>
    <w:p w:rsidR="00E54530" w:rsidRPr="003B510D" w:rsidRDefault="00E54530" w:rsidP="00E5453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3B510D">
        <w:rPr>
          <w:rFonts w:ascii="Arial" w:hAnsi="Arial" w:cs="Arial"/>
          <w:color w:val="000000"/>
          <w:sz w:val="22"/>
          <w:szCs w:val="22"/>
          <w:lang w:val="fr-FR"/>
        </w:rPr>
        <w:t>Les PACKTALK EDGEPHONES</w:t>
      </w:r>
      <w:r w:rsidR="00D65AA5"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 sont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="00D65AA5" w:rsidRPr="003B510D">
        <w:rPr>
          <w:rFonts w:ascii="Arial" w:hAnsi="Arial" w:cs="Arial"/>
          <w:color w:val="000000"/>
          <w:sz w:val="22"/>
          <w:szCs w:val="22"/>
          <w:lang w:val="fr-FR"/>
        </w:rPr>
        <w:t>bien évidemment toujours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 vendus </w:t>
      </w:r>
      <w:r w:rsidR="003B510D">
        <w:rPr>
          <w:rFonts w:ascii="Arial" w:hAnsi="Arial" w:cs="Arial"/>
          <w:color w:val="000000"/>
          <w:sz w:val="22"/>
          <w:szCs w:val="22"/>
          <w:lang w:val="fr-FR"/>
        </w:rPr>
        <w:t>comme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 accessoire</w:t>
      </w:r>
      <w:r w:rsidR="00D65AA5" w:rsidRPr="003B510D">
        <w:rPr>
          <w:rFonts w:ascii="Arial" w:hAnsi="Arial" w:cs="Arial"/>
          <w:color w:val="000000"/>
          <w:sz w:val="22"/>
          <w:szCs w:val="22"/>
          <w:lang w:val="fr-FR"/>
        </w:rPr>
        <w:t>s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="009942EE" w:rsidRPr="003B510D">
        <w:rPr>
          <w:rFonts w:ascii="Arial" w:hAnsi="Arial" w:cs="Arial"/>
          <w:color w:val="000000"/>
          <w:sz w:val="22"/>
          <w:szCs w:val="22"/>
          <w:lang w:val="fr-FR"/>
        </w:rPr>
        <w:t>les motards sur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 route et</w:t>
      </w:r>
      <w:r w:rsidR="009942EE"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 de</w:t>
      </w:r>
      <w:r w:rsidRPr="003B510D">
        <w:rPr>
          <w:rFonts w:ascii="Arial" w:hAnsi="Arial" w:cs="Arial"/>
          <w:color w:val="000000"/>
          <w:sz w:val="22"/>
          <w:szCs w:val="22"/>
          <w:lang w:val="fr-FR"/>
        </w:rPr>
        <w:t xml:space="preserve"> tout-terrain.</w:t>
      </w:r>
    </w:p>
    <w:p w:rsidR="00C13CC0" w:rsidRPr="003B510D" w:rsidRDefault="00000000" w:rsidP="00E54530">
      <w:pPr>
        <w:spacing w:before="120" w:after="0" w:line="240" w:lineRule="auto"/>
        <w:ind w:left="10" w:right="0"/>
        <w:rPr>
          <w:rFonts w:cs="Arial"/>
          <w:szCs w:val="22"/>
          <w:lang w:val="fr-FR"/>
        </w:rPr>
      </w:pPr>
      <w:r w:rsidRPr="003B510D">
        <w:rPr>
          <w:rFonts w:cs="Arial"/>
          <w:color w:val="000000"/>
          <w:szCs w:val="22"/>
          <w:lang w:val="fr-FR"/>
        </w:rPr>
        <w:t xml:space="preserve">Pour voir la gamme complète de </w:t>
      </w:r>
      <w:proofErr w:type="spellStart"/>
      <w:r w:rsidRPr="003B510D">
        <w:rPr>
          <w:rFonts w:cs="Arial"/>
          <w:color w:val="000000"/>
          <w:szCs w:val="22"/>
          <w:lang w:val="fr-FR"/>
        </w:rPr>
        <w:t>Cardo</w:t>
      </w:r>
      <w:proofErr w:type="spellEnd"/>
      <w:r w:rsidRPr="003B510D">
        <w:rPr>
          <w:rFonts w:cs="Arial"/>
          <w:color w:val="000000"/>
          <w:szCs w:val="22"/>
          <w:lang w:val="fr-FR"/>
        </w:rPr>
        <w:t xml:space="preserve"> </w:t>
      </w:r>
      <w:proofErr w:type="spellStart"/>
      <w:r w:rsidRPr="003B510D">
        <w:rPr>
          <w:rFonts w:cs="Arial"/>
          <w:color w:val="000000"/>
          <w:szCs w:val="22"/>
          <w:lang w:val="fr-FR"/>
        </w:rPr>
        <w:t>Systems</w:t>
      </w:r>
      <w:proofErr w:type="spellEnd"/>
      <w:r w:rsidRPr="003B510D">
        <w:rPr>
          <w:rFonts w:cs="Arial"/>
          <w:color w:val="000000"/>
          <w:szCs w:val="22"/>
          <w:lang w:val="fr-FR"/>
        </w:rPr>
        <w:t xml:space="preserve"> et trouver l</w:t>
      </w:r>
      <w:r w:rsidR="000A0B13" w:rsidRPr="003B510D">
        <w:rPr>
          <w:rFonts w:cs="Arial"/>
          <w:color w:val="000000"/>
          <w:szCs w:val="22"/>
          <w:lang w:val="fr-FR"/>
        </w:rPr>
        <w:t xml:space="preserve">’intercom </w:t>
      </w:r>
      <w:r w:rsidRPr="003B510D">
        <w:rPr>
          <w:rFonts w:cs="Arial"/>
          <w:color w:val="000000"/>
          <w:szCs w:val="22"/>
          <w:lang w:val="fr-FR"/>
        </w:rPr>
        <w:t xml:space="preserve"> </w:t>
      </w:r>
      <w:proofErr w:type="spellStart"/>
      <w:r w:rsidRPr="003B510D">
        <w:rPr>
          <w:rFonts w:cs="Arial"/>
          <w:color w:val="000000"/>
          <w:szCs w:val="22"/>
          <w:lang w:val="fr-FR"/>
        </w:rPr>
        <w:t>Cardo</w:t>
      </w:r>
      <w:proofErr w:type="spellEnd"/>
      <w:r w:rsidRPr="003B510D">
        <w:rPr>
          <w:rFonts w:cs="Arial"/>
          <w:color w:val="000000"/>
          <w:szCs w:val="22"/>
          <w:lang w:val="fr-FR"/>
        </w:rPr>
        <w:t xml:space="preserve"> qui vous convient, visitez </w:t>
      </w:r>
      <w:hyperlink r:id="rId9">
        <w:r w:rsidRPr="003B510D">
          <w:rPr>
            <w:rFonts w:cs="Arial"/>
            <w:color w:val="0000FF"/>
            <w:szCs w:val="22"/>
            <w:u w:val="single" w:color="0000FF"/>
            <w:lang w:val="fr-FR"/>
          </w:rPr>
          <w:t>www.cardosystems.co</w:t>
        </w:r>
      </w:hyperlink>
      <w:hyperlink r:id="rId10">
        <w:r w:rsidRPr="003B510D">
          <w:rPr>
            <w:rFonts w:cs="Arial"/>
            <w:color w:val="0000FF"/>
            <w:szCs w:val="22"/>
            <w:u w:val="single" w:color="0000FF"/>
            <w:lang w:val="fr-FR"/>
          </w:rPr>
          <w:t>m</w:t>
        </w:r>
      </w:hyperlink>
      <w:hyperlink r:id="rId11">
        <w:r w:rsidRPr="003B510D">
          <w:rPr>
            <w:rFonts w:cs="Arial"/>
            <w:color w:val="000000"/>
            <w:szCs w:val="22"/>
            <w:lang w:val="fr-FR"/>
          </w:rPr>
          <w:t>,</w:t>
        </w:r>
      </w:hyperlink>
      <w:hyperlink r:id="rId12">
        <w:r w:rsidRPr="003B510D">
          <w:rPr>
            <w:rFonts w:cs="Arial"/>
            <w:color w:val="000000"/>
            <w:szCs w:val="22"/>
            <w:lang w:val="fr-FR"/>
          </w:rPr>
          <w:t xml:space="preserve"> </w:t>
        </w:r>
      </w:hyperlink>
      <w:r w:rsidRPr="003B510D">
        <w:rPr>
          <w:rFonts w:cs="Arial"/>
          <w:color w:val="000000"/>
          <w:szCs w:val="22"/>
          <w:lang w:val="fr-FR"/>
        </w:rPr>
        <w:t xml:space="preserve">ou suivez-nous sur les réseaux Facebook, X, Instagram, </w:t>
      </w:r>
      <w:proofErr w:type="spellStart"/>
      <w:r w:rsidRPr="003B510D">
        <w:rPr>
          <w:rFonts w:cs="Arial"/>
          <w:color w:val="000000"/>
          <w:szCs w:val="22"/>
          <w:lang w:val="fr-FR"/>
        </w:rPr>
        <w:t>Tiktok,YouTube</w:t>
      </w:r>
      <w:proofErr w:type="spellEnd"/>
      <w:r w:rsidRPr="003B510D">
        <w:rPr>
          <w:rFonts w:cs="Arial"/>
          <w:color w:val="000000"/>
          <w:szCs w:val="22"/>
          <w:lang w:val="fr-FR"/>
        </w:rPr>
        <w:t xml:space="preserve">. </w:t>
      </w:r>
      <w:r w:rsidRPr="003B510D">
        <w:rPr>
          <w:rFonts w:cs="Arial"/>
          <w:szCs w:val="22"/>
          <w:lang w:val="fr-FR"/>
        </w:rPr>
        <w:t xml:space="preserve"> </w:t>
      </w:r>
    </w:p>
    <w:p w:rsidR="009942EE" w:rsidRPr="003B510D" w:rsidRDefault="009942EE" w:rsidP="00AB566D">
      <w:pPr>
        <w:spacing w:after="120" w:line="240" w:lineRule="auto"/>
        <w:ind w:left="-5" w:right="0"/>
        <w:jc w:val="left"/>
        <w:rPr>
          <w:rFonts w:cs="Arial"/>
          <w:b/>
          <w:color w:val="000000"/>
          <w:szCs w:val="22"/>
          <w:lang w:val="fr-FR"/>
        </w:rPr>
      </w:pPr>
    </w:p>
    <w:p w:rsidR="00C13CC0" w:rsidRPr="003B510D" w:rsidRDefault="00000000" w:rsidP="00AB566D">
      <w:pPr>
        <w:spacing w:after="120" w:line="240" w:lineRule="auto"/>
        <w:ind w:left="-5" w:right="0"/>
        <w:jc w:val="left"/>
        <w:rPr>
          <w:rFonts w:cs="Arial"/>
          <w:szCs w:val="22"/>
          <w:lang w:val="fr-FR"/>
        </w:rPr>
      </w:pPr>
      <w:r w:rsidRPr="003B510D">
        <w:rPr>
          <w:rFonts w:cs="Arial"/>
          <w:b/>
          <w:color w:val="000000"/>
          <w:szCs w:val="22"/>
          <w:lang w:val="fr-FR"/>
        </w:rPr>
        <w:t xml:space="preserve">À propos de </w:t>
      </w:r>
      <w:proofErr w:type="spellStart"/>
      <w:r w:rsidRPr="003B510D">
        <w:rPr>
          <w:rFonts w:cs="Arial"/>
          <w:b/>
          <w:color w:val="000000"/>
          <w:szCs w:val="22"/>
          <w:lang w:val="fr-FR"/>
        </w:rPr>
        <w:t>Cardo</w:t>
      </w:r>
      <w:proofErr w:type="spellEnd"/>
      <w:r w:rsidRPr="003B510D">
        <w:rPr>
          <w:rFonts w:cs="Arial"/>
          <w:b/>
          <w:color w:val="000000"/>
          <w:szCs w:val="22"/>
          <w:lang w:val="fr-FR"/>
        </w:rPr>
        <w:t xml:space="preserve"> </w:t>
      </w:r>
      <w:r w:rsidRPr="003B510D">
        <w:rPr>
          <w:rFonts w:cs="Arial"/>
          <w:color w:val="000000"/>
          <w:szCs w:val="22"/>
          <w:lang w:val="fr-FR"/>
        </w:rPr>
        <w:t xml:space="preserve"> </w:t>
      </w:r>
    </w:p>
    <w:p w:rsidR="00C13CC0" w:rsidRPr="003B510D" w:rsidRDefault="00000000" w:rsidP="00AB566D">
      <w:pPr>
        <w:spacing w:after="120" w:line="240" w:lineRule="auto"/>
        <w:ind w:left="10" w:right="72"/>
        <w:rPr>
          <w:rFonts w:cs="Arial"/>
          <w:szCs w:val="22"/>
          <w:lang w:val="fr-FR"/>
        </w:rPr>
      </w:pPr>
      <w:proofErr w:type="spellStart"/>
      <w:r w:rsidRPr="003B510D">
        <w:rPr>
          <w:rFonts w:cs="Arial"/>
          <w:i/>
          <w:color w:val="000000"/>
          <w:szCs w:val="22"/>
          <w:lang w:val="fr-FR"/>
        </w:rPr>
        <w:t>Cardo</w:t>
      </w:r>
      <w:proofErr w:type="spellEnd"/>
      <w:r w:rsidRPr="003B510D">
        <w:rPr>
          <w:rFonts w:cs="Arial"/>
          <w:i/>
          <w:color w:val="000000"/>
          <w:szCs w:val="22"/>
          <w:lang w:val="fr-FR"/>
        </w:rPr>
        <w:t xml:space="preserve"> </w:t>
      </w:r>
      <w:proofErr w:type="spellStart"/>
      <w:r w:rsidRPr="003B510D">
        <w:rPr>
          <w:rFonts w:cs="Arial"/>
          <w:i/>
          <w:color w:val="000000"/>
          <w:szCs w:val="22"/>
          <w:lang w:val="fr-FR"/>
        </w:rPr>
        <w:t>Systems</w:t>
      </w:r>
      <w:proofErr w:type="spellEnd"/>
      <w:r w:rsidRPr="003B510D">
        <w:rPr>
          <w:rFonts w:cs="Arial"/>
          <w:i/>
          <w:color w:val="000000"/>
          <w:szCs w:val="22"/>
          <w:lang w:val="fr-FR"/>
        </w:rPr>
        <w:t xml:space="preserve"> conçoit et commercialise des dispositifs de communication haut de gamme pour les groupes en mouvement. Les intercoms </w:t>
      </w:r>
      <w:proofErr w:type="spellStart"/>
      <w:r w:rsidRPr="003B510D">
        <w:rPr>
          <w:rFonts w:cs="Arial"/>
          <w:i/>
          <w:color w:val="000000"/>
          <w:szCs w:val="22"/>
          <w:lang w:val="fr-FR"/>
        </w:rPr>
        <w:t>Cardo</w:t>
      </w:r>
      <w:proofErr w:type="spellEnd"/>
      <w:r w:rsidRPr="003B510D">
        <w:rPr>
          <w:rFonts w:cs="Arial"/>
          <w:i/>
          <w:color w:val="000000"/>
          <w:szCs w:val="22"/>
          <w:lang w:val="fr-FR"/>
        </w:rPr>
        <w:t xml:space="preserve"> connectent les motards et les amateurs de sports </w:t>
      </w:r>
      <w:proofErr w:type="spellStart"/>
      <w:r w:rsidRPr="003B510D">
        <w:rPr>
          <w:rFonts w:cs="Arial"/>
          <w:i/>
          <w:color w:val="000000"/>
          <w:szCs w:val="22"/>
          <w:lang w:val="fr-FR"/>
        </w:rPr>
        <w:t>outdoor</w:t>
      </w:r>
      <w:proofErr w:type="spellEnd"/>
      <w:r w:rsidRPr="003B510D">
        <w:rPr>
          <w:rFonts w:cs="Arial"/>
          <w:i/>
          <w:color w:val="000000"/>
          <w:szCs w:val="22"/>
          <w:lang w:val="fr-FR"/>
        </w:rPr>
        <w:t xml:space="preserve"> (motoneige, skis, cyclisme...) à leur téléphone, à leur musique et à leur groupe entre eux. </w:t>
      </w:r>
      <w:proofErr w:type="spellStart"/>
      <w:r w:rsidRPr="003B510D">
        <w:rPr>
          <w:rFonts w:cs="Arial"/>
          <w:i/>
          <w:color w:val="000000"/>
          <w:szCs w:val="22"/>
          <w:lang w:val="fr-FR"/>
        </w:rPr>
        <w:t>Cardo</w:t>
      </w:r>
      <w:proofErr w:type="spellEnd"/>
      <w:r w:rsidRPr="003B510D">
        <w:rPr>
          <w:rFonts w:cs="Arial"/>
          <w:i/>
          <w:color w:val="000000"/>
          <w:szCs w:val="22"/>
          <w:lang w:val="fr-FR"/>
        </w:rPr>
        <w:t xml:space="preserve"> </w:t>
      </w:r>
      <w:proofErr w:type="spellStart"/>
      <w:r w:rsidRPr="003B510D">
        <w:rPr>
          <w:rFonts w:cs="Arial"/>
          <w:i/>
          <w:color w:val="000000"/>
          <w:szCs w:val="22"/>
          <w:lang w:val="fr-FR"/>
        </w:rPr>
        <w:t>Systems</w:t>
      </w:r>
      <w:proofErr w:type="spellEnd"/>
      <w:r w:rsidRPr="003B510D">
        <w:rPr>
          <w:rFonts w:cs="Arial"/>
          <w:color w:val="000000"/>
          <w:szCs w:val="22"/>
          <w:lang w:val="fr-FR"/>
        </w:rPr>
        <w:t xml:space="preserve"> </w:t>
      </w:r>
      <w:r w:rsidRPr="003B510D">
        <w:rPr>
          <w:rFonts w:cs="Arial"/>
          <w:i/>
          <w:color w:val="000000"/>
          <w:szCs w:val="22"/>
          <w:lang w:val="fr-FR"/>
        </w:rPr>
        <w:t xml:space="preserve">a développé la première oreillette intercom sans fil Bluetooth pour moto en 2004. </w:t>
      </w:r>
      <w:proofErr w:type="spellStart"/>
      <w:r w:rsidRPr="003B510D">
        <w:rPr>
          <w:rFonts w:cs="Arial"/>
          <w:i/>
          <w:color w:val="000000"/>
          <w:szCs w:val="22"/>
          <w:lang w:val="fr-FR"/>
        </w:rPr>
        <w:t>Cardo</w:t>
      </w:r>
      <w:proofErr w:type="spellEnd"/>
      <w:r w:rsidRPr="003B510D">
        <w:rPr>
          <w:rFonts w:cs="Arial"/>
          <w:i/>
          <w:color w:val="000000"/>
          <w:szCs w:val="22"/>
          <w:lang w:val="fr-FR"/>
        </w:rPr>
        <w:t xml:space="preserve"> </w:t>
      </w:r>
      <w:proofErr w:type="spellStart"/>
      <w:r w:rsidRPr="003B510D">
        <w:rPr>
          <w:rFonts w:cs="Arial"/>
          <w:i/>
          <w:color w:val="000000"/>
          <w:szCs w:val="22"/>
          <w:lang w:val="fr-FR"/>
        </w:rPr>
        <w:t>Systems</w:t>
      </w:r>
      <w:proofErr w:type="spellEnd"/>
      <w:r w:rsidRPr="003B510D">
        <w:rPr>
          <w:rFonts w:cs="Arial"/>
          <w:i/>
          <w:color w:val="000000"/>
          <w:szCs w:val="22"/>
          <w:lang w:val="fr-FR"/>
        </w:rPr>
        <w:t xml:space="preserve"> est à l'origine de la plupart des innovations du marché, avec le lancement du premier intercom moto en réseau avec la technologie "Dynamic </w:t>
      </w:r>
      <w:proofErr w:type="spellStart"/>
      <w:r w:rsidRPr="003B510D">
        <w:rPr>
          <w:rFonts w:cs="Arial"/>
          <w:i/>
          <w:color w:val="000000"/>
          <w:szCs w:val="22"/>
          <w:lang w:val="fr-FR"/>
        </w:rPr>
        <w:t>Mesh</w:t>
      </w:r>
      <w:proofErr w:type="spellEnd"/>
      <w:r w:rsidRPr="003B510D">
        <w:rPr>
          <w:rFonts w:cs="Arial"/>
          <w:i/>
          <w:color w:val="000000"/>
          <w:szCs w:val="22"/>
          <w:lang w:val="fr-FR"/>
        </w:rPr>
        <w:t xml:space="preserve"> Communication" (DMC), du premier système audio haut de gamme JBL et du premier intercom à commande vocale.... Les produits </w:t>
      </w:r>
      <w:proofErr w:type="spellStart"/>
      <w:r w:rsidRPr="003B510D">
        <w:rPr>
          <w:rFonts w:cs="Arial"/>
          <w:i/>
          <w:color w:val="000000"/>
          <w:szCs w:val="22"/>
          <w:lang w:val="fr-FR"/>
        </w:rPr>
        <w:t>Cardo</w:t>
      </w:r>
      <w:proofErr w:type="spellEnd"/>
      <w:r w:rsidRPr="003B510D">
        <w:rPr>
          <w:rFonts w:cs="Arial"/>
          <w:i/>
          <w:color w:val="000000"/>
          <w:szCs w:val="22"/>
          <w:lang w:val="fr-FR"/>
        </w:rPr>
        <w:t xml:space="preserve"> </w:t>
      </w:r>
      <w:proofErr w:type="spellStart"/>
      <w:r w:rsidRPr="003B510D">
        <w:rPr>
          <w:rFonts w:cs="Arial"/>
          <w:i/>
          <w:color w:val="000000"/>
          <w:szCs w:val="22"/>
          <w:lang w:val="fr-FR"/>
        </w:rPr>
        <w:t>Systems</w:t>
      </w:r>
      <w:proofErr w:type="spellEnd"/>
      <w:r w:rsidRPr="003B510D">
        <w:rPr>
          <w:rFonts w:cs="Arial"/>
          <w:i/>
          <w:color w:val="000000"/>
          <w:szCs w:val="22"/>
          <w:lang w:val="fr-FR"/>
        </w:rPr>
        <w:t xml:space="preserve"> sont vendus dans plus de 100 pays et sont les premiers dispositifs de communication au monde pour les groupes en mouvement. </w:t>
      </w:r>
      <w:r w:rsidRPr="003B510D">
        <w:rPr>
          <w:rFonts w:cs="Arial"/>
          <w:color w:val="000000"/>
          <w:szCs w:val="22"/>
          <w:lang w:val="fr-FR"/>
        </w:rPr>
        <w:t xml:space="preserve"> </w:t>
      </w:r>
    </w:p>
    <w:p w:rsidR="00C13CC0" w:rsidRPr="003B510D" w:rsidRDefault="00000000" w:rsidP="00AB566D">
      <w:pPr>
        <w:spacing w:after="120" w:line="240" w:lineRule="auto"/>
        <w:ind w:left="-5" w:right="0"/>
        <w:jc w:val="left"/>
        <w:rPr>
          <w:rFonts w:cs="Arial"/>
          <w:szCs w:val="22"/>
          <w:lang w:val="fr-FR"/>
        </w:rPr>
      </w:pPr>
      <w:r w:rsidRPr="003B510D">
        <w:rPr>
          <w:rFonts w:cs="Arial"/>
          <w:b/>
          <w:color w:val="000000"/>
          <w:szCs w:val="22"/>
          <w:lang w:val="fr-FR"/>
        </w:rPr>
        <w:t>Contact presse pour plus d'information</w:t>
      </w:r>
      <w:r w:rsidRPr="003B510D">
        <w:rPr>
          <w:rFonts w:cs="Arial"/>
          <w:color w:val="000000"/>
          <w:szCs w:val="22"/>
          <w:lang w:val="fr-FR"/>
        </w:rPr>
        <w:t xml:space="preserve"> </w:t>
      </w:r>
      <w:r w:rsidRPr="003B510D">
        <w:rPr>
          <w:rFonts w:cs="Arial"/>
          <w:b/>
          <w:color w:val="000000"/>
          <w:szCs w:val="22"/>
          <w:lang w:val="fr-FR"/>
        </w:rPr>
        <w:t xml:space="preserve">/ besoin d'images en haute définition / demande d'essai d'un intercom </w:t>
      </w:r>
      <w:proofErr w:type="spellStart"/>
      <w:r w:rsidRPr="003B510D">
        <w:rPr>
          <w:rFonts w:cs="Arial"/>
          <w:b/>
          <w:color w:val="000000"/>
          <w:szCs w:val="22"/>
          <w:lang w:val="fr-FR"/>
        </w:rPr>
        <w:t>Cardo</w:t>
      </w:r>
      <w:proofErr w:type="spellEnd"/>
      <w:r w:rsidRPr="003B510D">
        <w:rPr>
          <w:rFonts w:cs="Arial"/>
          <w:b/>
          <w:color w:val="000000"/>
          <w:szCs w:val="22"/>
          <w:lang w:val="fr-FR"/>
        </w:rPr>
        <w:t xml:space="preserve"> :   </w:t>
      </w:r>
      <w:r w:rsidRPr="003B510D">
        <w:rPr>
          <w:rFonts w:cs="Arial"/>
          <w:color w:val="000000"/>
          <w:szCs w:val="22"/>
          <w:lang w:val="fr-FR"/>
        </w:rPr>
        <w:t xml:space="preserve"> </w:t>
      </w:r>
    </w:p>
    <w:p w:rsidR="008F1483" w:rsidRPr="003B510D" w:rsidRDefault="00000000" w:rsidP="008F1483">
      <w:pPr>
        <w:spacing w:after="8" w:line="265" w:lineRule="auto"/>
        <w:ind w:left="10" w:right="-56"/>
        <w:rPr>
          <w:rFonts w:cs="Arial"/>
          <w:b/>
          <w:color w:val="000000"/>
          <w:szCs w:val="22"/>
          <w:lang w:val="fr-FR"/>
        </w:rPr>
      </w:pPr>
      <w:r w:rsidRPr="003B510D">
        <w:rPr>
          <w:rFonts w:cs="Arial"/>
          <w:b/>
          <w:color w:val="000000"/>
          <w:szCs w:val="22"/>
          <w:lang w:val="fr-FR"/>
        </w:rPr>
        <w:t xml:space="preserve">Agence </w:t>
      </w:r>
      <w:proofErr w:type="spellStart"/>
      <w:r w:rsidRPr="003B510D">
        <w:rPr>
          <w:rFonts w:cs="Arial"/>
          <w:b/>
          <w:color w:val="000000"/>
          <w:szCs w:val="22"/>
          <w:lang w:val="fr-FR"/>
        </w:rPr>
        <w:t>ride&amp;drive</w:t>
      </w:r>
      <w:proofErr w:type="spellEnd"/>
      <w:r w:rsidRPr="003B510D">
        <w:rPr>
          <w:rFonts w:cs="Arial"/>
          <w:b/>
          <w:color w:val="000000"/>
          <w:szCs w:val="22"/>
          <w:lang w:val="fr-FR"/>
        </w:rPr>
        <w:t xml:space="preserve">   </w:t>
      </w:r>
    </w:p>
    <w:p w:rsidR="008F1483" w:rsidRPr="003B510D" w:rsidRDefault="00AE7021" w:rsidP="008F1483">
      <w:pPr>
        <w:spacing w:after="8" w:line="265" w:lineRule="auto"/>
        <w:ind w:left="10" w:right="-56"/>
        <w:rPr>
          <w:rFonts w:cs="Arial"/>
          <w:color w:val="000000"/>
          <w:szCs w:val="22"/>
          <w:lang w:val="fr-FR"/>
        </w:rPr>
      </w:pPr>
      <w:r w:rsidRPr="003B510D">
        <w:rPr>
          <w:rFonts w:cs="Arial"/>
          <w:color w:val="000000"/>
          <w:szCs w:val="22"/>
          <w:lang w:val="fr-FR"/>
        </w:rPr>
        <w:t>Rue</w:t>
      </w:r>
      <w:r w:rsidR="008F1483" w:rsidRPr="003B510D">
        <w:rPr>
          <w:rFonts w:cs="Arial"/>
          <w:color w:val="000000"/>
          <w:szCs w:val="22"/>
          <w:lang w:val="fr-FR"/>
        </w:rPr>
        <w:t xml:space="preserve"> des Terreaux 2   </w:t>
      </w:r>
    </w:p>
    <w:p w:rsidR="008F1483" w:rsidRPr="003B510D" w:rsidRDefault="00000000" w:rsidP="008F1483">
      <w:pPr>
        <w:spacing w:after="8" w:line="265" w:lineRule="auto"/>
        <w:ind w:left="10" w:right="-56"/>
        <w:rPr>
          <w:rFonts w:cs="Arial"/>
          <w:color w:val="000000"/>
          <w:szCs w:val="22"/>
          <w:lang w:val="fr-FR"/>
        </w:rPr>
      </w:pPr>
      <w:r w:rsidRPr="003B510D">
        <w:rPr>
          <w:rFonts w:cs="Arial"/>
          <w:color w:val="000000"/>
          <w:szCs w:val="22"/>
          <w:lang w:val="fr-FR"/>
        </w:rPr>
        <w:t>1003 Lausanne</w:t>
      </w:r>
      <w:r w:rsidR="00D65AA5" w:rsidRPr="003B510D">
        <w:rPr>
          <w:rFonts w:cs="Arial"/>
          <w:color w:val="000000"/>
          <w:szCs w:val="22"/>
          <w:lang w:val="fr-FR"/>
        </w:rPr>
        <w:t xml:space="preserve">, </w:t>
      </w:r>
      <w:r w:rsidRPr="003B510D">
        <w:rPr>
          <w:rFonts w:cs="Arial"/>
          <w:color w:val="000000"/>
          <w:szCs w:val="22"/>
          <w:lang w:val="fr-FR"/>
        </w:rPr>
        <w:t xml:space="preserve">Suisse </w:t>
      </w:r>
    </w:p>
    <w:p w:rsidR="00C13CC0" w:rsidRPr="003B510D" w:rsidRDefault="00000000" w:rsidP="008F1483">
      <w:pPr>
        <w:spacing w:after="8" w:line="265" w:lineRule="auto"/>
        <w:ind w:left="10" w:right="-56"/>
        <w:rPr>
          <w:rFonts w:cs="Arial"/>
          <w:color w:val="000000"/>
          <w:szCs w:val="22"/>
          <w:lang w:val="fr-FR"/>
        </w:rPr>
      </w:pPr>
      <w:r w:rsidRPr="003B510D">
        <w:rPr>
          <w:rFonts w:cs="Arial"/>
          <w:color w:val="0000FF"/>
          <w:szCs w:val="22"/>
          <w:u w:val="single" w:color="0000FF"/>
          <w:lang w:val="fr-FR"/>
        </w:rPr>
        <w:t>thierry@rideanddrive.biz</w:t>
      </w:r>
      <w:r w:rsidRPr="003B510D">
        <w:rPr>
          <w:rFonts w:cs="Arial"/>
          <w:color w:val="000000"/>
          <w:szCs w:val="22"/>
          <w:lang w:val="fr-FR"/>
        </w:rPr>
        <w:t xml:space="preserve">  </w:t>
      </w:r>
    </w:p>
    <w:p w:rsidR="00C13CC0" w:rsidRPr="003B510D" w:rsidRDefault="00000000">
      <w:pPr>
        <w:spacing w:after="8" w:line="265" w:lineRule="auto"/>
        <w:ind w:left="10" w:right="0"/>
        <w:rPr>
          <w:rFonts w:cs="Arial"/>
          <w:lang w:val="fr-FR"/>
        </w:rPr>
      </w:pPr>
      <w:r w:rsidRPr="003B510D">
        <w:rPr>
          <w:rFonts w:cs="Arial"/>
          <w:color w:val="000000"/>
          <w:lang w:val="fr-FR"/>
        </w:rPr>
        <w:t xml:space="preserve">+ 33 6 41 87 27 15  </w:t>
      </w:r>
    </w:p>
    <w:sectPr w:rsidR="00C13CC0" w:rsidRPr="003B510D" w:rsidSect="000C3B87">
      <w:headerReference w:type="default" r:id="rId13"/>
      <w:pgSz w:w="11900" w:h="16840"/>
      <w:pgMar w:top="1355" w:right="1055" w:bottom="1202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2206" w:rsidRDefault="001F2206" w:rsidP="000C3B87">
      <w:pPr>
        <w:spacing w:after="0" w:line="240" w:lineRule="auto"/>
      </w:pPr>
      <w:r>
        <w:separator/>
      </w:r>
    </w:p>
  </w:endnote>
  <w:endnote w:type="continuationSeparator" w:id="0">
    <w:p w:rsidR="001F2206" w:rsidRDefault="001F2206" w:rsidP="000C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2206" w:rsidRDefault="001F2206" w:rsidP="000C3B87">
      <w:pPr>
        <w:spacing w:after="0" w:line="240" w:lineRule="auto"/>
      </w:pPr>
      <w:r>
        <w:separator/>
      </w:r>
    </w:p>
  </w:footnote>
  <w:footnote w:type="continuationSeparator" w:id="0">
    <w:p w:rsidR="001F2206" w:rsidRDefault="001F2206" w:rsidP="000C3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3B87" w:rsidRDefault="000C3B87">
    <w:pPr>
      <w:pStyle w:val="En-tte"/>
    </w:pPr>
    <w:r w:rsidRPr="008F1483">
      <w:rPr>
        <w:noProof/>
        <w:szCs w:val="22"/>
        <w:lang w:val="fr-FR"/>
      </w:rPr>
      <w:drawing>
        <wp:anchor distT="0" distB="0" distL="114300" distR="114300" simplePos="0" relativeHeight="251659264" behindDoc="0" locked="0" layoutInCell="1" allowOverlap="0" wp14:anchorId="379A1BAA" wp14:editId="2E240E98">
          <wp:simplePos x="0" y="0"/>
          <wp:positionH relativeFrom="page">
            <wp:posOffset>713105</wp:posOffset>
          </wp:positionH>
          <wp:positionV relativeFrom="page">
            <wp:posOffset>71755</wp:posOffset>
          </wp:positionV>
          <wp:extent cx="966316" cy="720000"/>
          <wp:effectExtent l="0" t="0" r="0" b="4445"/>
          <wp:wrapTopAndBottom/>
          <wp:docPr id="1248" name="Picture 1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" name="Picture 12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6316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238F9"/>
    <w:multiLevelType w:val="hybridMultilevel"/>
    <w:tmpl w:val="CB4CB640"/>
    <w:lvl w:ilvl="0" w:tplc="3CA287A8">
      <w:start w:val="1"/>
      <w:numFmt w:val="bullet"/>
      <w:lvlText w:val="•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22030A">
      <w:start w:val="1"/>
      <w:numFmt w:val="bullet"/>
      <w:lvlText w:val="o"/>
      <w:lvlJc w:val="left"/>
      <w:pPr>
        <w:ind w:left="1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2CAA08">
      <w:start w:val="1"/>
      <w:numFmt w:val="bullet"/>
      <w:lvlText w:val="▪"/>
      <w:lvlJc w:val="left"/>
      <w:pPr>
        <w:ind w:left="2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E5580">
      <w:start w:val="1"/>
      <w:numFmt w:val="bullet"/>
      <w:lvlText w:val="•"/>
      <w:lvlJc w:val="left"/>
      <w:pPr>
        <w:ind w:left="2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DAC7B8">
      <w:start w:val="1"/>
      <w:numFmt w:val="bullet"/>
      <w:lvlText w:val="o"/>
      <w:lvlJc w:val="left"/>
      <w:pPr>
        <w:ind w:left="3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AC25FC">
      <w:start w:val="1"/>
      <w:numFmt w:val="bullet"/>
      <w:lvlText w:val="▪"/>
      <w:lvlJc w:val="left"/>
      <w:pPr>
        <w:ind w:left="4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E2020C">
      <w:start w:val="1"/>
      <w:numFmt w:val="bullet"/>
      <w:lvlText w:val="•"/>
      <w:lvlJc w:val="left"/>
      <w:pPr>
        <w:ind w:left="5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B8168E">
      <w:start w:val="1"/>
      <w:numFmt w:val="bullet"/>
      <w:lvlText w:val="o"/>
      <w:lvlJc w:val="left"/>
      <w:pPr>
        <w:ind w:left="5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500AAC">
      <w:start w:val="1"/>
      <w:numFmt w:val="bullet"/>
      <w:lvlText w:val="▪"/>
      <w:lvlJc w:val="left"/>
      <w:pPr>
        <w:ind w:left="6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539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CC0"/>
    <w:rsid w:val="000A0B13"/>
    <w:rsid w:val="000C3B87"/>
    <w:rsid w:val="000E4F6F"/>
    <w:rsid w:val="00140E00"/>
    <w:rsid w:val="001C3730"/>
    <w:rsid w:val="001F2206"/>
    <w:rsid w:val="003B510D"/>
    <w:rsid w:val="00501533"/>
    <w:rsid w:val="00654D83"/>
    <w:rsid w:val="00893219"/>
    <w:rsid w:val="008F1483"/>
    <w:rsid w:val="009942EE"/>
    <w:rsid w:val="009F60FF"/>
    <w:rsid w:val="00AA3265"/>
    <w:rsid w:val="00AB566D"/>
    <w:rsid w:val="00AB7281"/>
    <w:rsid w:val="00AE7021"/>
    <w:rsid w:val="00C13CC0"/>
    <w:rsid w:val="00D65AA5"/>
    <w:rsid w:val="00DB5124"/>
    <w:rsid w:val="00E11C2C"/>
    <w:rsid w:val="00E54530"/>
    <w:rsid w:val="00E72958"/>
    <w:rsid w:val="00F356B6"/>
    <w:rsid w:val="00F7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621A8CB"/>
  <w15:docId w15:val="{4BA59688-3B81-544B-A7B6-4DD31B0F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GB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5" w:line="269" w:lineRule="auto"/>
      <w:ind w:left="25" w:right="66" w:hanging="10"/>
      <w:jc w:val="both"/>
    </w:pPr>
    <w:rPr>
      <w:rFonts w:ascii="Arial" w:eastAsia="Arial" w:hAnsi="Arial" w:cs="Times New Roman"/>
      <w:color w:val="0D0D0D"/>
      <w:sz w:val="22"/>
      <w:lang w:val="en" w:eastAsia="e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326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/>
      <w:color w:val="auto"/>
      <w:kern w:val="0"/>
      <w:sz w:val="24"/>
      <w:lang w:val="fr-GB" w:eastAsia="fr-FR"/>
      <w14:ligatures w14:val="none"/>
    </w:rPr>
  </w:style>
  <w:style w:type="character" w:styleId="lev">
    <w:name w:val="Strong"/>
    <w:basedOn w:val="Policepardfaut"/>
    <w:uiPriority w:val="22"/>
    <w:qFormat/>
    <w:rsid w:val="00AA3265"/>
    <w:rPr>
      <w:b/>
      <w:bCs/>
    </w:rPr>
  </w:style>
  <w:style w:type="character" w:customStyle="1" w:styleId="apple-converted-space">
    <w:name w:val="apple-converted-space"/>
    <w:basedOn w:val="Policepardfaut"/>
    <w:rsid w:val="00AA3265"/>
  </w:style>
  <w:style w:type="character" w:styleId="Lienhypertexte">
    <w:name w:val="Hyperlink"/>
    <w:basedOn w:val="Policepardfaut"/>
    <w:uiPriority w:val="99"/>
    <w:unhideWhenUsed/>
    <w:rsid w:val="00AA326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C3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3B87"/>
    <w:rPr>
      <w:rFonts w:ascii="Arial" w:eastAsia="Arial" w:hAnsi="Arial" w:cs="Times New Roman"/>
      <w:color w:val="0D0D0D"/>
      <w:sz w:val="22"/>
      <w:lang w:val="en" w:eastAsia="en"/>
    </w:rPr>
  </w:style>
  <w:style w:type="paragraph" w:styleId="Pieddepage">
    <w:name w:val="footer"/>
    <w:basedOn w:val="Normal"/>
    <w:link w:val="PieddepageCar"/>
    <w:uiPriority w:val="99"/>
    <w:unhideWhenUsed/>
    <w:rsid w:val="000C3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3B87"/>
    <w:rPr>
      <w:rFonts w:ascii="Arial" w:eastAsia="Arial" w:hAnsi="Arial" w:cs="Times New Roman"/>
      <w:color w:val="0D0D0D"/>
      <w:sz w:val="22"/>
      <w:lang w:val="en" w:eastAsia="en"/>
    </w:rPr>
  </w:style>
  <w:style w:type="character" w:styleId="Mentionnonrsolue">
    <w:name w:val="Unresolved Mention"/>
    <w:basedOn w:val="Policepardfaut"/>
    <w:uiPriority w:val="99"/>
    <w:semiHidden/>
    <w:unhideWhenUsed/>
    <w:rsid w:val="00AB5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5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dosystems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ardosystem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rdosystems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ardosystem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rdosystems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guidotti</dc:creator>
  <cp:keywords/>
  <cp:lastModifiedBy>Microsoft Office User</cp:lastModifiedBy>
  <cp:revision>4</cp:revision>
  <cp:lastPrinted>2024-06-24T11:01:00Z</cp:lastPrinted>
  <dcterms:created xsi:type="dcterms:W3CDTF">2024-06-24T14:26:00Z</dcterms:created>
  <dcterms:modified xsi:type="dcterms:W3CDTF">2024-10-09T20:02:00Z</dcterms:modified>
</cp:coreProperties>
</file>