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E211" w14:textId="00DB9BEB" w:rsidR="00A82BF0" w:rsidRPr="000F233F" w:rsidRDefault="00DB3B4E">
      <w:pPr>
        <w:rPr>
          <w:rFonts w:eastAsia="Calibri"/>
          <w:b/>
        </w:rPr>
      </w:pPr>
      <w:r w:rsidRPr="000F233F">
        <w:rPr>
          <w:b/>
          <w:noProof/>
        </w:rPr>
        <w:drawing>
          <wp:inline distT="0" distB="0" distL="0" distR="0" wp14:anchorId="03F94132" wp14:editId="0C46BED6">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306887CF" w14:textId="77777777" w:rsidR="00A82BF0" w:rsidRPr="000F233F" w:rsidRDefault="00A82BF0" w:rsidP="009F1645">
      <w:pPr>
        <w:jc w:val="center"/>
        <w:rPr>
          <w:rFonts w:eastAsia="Calibri"/>
          <w:b/>
          <w:bCs/>
        </w:rPr>
      </w:pPr>
    </w:p>
    <w:p w14:paraId="4FA075F4" w14:textId="77777777" w:rsidR="000F233F" w:rsidRPr="000F233F" w:rsidRDefault="000F233F" w:rsidP="00095557">
      <w:pPr>
        <w:spacing w:before="100" w:beforeAutospacing="1" w:after="100" w:afterAutospacing="1"/>
        <w:jc w:val="both"/>
        <w:rPr>
          <w:b/>
          <w:bCs/>
          <w:lang w:val="es-ES"/>
        </w:rPr>
      </w:pPr>
      <w:r w:rsidRPr="000F233F">
        <w:rPr>
          <w:b/>
          <w:bCs/>
          <w:lang w:val="es-ES"/>
        </w:rPr>
        <w:t xml:space="preserve">Cardo </w:t>
      </w:r>
      <w:proofErr w:type="spellStart"/>
      <w:r w:rsidRPr="000F233F">
        <w:rPr>
          <w:b/>
          <w:bCs/>
          <w:lang w:val="es-ES"/>
        </w:rPr>
        <w:t>unveils</w:t>
      </w:r>
      <w:proofErr w:type="spellEnd"/>
      <w:r w:rsidRPr="000F233F">
        <w:rPr>
          <w:b/>
          <w:bCs/>
          <w:lang w:val="es-ES"/>
        </w:rPr>
        <w:t xml:space="preserve"> </w:t>
      </w:r>
      <w:proofErr w:type="spellStart"/>
      <w:r w:rsidRPr="000F233F">
        <w:rPr>
          <w:b/>
          <w:bCs/>
          <w:lang w:val="es-ES"/>
        </w:rPr>
        <w:t>the</w:t>
      </w:r>
      <w:proofErr w:type="spellEnd"/>
      <w:r w:rsidRPr="000F233F">
        <w:rPr>
          <w:b/>
          <w:bCs/>
          <w:lang w:val="es-ES"/>
        </w:rPr>
        <w:t xml:space="preserve"> </w:t>
      </w:r>
      <w:proofErr w:type="spellStart"/>
      <w:r w:rsidRPr="000F233F">
        <w:rPr>
          <w:b/>
          <w:bCs/>
          <w:lang w:val="es-ES"/>
        </w:rPr>
        <w:t>all</w:t>
      </w:r>
      <w:proofErr w:type="spellEnd"/>
      <w:r w:rsidRPr="000F233F">
        <w:rPr>
          <w:b/>
          <w:bCs/>
          <w:lang w:val="es-ES"/>
        </w:rPr>
        <w:t xml:space="preserve">-new PACKTALK </w:t>
      </w:r>
      <w:proofErr w:type="spellStart"/>
      <w:r w:rsidRPr="000F233F">
        <w:rPr>
          <w:b/>
          <w:bCs/>
          <w:lang w:val="es-ES"/>
        </w:rPr>
        <w:t>generation</w:t>
      </w:r>
      <w:proofErr w:type="spellEnd"/>
      <w:r w:rsidRPr="000F233F">
        <w:rPr>
          <w:b/>
          <w:bCs/>
          <w:lang w:val="es-ES"/>
        </w:rPr>
        <w:t xml:space="preserve"> - </w:t>
      </w:r>
      <w:proofErr w:type="spellStart"/>
      <w:r w:rsidRPr="000F233F">
        <w:rPr>
          <w:b/>
          <w:bCs/>
          <w:lang w:val="es-ES"/>
        </w:rPr>
        <w:t>The</w:t>
      </w:r>
      <w:proofErr w:type="spellEnd"/>
      <w:r w:rsidRPr="000F233F">
        <w:rPr>
          <w:b/>
          <w:bCs/>
          <w:lang w:val="es-ES"/>
        </w:rPr>
        <w:t xml:space="preserve"> PACKTALK EDGE. </w:t>
      </w:r>
      <w:proofErr w:type="spellStart"/>
      <w:r w:rsidRPr="000F233F">
        <w:rPr>
          <w:b/>
          <w:bCs/>
          <w:lang w:val="es-ES"/>
        </w:rPr>
        <w:t>Greatness</w:t>
      </w:r>
      <w:proofErr w:type="spellEnd"/>
      <w:r w:rsidRPr="000F233F">
        <w:rPr>
          <w:b/>
          <w:bCs/>
          <w:lang w:val="es-ES"/>
        </w:rPr>
        <w:t xml:space="preserve">. </w:t>
      </w:r>
      <w:proofErr w:type="spellStart"/>
      <w:r w:rsidRPr="000F233F">
        <w:rPr>
          <w:b/>
          <w:bCs/>
          <w:lang w:val="es-ES"/>
        </w:rPr>
        <w:t>Reborn</w:t>
      </w:r>
      <w:proofErr w:type="spellEnd"/>
      <w:r w:rsidRPr="000F233F">
        <w:rPr>
          <w:b/>
          <w:bCs/>
          <w:lang w:val="es-ES"/>
        </w:rPr>
        <w:t>.</w:t>
      </w:r>
    </w:p>
    <w:p w14:paraId="5A97569E" w14:textId="77777777" w:rsidR="000F233F" w:rsidRPr="000F233F" w:rsidRDefault="000F233F" w:rsidP="000F233F">
      <w:pPr>
        <w:pStyle w:val="NormalWeb"/>
        <w:rPr>
          <w:rFonts w:ascii="Arial" w:hAnsi="Arial" w:cs="Arial"/>
          <w:color w:val="333333"/>
          <w:sz w:val="22"/>
          <w:szCs w:val="22"/>
        </w:rPr>
      </w:pPr>
      <w:r w:rsidRPr="000F233F">
        <w:rPr>
          <w:rFonts w:ascii="Arial" w:hAnsi="Arial" w:cs="Arial"/>
          <w:color w:val="333333"/>
          <w:sz w:val="22"/>
          <w:szCs w:val="22"/>
        </w:rPr>
        <w:t>Following extensive research and development, and a complete overhaul of the entire component make-up of the PACKTALK series, Cardo Systems is proud to announce a new generation of the world’s best motorcycle communications system, the all-new PACKTALK EDGE. </w:t>
      </w:r>
    </w:p>
    <w:p w14:paraId="7AE2D040" w14:textId="77777777" w:rsidR="000F233F" w:rsidRPr="000F233F" w:rsidRDefault="000F233F" w:rsidP="000F233F">
      <w:pPr>
        <w:pStyle w:val="NormalWeb"/>
        <w:rPr>
          <w:rFonts w:ascii="Arial" w:hAnsi="Arial" w:cs="Arial"/>
          <w:color w:val="333333"/>
          <w:sz w:val="22"/>
          <w:szCs w:val="22"/>
        </w:rPr>
      </w:pPr>
      <w:r w:rsidRPr="000F233F">
        <w:rPr>
          <w:rFonts w:ascii="Arial" w:hAnsi="Arial" w:cs="Arial"/>
          <w:color w:val="333333"/>
          <w:sz w:val="22"/>
          <w:szCs w:val="22"/>
        </w:rPr>
        <w:t>Key highlights include:</w:t>
      </w:r>
    </w:p>
    <w:p w14:paraId="6A5C13D2" w14:textId="77777777" w:rsidR="000F233F" w:rsidRPr="000F233F" w:rsidRDefault="000F233F" w:rsidP="000F233F">
      <w:pPr>
        <w:numPr>
          <w:ilvl w:val="0"/>
          <w:numId w:val="6"/>
        </w:numPr>
        <w:spacing w:before="100" w:beforeAutospacing="1" w:after="100" w:afterAutospacing="1" w:line="240" w:lineRule="auto"/>
        <w:rPr>
          <w:color w:val="333333"/>
        </w:rPr>
      </w:pPr>
      <w:r w:rsidRPr="000F233F">
        <w:rPr>
          <w:rStyle w:val="Emphasis"/>
          <w:color w:val="333333"/>
        </w:rPr>
        <w:t>New slim modern design with no external antenna</w:t>
      </w:r>
    </w:p>
    <w:p w14:paraId="697140C5" w14:textId="77777777" w:rsidR="000F233F" w:rsidRPr="000F233F" w:rsidRDefault="000F233F" w:rsidP="000F233F">
      <w:pPr>
        <w:numPr>
          <w:ilvl w:val="0"/>
          <w:numId w:val="6"/>
        </w:numPr>
        <w:spacing w:before="100" w:beforeAutospacing="1" w:after="100" w:afterAutospacing="1" w:line="240" w:lineRule="auto"/>
        <w:rPr>
          <w:color w:val="333333"/>
        </w:rPr>
      </w:pPr>
      <w:r w:rsidRPr="000F233F">
        <w:rPr>
          <w:rStyle w:val="Emphasis"/>
          <w:color w:val="333333"/>
        </w:rPr>
        <w:t>New magnetic Air Mount for effortless and secure attachment of unit to helmet</w:t>
      </w:r>
    </w:p>
    <w:p w14:paraId="38CEAB78" w14:textId="77777777" w:rsidR="000F233F" w:rsidRPr="000F233F" w:rsidRDefault="000F233F" w:rsidP="000F233F">
      <w:pPr>
        <w:numPr>
          <w:ilvl w:val="0"/>
          <w:numId w:val="6"/>
        </w:numPr>
        <w:spacing w:before="100" w:beforeAutospacing="1" w:after="100" w:afterAutospacing="1" w:line="240" w:lineRule="auto"/>
        <w:rPr>
          <w:color w:val="333333"/>
        </w:rPr>
      </w:pPr>
      <w:r w:rsidRPr="000F233F">
        <w:rPr>
          <w:rStyle w:val="Emphasis"/>
          <w:color w:val="333333"/>
        </w:rPr>
        <w:t>Second-generation Dynamic Mesh Communication with faster and easier pairing process and wide-band intercom</w:t>
      </w:r>
    </w:p>
    <w:p w14:paraId="6B94F5A1" w14:textId="77777777" w:rsidR="000F233F" w:rsidRPr="000F233F" w:rsidRDefault="000F233F" w:rsidP="000F233F">
      <w:pPr>
        <w:numPr>
          <w:ilvl w:val="0"/>
          <w:numId w:val="6"/>
        </w:numPr>
        <w:spacing w:before="100" w:beforeAutospacing="1" w:after="100" w:afterAutospacing="1" w:line="240" w:lineRule="auto"/>
        <w:rPr>
          <w:color w:val="333333"/>
        </w:rPr>
      </w:pPr>
      <w:r w:rsidRPr="000F233F">
        <w:rPr>
          <w:rStyle w:val="Emphasis"/>
          <w:color w:val="333333"/>
        </w:rPr>
        <w:t xml:space="preserve">Most advanced Bluetooth 5.2 Technology with „Live </w:t>
      </w:r>
      <w:proofErr w:type="gramStart"/>
      <w:r w:rsidRPr="000F233F">
        <w:rPr>
          <w:rStyle w:val="Emphasis"/>
          <w:color w:val="333333"/>
        </w:rPr>
        <w:t>Intercom“ support</w:t>
      </w:r>
      <w:proofErr w:type="gramEnd"/>
      <w:r w:rsidRPr="000F233F">
        <w:rPr>
          <w:rStyle w:val="Emphasis"/>
          <w:color w:val="333333"/>
        </w:rPr>
        <w:t xml:space="preserve"> and improved universal connectivity</w:t>
      </w:r>
    </w:p>
    <w:p w14:paraId="4CA015ED" w14:textId="77777777" w:rsidR="000F233F" w:rsidRPr="000F233F" w:rsidRDefault="000F233F" w:rsidP="000F233F">
      <w:pPr>
        <w:numPr>
          <w:ilvl w:val="0"/>
          <w:numId w:val="6"/>
        </w:numPr>
        <w:spacing w:before="100" w:beforeAutospacing="1" w:after="100" w:afterAutospacing="1" w:line="240" w:lineRule="auto"/>
        <w:rPr>
          <w:color w:val="333333"/>
        </w:rPr>
      </w:pPr>
      <w:r w:rsidRPr="000F233F">
        <w:rPr>
          <w:rStyle w:val="Emphasis"/>
          <w:color w:val="333333"/>
        </w:rPr>
        <w:t>Upgraded Natural Voice engine, enhanced JBL Sound, improved noise-cancelling microphone</w:t>
      </w:r>
    </w:p>
    <w:p w14:paraId="3476096D" w14:textId="77777777" w:rsidR="000F233F" w:rsidRPr="000F233F" w:rsidRDefault="000F233F" w:rsidP="000F233F">
      <w:pPr>
        <w:numPr>
          <w:ilvl w:val="0"/>
          <w:numId w:val="6"/>
        </w:numPr>
        <w:spacing w:before="100" w:beforeAutospacing="1" w:after="100" w:afterAutospacing="1" w:line="240" w:lineRule="auto"/>
        <w:rPr>
          <w:color w:val="333333"/>
        </w:rPr>
      </w:pPr>
      <w:r w:rsidRPr="000F233F">
        <w:rPr>
          <w:rStyle w:val="Emphasis"/>
          <w:color w:val="333333"/>
        </w:rPr>
        <w:t>Additional new features include over-the-air software updates and fast charging via USB-C. </w:t>
      </w:r>
    </w:p>
    <w:p w14:paraId="2F547CC1" w14:textId="77777777" w:rsidR="000F233F" w:rsidRPr="000F233F" w:rsidRDefault="000F233F" w:rsidP="000F233F">
      <w:pPr>
        <w:pStyle w:val="NormalWeb"/>
        <w:rPr>
          <w:rFonts w:ascii="Arial" w:hAnsi="Arial" w:cs="Arial"/>
          <w:color w:val="333333"/>
          <w:sz w:val="22"/>
          <w:szCs w:val="22"/>
        </w:rPr>
      </w:pPr>
      <w:r w:rsidRPr="000F233F">
        <w:rPr>
          <w:rFonts w:ascii="Arial" w:hAnsi="Arial" w:cs="Arial"/>
          <w:color w:val="333333"/>
          <w:sz w:val="22"/>
          <w:szCs w:val="22"/>
        </w:rPr>
        <w:t>The new small, slimline, antenna-free unit, has been completely redesigned, boasting a whole host of new features as well as benefiting from all the user-favourite attributes of the previous generation, to make the world’s best motorcycle communications device, even better. </w:t>
      </w:r>
    </w:p>
    <w:p w14:paraId="5742D001" w14:textId="77777777" w:rsidR="000F233F" w:rsidRPr="000F233F" w:rsidRDefault="000F233F" w:rsidP="000F233F">
      <w:pPr>
        <w:pStyle w:val="NormalWeb"/>
        <w:rPr>
          <w:rFonts w:ascii="Arial" w:hAnsi="Arial" w:cs="Arial"/>
          <w:color w:val="333333"/>
          <w:sz w:val="22"/>
          <w:szCs w:val="22"/>
        </w:rPr>
      </w:pPr>
      <w:r w:rsidRPr="000F233F">
        <w:rPr>
          <w:rFonts w:ascii="Arial" w:hAnsi="Arial" w:cs="Arial"/>
          <w:color w:val="333333"/>
          <w:sz w:val="22"/>
          <w:szCs w:val="22"/>
        </w:rPr>
        <w:t xml:space="preserve">In 2015, Cardo Systems launched the world’s first motorcycle communicator to go beyond Bluetooth, with its introduction of Dynamic Mesh Communication (DMC). The state-of-the-art technology means the devices function with a self-adjusting network that not only automatically maintains a connection between up to 15 riders, but allows them to seamlessly join, leave and </w:t>
      </w:r>
      <w:proofErr w:type="spellStart"/>
      <w:r w:rsidRPr="000F233F">
        <w:rPr>
          <w:rFonts w:ascii="Arial" w:hAnsi="Arial" w:cs="Arial"/>
          <w:color w:val="333333"/>
          <w:sz w:val="22"/>
          <w:szCs w:val="22"/>
        </w:rPr>
        <w:t>rejoin</w:t>
      </w:r>
      <w:proofErr w:type="spellEnd"/>
      <w:r w:rsidRPr="000F233F">
        <w:rPr>
          <w:rFonts w:ascii="Arial" w:hAnsi="Arial" w:cs="Arial"/>
          <w:color w:val="333333"/>
          <w:sz w:val="22"/>
          <w:szCs w:val="22"/>
        </w:rPr>
        <w:t xml:space="preserve"> at </w:t>
      </w:r>
      <w:proofErr w:type="gramStart"/>
      <w:r w:rsidRPr="000F233F">
        <w:rPr>
          <w:rFonts w:ascii="Arial" w:hAnsi="Arial" w:cs="Arial"/>
          <w:color w:val="333333"/>
          <w:sz w:val="22"/>
          <w:szCs w:val="22"/>
        </w:rPr>
        <w:t>a distance of up</w:t>
      </w:r>
      <w:proofErr w:type="gramEnd"/>
      <w:r w:rsidRPr="000F233F">
        <w:rPr>
          <w:rFonts w:ascii="Arial" w:hAnsi="Arial" w:cs="Arial"/>
          <w:color w:val="333333"/>
          <w:sz w:val="22"/>
          <w:szCs w:val="22"/>
        </w:rPr>
        <w:t xml:space="preserve"> to eight kilometres (five miles). The PACKTALK EDGE takes this technology one step further and boasts second-generation DMC connectivity with benefits including: an unparalleled deep wideband sound quality, a simpler and faster grouping process in DMC mode, faster pairing in Bluetooth mode, and Live Intercom Bluetooth support.</w:t>
      </w:r>
    </w:p>
    <w:p w14:paraId="393292AD" w14:textId="77777777" w:rsidR="000F233F" w:rsidRPr="000F233F" w:rsidRDefault="000F233F" w:rsidP="000F233F">
      <w:pPr>
        <w:pStyle w:val="NormalWeb"/>
        <w:rPr>
          <w:rFonts w:ascii="Arial" w:hAnsi="Arial" w:cs="Arial"/>
          <w:color w:val="333333"/>
          <w:sz w:val="22"/>
          <w:szCs w:val="22"/>
        </w:rPr>
      </w:pPr>
      <w:r w:rsidRPr="000F233F">
        <w:rPr>
          <w:rFonts w:ascii="Arial" w:hAnsi="Arial" w:cs="Arial"/>
          <w:color w:val="333333"/>
          <w:sz w:val="22"/>
          <w:szCs w:val="22"/>
        </w:rPr>
        <w:t>Helping cement its ‘edge’ over its predecessors, the PACKTALK EDGE has enhanced sound thanks to redesigned JBL speakers and three new sound profiles, attaches to any helmet using a new magnetic cradle for ease of use, and boasts universal fitment and has an improved noise-cancelling microphone. It also houses the most advanced Bluetooth 5.2 chip on the market for universal connectivity. The upgraded Natural Voice Operation engine also means that riders can continue to keep their eyes on the road, hands on the bars and activate their device by simply saying “Hey, Cardo.” </w:t>
      </w:r>
    </w:p>
    <w:p w14:paraId="6431C84B" w14:textId="77777777" w:rsidR="000F233F" w:rsidRPr="000F233F" w:rsidRDefault="000F233F" w:rsidP="000F233F">
      <w:pPr>
        <w:pStyle w:val="NormalWeb"/>
        <w:rPr>
          <w:rFonts w:ascii="Arial" w:hAnsi="Arial" w:cs="Arial"/>
          <w:color w:val="333333"/>
          <w:sz w:val="22"/>
          <w:szCs w:val="22"/>
        </w:rPr>
      </w:pPr>
      <w:r w:rsidRPr="000F233F">
        <w:rPr>
          <w:rFonts w:ascii="Arial" w:hAnsi="Arial" w:cs="Arial"/>
          <w:color w:val="333333"/>
          <w:sz w:val="22"/>
          <w:szCs w:val="22"/>
        </w:rPr>
        <w:t>Other features include 13-hours battery life, USB-</w:t>
      </w:r>
      <w:proofErr w:type="gramStart"/>
      <w:r w:rsidRPr="000F233F">
        <w:rPr>
          <w:rFonts w:ascii="Arial" w:hAnsi="Arial" w:cs="Arial"/>
          <w:color w:val="333333"/>
          <w:sz w:val="22"/>
          <w:szCs w:val="22"/>
        </w:rPr>
        <w:t>C</w:t>
      </w:r>
      <w:proofErr w:type="gramEnd"/>
      <w:r w:rsidRPr="000F233F">
        <w:rPr>
          <w:rFonts w:ascii="Arial" w:hAnsi="Arial" w:cs="Arial"/>
          <w:color w:val="333333"/>
          <w:sz w:val="22"/>
          <w:szCs w:val="22"/>
        </w:rPr>
        <w:t xml:space="preserve"> and fast charging as standard - a quick 20-minute charge gives users two hours of ride time and 1.5-2 hours offers a full charge. </w:t>
      </w:r>
    </w:p>
    <w:p w14:paraId="64DDD018" w14:textId="77777777" w:rsidR="000F233F" w:rsidRPr="000F233F" w:rsidRDefault="000F233F" w:rsidP="000F233F">
      <w:pPr>
        <w:pStyle w:val="NormalWeb"/>
        <w:rPr>
          <w:rFonts w:ascii="Arial" w:hAnsi="Arial" w:cs="Arial"/>
          <w:color w:val="333333"/>
          <w:sz w:val="22"/>
          <w:szCs w:val="22"/>
        </w:rPr>
      </w:pPr>
      <w:r w:rsidRPr="000F233F">
        <w:rPr>
          <w:rFonts w:ascii="Arial" w:hAnsi="Arial" w:cs="Arial"/>
          <w:color w:val="333333"/>
          <w:sz w:val="22"/>
          <w:szCs w:val="22"/>
        </w:rPr>
        <w:lastRenderedPageBreak/>
        <w:t>Over-the-air software updates via the Cardo Connect App, mean that no cables or Wi-Fi adapters are required to ensure the PACKTALK EDGE device is loaded with the latest firmware. </w:t>
      </w:r>
    </w:p>
    <w:p w14:paraId="2C85034F" w14:textId="77777777" w:rsidR="000F233F" w:rsidRPr="000F233F" w:rsidRDefault="000F233F" w:rsidP="000F233F">
      <w:pPr>
        <w:pStyle w:val="NormalWeb"/>
        <w:rPr>
          <w:rFonts w:ascii="Arial" w:hAnsi="Arial" w:cs="Arial"/>
          <w:color w:val="333333"/>
          <w:sz w:val="22"/>
          <w:szCs w:val="22"/>
        </w:rPr>
      </w:pPr>
      <w:r w:rsidRPr="000F233F">
        <w:rPr>
          <w:rFonts w:ascii="Arial" w:hAnsi="Arial" w:cs="Arial"/>
          <w:color w:val="333333"/>
          <w:sz w:val="22"/>
          <w:szCs w:val="22"/>
        </w:rPr>
        <w:t xml:space="preserve">Alon </w:t>
      </w:r>
      <w:proofErr w:type="spellStart"/>
      <w:r w:rsidRPr="000F233F">
        <w:rPr>
          <w:rFonts w:ascii="Arial" w:hAnsi="Arial" w:cs="Arial"/>
          <w:color w:val="333333"/>
          <w:sz w:val="22"/>
          <w:szCs w:val="22"/>
        </w:rPr>
        <w:t>Lumbroso</w:t>
      </w:r>
      <w:proofErr w:type="spellEnd"/>
      <w:r w:rsidRPr="000F233F">
        <w:rPr>
          <w:rFonts w:ascii="Arial" w:hAnsi="Arial" w:cs="Arial"/>
          <w:color w:val="333333"/>
          <w:sz w:val="22"/>
          <w:szCs w:val="22"/>
        </w:rPr>
        <w:t>, Chief Executive Officer, Cardo Systems, comments:</w:t>
      </w:r>
      <w:r w:rsidRPr="000F233F">
        <w:rPr>
          <w:rFonts w:ascii="Arial" w:hAnsi="Arial" w:cs="Arial"/>
          <w:i/>
          <w:iCs/>
          <w:color w:val="333333"/>
          <w:sz w:val="22"/>
          <w:szCs w:val="22"/>
        </w:rPr>
        <w:t> </w:t>
      </w:r>
      <w:r w:rsidRPr="000F233F">
        <w:rPr>
          <w:rStyle w:val="Emphasis"/>
          <w:rFonts w:ascii="Arial" w:hAnsi="Arial" w:cs="Arial"/>
          <w:color w:val="333333"/>
          <w:sz w:val="22"/>
          <w:szCs w:val="22"/>
        </w:rPr>
        <w:t xml:space="preserve">“The PACKTALK EDGE is the best communication device we have ever developed. With the ultimate audio performance in the industry, a novel Air Mount for rapid and secure attachment, and beautiful sleek, and clean design. The PACKTALK EDGE is a fantastic flagship to our extensive range of communicators. This latest offering is testament to Cardo’s three pillars – quality, purposeful </w:t>
      </w:r>
      <w:proofErr w:type="gramStart"/>
      <w:r w:rsidRPr="000F233F">
        <w:rPr>
          <w:rStyle w:val="Emphasis"/>
          <w:rFonts w:ascii="Arial" w:hAnsi="Arial" w:cs="Arial"/>
          <w:color w:val="333333"/>
          <w:sz w:val="22"/>
          <w:szCs w:val="22"/>
        </w:rPr>
        <w:t>innovation</w:t>
      </w:r>
      <w:proofErr w:type="gramEnd"/>
      <w:r w:rsidRPr="000F233F">
        <w:rPr>
          <w:rStyle w:val="Emphasis"/>
          <w:rFonts w:ascii="Arial" w:hAnsi="Arial" w:cs="Arial"/>
          <w:color w:val="333333"/>
          <w:sz w:val="22"/>
          <w:szCs w:val="22"/>
        </w:rPr>
        <w:t xml:space="preserve"> and user-first. Innovation is in our company DNA and we’re proud to translate that into a product for fellow motorcyclists.” </w:t>
      </w:r>
    </w:p>
    <w:p w14:paraId="05DCB855" w14:textId="58A03FDE" w:rsidR="000F233F" w:rsidRPr="000F233F" w:rsidRDefault="000F233F" w:rsidP="000F233F">
      <w:pPr>
        <w:pStyle w:val="NormalWeb"/>
        <w:rPr>
          <w:rFonts w:ascii="Arial" w:hAnsi="Arial" w:cs="Arial"/>
          <w:color w:val="333333"/>
          <w:sz w:val="22"/>
          <w:szCs w:val="22"/>
        </w:rPr>
      </w:pPr>
      <w:r w:rsidRPr="000F233F">
        <w:rPr>
          <w:rFonts w:ascii="Arial" w:hAnsi="Arial" w:cs="Arial"/>
          <w:color w:val="333333"/>
          <w:sz w:val="22"/>
          <w:szCs w:val="22"/>
        </w:rPr>
        <w:t xml:space="preserve">The new PACKTALK EDGE has an MSRP </w:t>
      </w:r>
      <w:proofErr w:type="gramStart"/>
      <w:r w:rsidRPr="000F233F">
        <w:rPr>
          <w:rFonts w:ascii="Arial" w:hAnsi="Arial" w:cs="Arial"/>
          <w:color w:val="333333"/>
          <w:sz w:val="22"/>
          <w:szCs w:val="22"/>
        </w:rPr>
        <w:t xml:space="preserve">of  </w:t>
      </w:r>
      <w:r w:rsidRPr="000F233F">
        <w:rPr>
          <w:rFonts w:ascii="Arial" w:hAnsi="Arial" w:cs="Arial"/>
          <w:color w:val="333333"/>
          <w:sz w:val="22"/>
          <w:szCs w:val="22"/>
        </w:rPr>
        <w:t>£</w:t>
      </w:r>
      <w:proofErr w:type="gramEnd"/>
      <w:r w:rsidRPr="000F233F">
        <w:rPr>
          <w:rFonts w:ascii="Arial" w:hAnsi="Arial" w:cs="Arial"/>
          <w:color w:val="333333"/>
          <w:sz w:val="22"/>
          <w:szCs w:val="22"/>
        </w:rPr>
        <w:t xml:space="preserve">339 </w:t>
      </w:r>
      <w:r w:rsidRPr="000F233F">
        <w:rPr>
          <w:rFonts w:ascii="Arial" w:hAnsi="Arial" w:cs="Arial"/>
          <w:color w:val="333333"/>
          <w:sz w:val="22"/>
          <w:szCs w:val="22"/>
        </w:rPr>
        <w:t>- single and </w:t>
      </w:r>
      <w:r w:rsidRPr="000F233F">
        <w:rPr>
          <w:rFonts w:ascii="Arial" w:hAnsi="Arial" w:cs="Arial"/>
          <w:color w:val="333333"/>
          <w:sz w:val="22"/>
          <w:szCs w:val="22"/>
        </w:rPr>
        <w:t>£609</w:t>
      </w:r>
      <w:r w:rsidRPr="000F233F">
        <w:rPr>
          <w:rFonts w:ascii="Arial" w:hAnsi="Arial" w:cs="Arial"/>
          <w:color w:val="333333"/>
          <w:sz w:val="22"/>
          <w:szCs w:val="22"/>
        </w:rPr>
        <w:t xml:space="preserve"> - duo and will be available from retailers in late April or alternatively, it can be ordered directly from </w:t>
      </w:r>
      <w:hyperlink r:id="rId6" w:history="1">
        <w:r w:rsidRPr="000F233F">
          <w:rPr>
            <w:rStyle w:val="Hyperlink"/>
            <w:rFonts w:ascii="Arial" w:hAnsi="Arial" w:cs="Arial"/>
            <w:sz w:val="22"/>
            <w:szCs w:val="22"/>
          </w:rPr>
          <w:t>www.cardosystems.com</w:t>
        </w:r>
      </w:hyperlink>
      <w:r w:rsidRPr="000F233F">
        <w:rPr>
          <w:rFonts w:ascii="Arial" w:hAnsi="Arial" w:cs="Arial"/>
          <w:color w:val="333333"/>
          <w:sz w:val="22"/>
          <w:szCs w:val="22"/>
        </w:rPr>
        <w:t> now. The PACKTALK BOLD will continue to be offered alongside the PACKTALK EDGE and available worldwide. </w:t>
      </w:r>
    </w:p>
    <w:p w14:paraId="7F98450E" w14:textId="77777777" w:rsidR="000F233F" w:rsidRPr="000F233F" w:rsidRDefault="000F233F" w:rsidP="000F233F">
      <w:pPr>
        <w:pStyle w:val="Heading3"/>
        <w:jc w:val="center"/>
        <w:rPr>
          <w:color w:val="333333"/>
          <w:sz w:val="22"/>
          <w:szCs w:val="22"/>
        </w:rPr>
      </w:pPr>
      <w:r w:rsidRPr="000F233F">
        <w:rPr>
          <w:rStyle w:val="Strong"/>
          <w:b w:val="0"/>
          <w:bCs w:val="0"/>
          <w:color w:val="333333"/>
          <w:sz w:val="22"/>
          <w:szCs w:val="22"/>
          <w:u w:val="single"/>
        </w:rPr>
        <w:t>Download the full press pack here. </w:t>
      </w:r>
    </w:p>
    <w:p w14:paraId="0F9E226D" w14:textId="77777777" w:rsidR="000F233F" w:rsidRPr="000F233F" w:rsidRDefault="000F233F" w:rsidP="000F233F">
      <w:pPr>
        <w:pStyle w:val="NormalWeb"/>
        <w:rPr>
          <w:rFonts w:ascii="Arial" w:hAnsi="Arial" w:cs="Arial"/>
          <w:color w:val="333333"/>
          <w:sz w:val="22"/>
          <w:szCs w:val="22"/>
        </w:rPr>
      </w:pPr>
      <w:r w:rsidRPr="000F233F">
        <w:rPr>
          <w:rFonts w:ascii="Arial" w:hAnsi="Arial" w:cs="Arial"/>
          <w:color w:val="333333"/>
          <w:sz w:val="22"/>
          <w:szCs w:val="22"/>
        </w:rPr>
        <w:t>For more information about Cardo Systems, visit cardosystems.com or join the conversation on Facebook, Twitter and Instagram and see all the latest videos on YouTube.  </w:t>
      </w:r>
    </w:p>
    <w:p w14:paraId="409B5849" w14:textId="77777777" w:rsidR="000F233F" w:rsidRPr="000F233F" w:rsidRDefault="000F233F" w:rsidP="000F233F">
      <w:pPr>
        <w:pStyle w:val="NormalWeb"/>
        <w:rPr>
          <w:rFonts w:ascii="Arial" w:hAnsi="Arial" w:cs="Arial"/>
          <w:color w:val="333333"/>
          <w:sz w:val="22"/>
          <w:szCs w:val="22"/>
        </w:rPr>
      </w:pPr>
      <w:r w:rsidRPr="000F233F">
        <w:rPr>
          <w:rFonts w:ascii="Arial" w:hAnsi="Arial" w:cs="Arial"/>
          <w:b/>
          <w:bCs/>
          <w:color w:val="333333"/>
          <w:sz w:val="22"/>
          <w:szCs w:val="22"/>
        </w:rPr>
        <w:t>About Cardo Systems</w:t>
      </w:r>
    </w:p>
    <w:p w14:paraId="2296B433" w14:textId="77777777" w:rsidR="000F233F" w:rsidRPr="000F233F" w:rsidRDefault="000F233F" w:rsidP="000F233F">
      <w:pPr>
        <w:pStyle w:val="NormalWeb"/>
        <w:rPr>
          <w:rFonts w:ascii="Arial" w:hAnsi="Arial" w:cs="Arial"/>
          <w:color w:val="333333"/>
          <w:sz w:val="22"/>
          <w:szCs w:val="22"/>
        </w:rPr>
      </w:pPr>
      <w:r w:rsidRPr="000F233F">
        <w:rPr>
          <w:rFonts w:ascii="Arial" w:hAnsi="Arial" w:cs="Arial"/>
          <w:color w:val="333333"/>
          <w:sz w:val="22"/>
          <w:szCs w:val="22"/>
        </w:rPr>
        <w:t xml:space="preserve">Cardo specializes in the design, development, manufacturing and sale of state-of-the-art wireless communication and entertainment systems for motorcycle riders. Since inception in 2004, Cardo has pioneered </w:t>
      </w:r>
      <w:proofErr w:type="gramStart"/>
      <w:r w:rsidRPr="000F233F">
        <w:rPr>
          <w:rFonts w:ascii="Arial" w:hAnsi="Arial" w:cs="Arial"/>
          <w:color w:val="333333"/>
          <w:sz w:val="22"/>
          <w:szCs w:val="22"/>
        </w:rPr>
        <w:t>the vast majority of</w:t>
      </w:r>
      <w:proofErr w:type="gramEnd"/>
      <w:r w:rsidRPr="000F233F">
        <w:rPr>
          <w:rFonts w:ascii="Arial" w:hAnsi="Arial" w:cs="Arial"/>
          <w:color w:val="333333"/>
          <w:sz w:val="22"/>
          <w:szCs w:val="22"/>
        </w:rPr>
        <w:t xml:space="preserve"> innovations for Bluetooth motorcycle communication systems and in 2015, it has also introduced the world’s first mesh powered communication protocol into the motorcycle market. The company’s products, now available in over 100 countries, are the world’s leading communication devices for the motorcycle industry. </w:t>
      </w:r>
    </w:p>
    <w:p w14:paraId="0A8BCD8A" w14:textId="77777777" w:rsidR="000F233F" w:rsidRPr="000F233F" w:rsidRDefault="000F233F" w:rsidP="000F233F">
      <w:pPr>
        <w:pStyle w:val="NormalWeb"/>
        <w:rPr>
          <w:rFonts w:ascii="Arial" w:hAnsi="Arial" w:cs="Arial"/>
          <w:color w:val="333333"/>
          <w:sz w:val="22"/>
          <w:szCs w:val="22"/>
        </w:rPr>
      </w:pPr>
      <w:r w:rsidRPr="000F233F">
        <w:rPr>
          <w:rStyle w:val="Strong"/>
          <w:rFonts w:ascii="Arial" w:hAnsi="Arial" w:cs="Arial"/>
          <w:color w:val="333333"/>
          <w:sz w:val="22"/>
          <w:szCs w:val="22"/>
        </w:rPr>
        <w:t>Notes to editors: </w:t>
      </w:r>
    </w:p>
    <w:p w14:paraId="3058E5C6" w14:textId="77777777" w:rsidR="000F233F" w:rsidRPr="000F233F" w:rsidRDefault="000F233F" w:rsidP="000F233F">
      <w:pPr>
        <w:pStyle w:val="NormalWeb"/>
        <w:rPr>
          <w:rFonts w:ascii="Arial" w:hAnsi="Arial" w:cs="Arial"/>
          <w:color w:val="333333"/>
          <w:sz w:val="22"/>
          <w:szCs w:val="22"/>
        </w:rPr>
      </w:pPr>
      <w:r w:rsidRPr="000F233F">
        <w:rPr>
          <w:rStyle w:val="Strong"/>
          <w:rFonts w:ascii="Arial" w:hAnsi="Arial" w:cs="Arial"/>
          <w:color w:val="333333"/>
          <w:sz w:val="22"/>
          <w:szCs w:val="22"/>
        </w:rPr>
        <w:t>If you would like to interview a member of the Cardo Systems team or a one-on-one run through the new PACKTALK Edge product, then please contact </w:t>
      </w:r>
      <w:hyperlink r:id="rId7" w:history="1">
        <w:r w:rsidRPr="000F233F">
          <w:rPr>
            <w:rStyle w:val="Hyperlink"/>
            <w:rFonts w:ascii="Arial" w:hAnsi="Arial" w:cs="Arial"/>
            <w:b/>
            <w:bCs/>
            <w:sz w:val="22"/>
            <w:szCs w:val="22"/>
          </w:rPr>
          <w:t>press@cardosystems.media</w:t>
        </w:r>
      </w:hyperlink>
      <w:r w:rsidRPr="000F233F">
        <w:rPr>
          <w:rStyle w:val="Strong"/>
          <w:rFonts w:ascii="Arial" w:hAnsi="Arial" w:cs="Arial"/>
          <w:color w:val="333333"/>
          <w:sz w:val="22"/>
          <w:szCs w:val="22"/>
        </w:rPr>
        <w:t> with your request. </w:t>
      </w:r>
    </w:p>
    <w:p w14:paraId="6D38C18F" w14:textId="77D60525" w:rsidR="00A82BF0" w:rsidRPr="000F233F" w:rsidRDefault="00A82BF0" w:rsidP="000F233F">
      <w:pPr>
        <w:spacing w:before="100" w:beforeAutospacing="1" w:after="100" w:afterAutospacing="1"/>
        <w:jc w:val="both"/>
        <w:rPr>
          <w:color w:val="333333"/>
        </w:rPr>
      </w:pPr>
    </w:p>
    <w:sectPr w:rsidR="00A82BF0" w:rsidRPr="000F23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67AC"/>
    <w:multiLevelType w:val="hybridMultilevel"/>
    <w:tmpl w:val="8A36D3A4"/>
    <w:numStyleLink w:val="Bullet"/>
  </w:abstractNum>
  <w:abstractNum w:abstractNumId="1" w15:restartNumberingAfterBreak="0">
    <w:nsid w:val="195E4E15"/>
    <w:multiLevelType w:val="hybridMultilevel"/>
    <w:tmpl w:val="85AE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D42D9"/>
    <w:multiLevelType w:val="hybridMultilevel"/>
    <w:tmpl w:val="8A36D3A4"/>
    <w:styleLink w:val="Bullet"/>
    <w:lvl w:ilvl="0" w:tplc="BB9E118E">
      <w:start w:val="1"/>
      <w:numFmt w:val="bullet"/>
      <w:lvlText w:val="•"/>
      <w:lvlJc w:val="left"/>
      <w:pPr>
        <w:ind w:left="720" w:hanging="50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F35A7428">
      <w:start w:val="1"/>
      <w:numFmt w:val="bullet"/>
      <w:lvlText w:val="•"/>
      <w:lvlJc w:val="left"/>
      <w:pPr>
        <w:ind w:left="94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2" w:tplc="88CC729E">
      <w:start w:val="1"/>
      <w:numFmt w:val="bullet"/>
      <w:lvlText w:val="•"/>
      <w:lvlJc w:val="left"/>
      <w:pPr>
        <w:ind w:left="116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3" w:tplc="B5AAB88A">
      <w:start w:val="1"/>
      <w:numFmt w:val="bullet"/>
      <w:lvlText w:val="•"/>
      <w:lvlJc w:val="left"/>
      <w:pPr>
        <w:ind w:left="138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4" w:tplc="0D28F9F0">
      <w:start w:val="1"/>
      <w:numFmt w:val="bullet"/>
      <w:lvlText w:val="•"/>
      <w:lvlJc w:val="left"/>
      <w:pPr>
        <w:ind w:left="160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5" w:tplc="ED3248C8">
      <w:start w:val="1"/>
      <w:numFmt w:val="bullet"/>
      <w:lvlText w:val="•"/>
      <w:lvlJc w:val="left"/>
      <w:pPr>
        <w:ind w:left="182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6" w:tplc="B5FE661A">
      <w:start w:val="1"/>
      <w:numFmt w:val="bullet"/>
      <w:lvlText w:val="•"/>
      <w:lvlJc w:val="left"/>
      <w:pPr>
        <w:ind w:left="204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7" w:tplc="6AACE494">
      <w:start w:val="1"/>
      <w:numFmt w:val="bullet"/>
      <w:lvlText w:val="•"/>
      <w:lvlJc w:val="left"/>
      <w:pPr>
        <w:ind w:left="226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8" w:tplc="A4EA2160">
      <w:start w:val="1"/>
      <w:numFmt w:val="bullet"/>
      <w:lvlText w:val="•"/>
      <w:lvlJc w:val="left"/>
      <w:pPr>
        <w:ind w:left="248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44AA718A"/>
    <w:multiLevelType w:val="multilevel"/>
    <w:tmpl w:val="303A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A9211F"/>
    <w:multiLevelType w:val="multilevel"/>
    <w:tmpl w:val="9852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40D1B"/>
    <w:multiLevelType w:val="multilevel"/>
    <w:tmpl w:val="D1F6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BF0"/>
    <w:rsid w:val="00095557"/>
    <w:rsid w:val="000F233F"/>
    <w:rsid w:val="00386512"/>
    <w:rsid w:val="004B2287"/>
    <w:rsid w:val="006C5F7F"/>
    <w:rsid w:val="00745096"/>
    <w:rsid w:val="007A14E2"/>
    <w:rsid w:val="007E256B"/>
    <w:rsid w:val="00882B54"/>
    <w:rsid w:val="00923B4F"/>
    <w:rsid w:val="00990C27"/>
    <w:rsid w:val="009F1645"/>
    <w:rsid w:val="00A6507F"/>
    <w:rsid w:val="00A82BF0"/>
    <w:rsid w:val="00AE1E5A"/>
    <w:rsid w:val="00AF1F83"/>
    <w:rsid w:val="00B273B9"/>
    <w:rsid w:val="00CF1270"/>
    <w:rsid w:val="00DB3B4E"/>
    <w:rsid w:val="00E73CF3"/>
    <w:rsid w:val="00F0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3DDEA5"/>
  <w15:docId w15:val="{A7C82B07-6398-CB4F-BF94-2B594CC1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73CF3"/>
    <w:rPr>
      <w:color w:val="0000FF" w:themeColor="hyperlink"/>
      <w:u w:val="single"/>
    </w:rPr>
  </w:style>
  <w:style w:type="character" w:styleId="UnresolvedMention">
    <w:name w:val="Unresolved Mention"/>
    <w:basedOn w:val="DefaultParagraphFont"/>
    <w:uiPriority w:val="99"/>
    <w:semiHidden/>
    <w:unhideWhenUsed/>
    <w:rsid w:val="00E73CF3"/>
    <w:rPr>
      <w:color w:val="605E5C"/>
      <w:shd w:val="clear" w:color="auto" w:fill="E1DFDD"/>
    </w:rPr>
  </w:style>
  <w:style w:type="character" w:customStyle="1" w:styleId="postbox-detected-content">
    <w:name w:val="__postbox-detected-content"/>
    <w:basedOn w:val="DefaultParagraphFont"/>
    <w:rsid w:val="00F02331"/>
  </w:style>
  <w:style w:type="paragraph" w:styleId="NormalWeb">
    <w:name w:val="Normal (Web)"/>
    <w:basedOn w:val="Normal"/>
    <w:uiPriority w:val="99"/>
    <w:unhideWhenUsed/>
    <w:rsid w:val="009F1645"/>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9F1645"/>
    <w:rPr>
      <w:i/>
      <w:iCs/>
    </w:rPr>
  </w:style>
  <w:style w:type="character" w:styleId="Strong">
    <w:name w:val="Strong"/>
    <w:basedOn w:val="DefaultParagraphFont"/>
    <w:uiPriority w:val="22"/>
    <w:qFormat/>
    <w:rsid w:val="009F1645"/>
    <w:rPr>
      <w:b/>
      <w:bCs/>
    </w:rPr>
  </w:style>
  <w:style w:type="character" w:customStyle="1" w:styleId="apple-converted-space">
    <w:name w:val="apple-converted-space"/>
    <w:basedOn w:val="DefaultParagraphFont"/>
    <w:rsid w:val="007E256B"/>
  </w:style>
  <w:style w:type="paragraph" w:customStyle="1" w:styleId="Default">
    <w:name w:val="Default"/>
    <w:rsid w:val="00386512"/>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GB"/>
      <w14:textOutline w14:w="0" w14:cap="flat" w14:cmpd="sng" w14:algn="ctr">
        <w14:noFill/>
        <w14:prstDash w14:val="solid"/>
        <w14:bevel/>
      </w14:textOutline>
    </w:rPr>
  </w:style>
  <w:style w:type="paragraph" w:customStyle="1" w:styleId="TableStyle2">
    <w:name w:val="Table Style 2"/>
    <w:rsid w:val="00386512"/>
    <w:pPr>
      <w:pBdr>
        <w:top w:val="nil"/>
        <w:left w:val="nil"/>
        <w:bottom w:val="nil"/>
        <w:right w:val="nil"/>
        <w:between w:val="nil"/>
        <w:bar w:val="nil"/>
      </w:pBdr>
      <w:spacing w:line="240" w:lineRule="auto"/>
    </w:pPr>
    <w:rPr>
      <w:rFonts w:ascii="Helvetica Neue" w:eastAsia="Arial Unicode MS" w:hAnsi="Helvetica Neue" w:cs="Arial Unicode MS"/>
      <w:color w:val="000000"/>
      <w:sz w:val="20"/>
      <w:szCs w:val="20"/>
      <w:bdr w:val="nil"/>
      <w:lang w:val="it-IT"/>
      <w14:textOutline w14:w="0" w14:cap="flat" w14:cmpd="sng" w14:algn="ctr">
        <w14:noFill/>
        <w14:prstDash w14:val="solid"/>
        <w14:bevel/>
      </w14:textOutline>
    </w:rPr>
  </w:style>
  <w:style w:type="numbering" w:customStyle="1" w:styleId="Bullet">
    <w:name w:val="Bullet"/>
    <w:rsid w:val="00386512"/>
    <w:pPr>
      <w:numPr>
        <w:numId w:val="1"/>
      </w:numPr>
    </w:pPr>
  </w:style>
  <w:style w:type="character" w:customStyle="1" w:styleId="None">
    <w:name w:val="None"/>
    <w:rsid w:val="00386512"/>
  </w:style>
  <w:style w:type="character" w:customStyle="1" w:styleId="Hyperlink0">
    <w:name w:val="Hyperlink.0"/>
    <w:basedOn w:val="None"/>
    <w:rsid w:val="00386512"/>
    <w:rPr>
      <w:outline w:val="0"/>
      <w:color w:val="333333"/>
    </w:rPr>
  </w:style>
  <w:style w:type="paragraph" w:styleId="ListParagraph">
    <w:name w:val="List Paragraph"/>
    <w:basedOn w:val="Normal"/>
    <w:uiPriority w:val="34"/>
    <w:qFormat/>
    <w:rsid w:val="007A14E2"/>
    <w:pPr>
      <w:spacing w:after="160" w:line="259" w:lineRule="auto"/>
      <w:ind w:left="720"/>
      <w:contextualSpacing/>
    </w:pPr>
    <w:rPr>
      <w:rFonts w:asciiTheme="minorHAnsi" w:eastAsiaTheme="minorHAnsi" w:hAnsiTheme="minorHAnsi" w:cstheme="minorBidi"/>
      <w:lang w:val="en-US" w:eastAsia="en-US"/>
    </w:rPr>
  </w:style>
  <w:style w:type="character" w:customStyle="1" w:styleId="Domylnaczcionkaakapitu">
    <w:name w:val="Domyślna czcionka akapitu"/>
    <w:rsid w:val="00AE1E5A"/>
  </w:style>
  <w:style w:type="paragraph" w:customStyle="1" w:styleId="Standard">
    <w:name w:val="Standard"/>
    <w:rsid w:val="00AE1E5A"/>
    <w:pPr>
      <w:suppressAutoHyphens/>
      <w:autoSpaceDN w:val="0"/>
      <w:spacing w:line="240" w:lineRule="auto"/>
      <w:textAlignment w:val="baseline"/>
    </w:pPr>
    <w:rPr>
      <w:rFonts w:ascii="Liberation Serif" w:eastAsia="NSimSun" w:hAnsi="Liberation Serif" w:cs="Lucida Sans"/>
      <w:kern w:val="3"/>
      <w:sz w:val="24"/>
      <w:szCs w:val="24"/>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4466">
      <w:bodyDiv w:val="1"/>
      <w:marLeft w:val="0"/>
      <w:marRight w:val="0"/>
      <w:marTop w:val="0"/>
      <w:marBottom w:val="0"/>
      <w:divBdr>
        <w:top w:val="none" w:sz="0" w:space="0" w:color="auto"/>
        <w:left w:val="none" w:sz="0" w:space="0" w:color="auto"/>
        <w:bottom w:val="none" w:sz="0" w:space="0" w:color="auto"/>
        <w:right w:val="none" w:sz="0" w:space="0" w:color="auto"/>
      </w:divBdr>
    </w:div>
    <w:div w:id="217322123">
      <w:bodyDiv w:val="1"/>
      <w:marLeft w:val="0"/>
      <w:marRight w:val="0"/>
      <w:marTop w:val="0"/>
      <w:marBottom w:val="0"/>
      <w:divBdr>
        <w:top w:val="none" w:sz="0" w:space="0" w:color="auto"/>
        <w:left w:val="none" w:sz="0" w:space="0" w:color="auto"/>
        <w:bottom w:val="none" w:sz="0" w:space="0" w:color="auto"/>
        <w:right w:val="none" w:sz="0" w:space="0" w:color="auto"/>
      </w:divBdr>
    </w:div>
    <w:div w:id="744839714">
      <w:bodyDiv w:val="1"/>
      <w:marLeft w:val="0"/>
      <w:marRight w:val="0"/>
      <w:marTop w:val="0"/>
      <w:marBottom w:val="0"/>
      <w:divBdr>
        <w:top w:val="none" w:sz="0" w:space="0" w:color="auto"/>
        <w:left w:val="none" w:sz="0" w:space="0" w:color="auto"/>
        <w:bottom w:val="none" w:sz="0" w:space="0" w:color="auto"/>
        <w:right w:val="none" w:sz="0" w:space="0" w:color="auto"/>
      </w:divBdr>
    </w:div>
    <w:div w:id="1060982044">
      <w:bodyDiv w:val="1"/>
      <w:marLeft w:val="0"/>
      <w:marRight w:val="0"/>
      <w:marTop w:val="0"/>
      <w:marBottom w:val="0"/>
      <w:divBdr>
        <w:top w:val="none" w:sz="0" w:space="0" w:color="auto"/>
        <w:left w:val="none" w:sz="0" w:space="0" w:color="auto"/>
        <w:bottom w:val="none" w:sz="0" w:space="0" w:color="auto"/>
        <w:right w:val="none" w:sz="0" w:space="0" w:color="auto"/>
      </w:divBdr>
    </w:div>
    <w:div w:id="1152939810">
      <w:bodyDiv w:val="1"/>
      <w:marLeft w:val="0"/>
      <w:marRight w:val="0"/>
      <w:marTop w:val="0"/>
      <w:marBottom w:val="0"/>
      <w:divBdr>
        <w:top w:val="none" w:sz="0" w:space="0" w:color="auto"/>
        <w:left w:val="none" w:sz="0" w:space="0" w:color="auto"/>
        <w:bottom w:val="none" w:sz="0" w:space="0" w:color="auto"/>
        <w:right w:val="none" w:sz="0" w:space="0" w:color="auto"/>
      </w:divBdr>
    </w:div>
    <w:div w:id="1500776085">
      <w:bodyDiv w:val="1"/>
      <w:marLeft w:val="0"/>
      <w:marRight w:val="0"/>
      <w:marTop w:val="0"/>
      <w:marBottom w:val="0"/>
      <w:divBdr>
        <w:top w:val="none" w:sz="0" w:space="0" w:color="auto"/>
        <w:left w:val="none" w:sz="0" w:space="0" w:color="auto"/>
        <w:bottom w:val="none" w:sz="0" w:space="0" w:color="auto"/>
        <w:right w:val="none" w:sz="0" w:space="0" w:color="auto"/>
      </w:divBdr>
    </w:div>
    <w:div w:id="1536847223">
      <w:bodyDiv w:val="1"/>
      <w:marLeft w:val="0"/>
      <w:marRight w:val="0"/>
      <w:marTop w:val="0"/>
      <w:marBottom w:val="0"/>
      <w:divBdr>
        <w:top w:val="none" w:sz="0" w:space="0" w:color="auto"/>
        <w:left w:val="none" w:sz="0" w:space="0" w:color="auto"/>
        <w:bottom w:val="none" w:sz="0" w:space="0" w:color="auto"/>
        <w:right w:val="none" w:sz="0" w:space="0" w:color="auto"/>
      </w:divBdr>
    </w:div>
    <w:div w:id="1545021801">
      <w:bodyDiv w:val="1"/>
      <w:marLeft w:val="0"/>
      <w:marRight w:val="0"/>
      <w:marTop w:val="0"/>
      <w:marBottom w:val="0"/>
      <w:divBdr>
        <w:top w:val="none" w:sz="0" w:space="0" w:color="auto"/>
        <w:left w:val="none" w:sz="0" w:space="0" w:color="auto"/>
        <w:bottom w:val="none" w:sz="0" w:space="0" w:color="auto"/>
        <w:right w:val="none" w:sz="0" w:space="0" w:color="auto"/>
      </w:divBdr>
    </w:div>
    <w:div w:id="1569263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s@cardosystems.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2022-03-23T15:50:00Z</dcterms:created>
  <dcterms:modified xsi:type="dcterms:W3CDTF">2022-03-23T15:50:00Z</dcterms:modified>
</cp:coreProperties>
</file>