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7E211" w14:textId="00DB9BEB" w:rsidR="00A82BF0" w:rsidRPr="000F233F" w:rsidRDefault="00DB3B4E">
      <w:pPr>
        <w:rPr>
          <w:rFonts w:eastAsia="Calibri"/>
          <w:b/>
        </w:rPr>
      </w:pPr>
      <w:r w:rsidRPr="000F233F">
        <w:rPr>
          <w:b/>
          <w:noProof/>
        </w:rPr>
        <w:drawing>
          <wp:inline distT="0" distB="0" distL="0" distR="0" wp14:anchorId="03F94132" wp14:editId="0C46BED6">
            <wp:extent cx="754213" cy="5742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do logo[1]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7723" cy="58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887CF" w14:textId="77777777" w:rsidR="00A82BF0" w:rsidRPr="000F233F" w:rsidRDefault="00A82BF0" w:rsidP="009F1645">
      <w:pPr>
        <w:jc w:val="center"/>
        <w:rPr>
          <w:rFonts w:eastAsia="Calibri"/>
          <w:b/>
          <w:bCs/>
        </w:rPr>
      </w:pPr>
    </w:p>
    <w:p w14:paraId="18492E9C" w14:textId="77777777" w:rsidR="00116E65" w:rsidRPr="00116E65" w:rsidRDefault="00116E65" w:rsidP="00116E65">
      <w:pPr>
        <w:spacing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116E65">
        <w:rPr>
          <w:rFonts w:ascii="Malgun Gothic" w:eastAsia="Malgun Gothic" w:hAnsi="Malgun Gothic" w:cs="Malgun Gothic"/>
          <w:b/>
          <w:bCs/>
          <w:color w:val="FF0000"/>
          <w:sz w:val="20"/>
          <w:szCs w:val="20"/>
          <w:lang w:val="en-GB"/>
        </w:rPr>
        <w:t>카도</w:t>
      </w:r>
      <w:proofErr w:type="spellEnd"/>
      <w:r w:rsidRPr="00116E65">
        <w:rPr>
          <w:rFonts w:eastAsia="Times New Roman"/>
          <w:b/>
          <w:bCs/>
          <w:color w:val="FF0000"/>
          <w:sz w:val="20"/>
          <w:szCs w:val="20"/>
          <w:lang w:val="en-GB"/>
        </w:rPr>
        <w:t> </w:t>
      </w:r>
      <w:proofErr w:type="spellStart"/>
      <w:r w:rsidRPr="00116E65">
        <w:rPr>
          <w:rFonts w:ascii="Malgun Gothic" w:eastAsia="Malgun Gothic" w:hAnsi="Malgun Gothic" w:cs="Malgun Gothic"/>
          <w:b/>
          <w:bCs/>
          <w:color w:val="FF0000"/>
          <w:sz w:val="20"/>
          <w:szCs w:val="20"/>
          <w:lang w:val="en-GB"/>
        </w:rPr>
        <w:t>시스템스</w:t>
      </w:r>
      <w:proofErr w:type="spellEnd"/>
      <w:r w:rsidRPr="00116E65">
        <w:rPr>
          <w:rFonts w:eastAsia="Times New Roman"/>
          <w:b/>
          <w:bCs/>
          <w:color w:val="FF0000"/>
          <w:sz w:val="20"/>
          <w:szCs w:val="20"/>
          <w:lang w:val="en-GB"/>
        </w:rPr>
        <w:t>, 2</w:t>
      </w:r>
      <w:r w:rsidRPr="00116E65">
        <w:rPr>
          <w:rFonts w:ascii="Malgun Gothic" w:eastAsia="Malgun Gothic" w:hAnsi="Malgun Gothic" w:cs="Malgun Gothic"/>
          <w:b/>
          <w:bCs/>
          <w:color w:val="FF0000"/>
          <w:sz w:val="20"/>
          <w:szCs w:val="20"/>
          <w:lang w:val="en-GB"/>
        </w:rPr>
        <w:t>세대</w:t>
      </w:r>
      <w:r w:rsidRPr="00116E65">
        <w:rPr>
          <w:rFonts w:eastAsia="Times New Roman"/>
          <w:b/>
          <w:bCs/>
          <w:color w:val="FF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/>
          <w:b/>
          <w:bCs/>
          <w:color w:val="FF0000"/>
          <w:sz w:val="20"/>
          <w:szCs w:val="20"/>
          <w:lang w:val="en-GB"/>
        </w:rPr>
        <w:t>팩톡</w:t>
      </w:r>
      <w:proofErr w:type="spellEnd"/>
      <w:r w:rsidRPr="00116E65">
        <w:rPr>
          <w:rFonts w:eastAsia="Times New Roman"/>
          <w:b/>
          <w:bCs/>
          <w:color w:val="FF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/>
          <w:b/>
          <w:bCs/>
          <w:color w:val="FF0000"/>
          <w:sz w:val="20"/>
          <w:szCs w:val="20"/>
          <w:lang w:val="en-GB"/>
        </w:rPr>
        <w:t>라인</w:t>
      </w:r>
      <w:proofErr w:type="spellEnd"/>
      <w:r w:rsidRPr="00116E65">
        <w:rPr>
          <w:rFonts w:eastAsia="Times New Roman"/>
          <w:b/>
          <w:bCs/>
          <w:color w:val="FF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/>
          <w:b/>
          <w:bCs/>
          <w:color w:val="FF0000"/>
          <w:sz w:val="20"/>
          <w:szCs w:val="20"/>
          <w:lang w:val="en-GB"/>
        </w:rPr>
        <w:t>공개</w:t>
      </w:r>
      <w:proofErr w:type="spellEnd"/>
      <w:r w:rsidRPr="00116E65">
        <w:rPr>
          <w:rFonts w:eastAsia="Times New Roman"/>
          <w:b/>
          <w:bCs/>
          <w:color w:val="FF0000"/>
          <w:sz w:val="20"/>
          <w:szCs w:val="20"/>
          <w:lang w:val="en-GB"/>
        </w:rPr>
        <w:t xml:space="preserve"> – </w:t>
      </w:r>
      <w:proofErr w:type="spellStart"/>
      <w:r w:rsidRPr="00116E65">
        <w:rPr>
          <w:rFonts w:ascii="Malgun Gothic" w:eastAsia="Malgun Gothic" w:hAnsi="Malgun Gothic" w:cs="Malgun Gothic"/>
          <w:b/>
          <w:bCs/>
          <w:color w:val="FF0000"/>
          <w:sz w:val="20"/>
          <w:szCs w:val="20"/>
          <w:lang w:val="en-GB"/>
        </w:rPr>
        <w:t>새롭게</w:t>
      </w:r>
      <w:proofErr w:type="spellEnd"/>
      <w:r w:rsidRPr="00116E65">
        <w:rPr>
          <w:rFonts w:eastAsia="Times New Roman"/>
          <w:b/>
          <w:bCs/>
          <w:color w:val="FF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/>
          <w:b/>
          <w:bCs/>
          <w:color w:val="FF0000"/>
          <w:sz w:val="20"/>
          <w:szCs w:val="20"/>
          <w:lang w:val="en-GB"/>
        </w:rPr>
        <w:t>부활한</w:t>
      </w:r>
      <w:proofErr w:type="spellEnd"/>
      <w:r w:rsidRPr="00116E65">
        <w:rPr>
          <w:rFonts w:eastAsia="Times New Roman"/>
          <w:b/>
          <w:bCs/>
          <w:color w:val="FF0000"/>
          <w:sz w:val="20"/>
          <w:szCs w:val="20"/>
          <w:lang w:val="en-GB"/>
        </w:rPr>
        <w:t> </w:t>
      </w:r>
      <w:proofErr w:type="spellStart"/>
      <w:r w:rsidRPr="00116E65">
        <w:rPr>
          <w:rFonts w:ascii="Malgun Gothic" w:eastAsia="Malgun Gothic" w:hAnsi="Malgun Gothic" w:cs="Malgun Gothic"/>
          <w:b/>
          <w:bCs/>
          <w:color w:val="FF0000"/>
          <w:sz w:val="20"/>
          <w:szCs w:val="20"/>
          <w:lang w:val="en-GB"/>
        </w:rPr>
        <w:t>팩톡</w:t>
      </w:r>
      <w:proofErr w:type="spellEnd"/>
      <w:r w:rsidRPr="00116E65">
        <w:rPr>
          <w:rFonts w:eastAsia="Times New Roman"/>
          <w:b/>
          <w:bCs/>
          <w:color w:val="FF0000"/>
          <w:sz w:val="20"/>
          <w:szCs w:val="20"/>
          <w:lang w:val="en-GB"/>
        </w:rPr>
        <w:t> </w:t>
      </w:r>
      <w:proofErr w:type="spellStart"/>
      <w:r w:rsidRPr="00116E65">
        <w:rPr>
          <w:rFonts w:ascii="Malgun Gothic" w:eastAsia="Malgun Gothic" w:hAnsi="Malgun Gothic" w:cs="Malgun Gothic"/>
          <w:b/>
          <w:bCs/>
          <w:color w:val="FF0000"/>
          <w:sz w:val="20"/>
          <w:szCs w:val="20"/>
          <w:lang w:val="en-GB"/>
        </w:rPr>
        <w:t>에지</w:t>
      </w:r>
      <w:proofErr w:type="spellEnd"/>
      <w:r w:rsidRPr="00116E65">
        <w:rPr>
          <w:rFonts w:eastAsia="Times New Roman"/>
          <w:b/>
          <w:bCs/>
          <w:color w:val="FF0000"/>
          <w:sz w:val="20"/>
          <w:szCs w:val="20"/>
          <w:lang w:val="en-GB"/>
        </w:rPr>
        <w:t> </w:t>
      </w:r>
    </w:p>
    <w:p w14:paraId="4A8DD948" w14:textId="77777777" w:rsidR="00116E65" w:rsidRPr="00116E65" w:rsidRDefault="00116E65" w:rsidP="00116E65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텍사스주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플라노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>, 2022</w:t>
      </w:r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년</w:t>
      </w:r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3</w:t>
      </w:r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월</w:t>
      </w:r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29</w:t>
      </w:r>
      <w:proofErr w:type="gram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일</w:t>
      </w:r>
      <w:r w:rsidRPr="00116E65">
        <w:rPr>
          <w:rFonts w:eastAsia="Times New Roman"/>
          <w:color w:val="000000"/>
          <w:sz w:val="20"/>
          <w:szCs w:val="20"/>
          <w:lang w:val="en-GB"/>
        </w:rPr>
        <w:t>  /</w:t>
      </w:r>
      <w:proofErr w:type="gram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PRNewswire/ --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광범위한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연구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개발을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FF0000"/>
          <w:sz w:val="20"/>
          <w:szCs w:val="20"/>
          <w:lang w:val="en-GB"/>
        </w:rPr>
        <w:t>통해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, </w:t>
      </w:r>
      <w:proofErr w:type="spellStart"/>
      <w:r w:rsidRPr="00116E65">
        <w:rPr>
          <w:rFonts w:ascii="Malgun Gothic" w:eastAsia="Malgun Gothic" w:hAnsi="Malgun Gothic" w:cs="Malgun Gothic" w:hint="eastAsia"/>
          <w:color w:val="FF0000"/>
          <w:sz w:val="20"/>
          <w:szCs w:val="20"/>
          <w:lang w:val="en-GB"/>
        </w:rPr>
        <w:t>카도</w:t>
      </w:r>
      <w:proofErr w:type="spellEnd"/>
      <w:r w:rsidRPr="00116E65">
        <w:rPr>
          <w:rFonts w:eastAsia="Times New Roman"/>
          <w:color w:val="FF0000"/>
          <w:sz w:val="20"/>
          <w:szCs w:val="20"/>
          <w:lang w:val="en-GB"/>
        </w:rPr>
        <w:t>(Cardo)</w:t>
      </w:r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는</w:t>
      </w:r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세계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최고의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차세대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오토바이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통신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시스템인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FF0000"/>
          <w:sz w:val="20"/>
          <w:szCs w:val="20"/>
          <w:lang w:val="en-GB"/>
        </w:rPr>
        <w:t>신제품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팩톡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에지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>(PACKTALK EDGE)</w:t>
      </w:r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를</w:t>
      </w:r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공개했다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>.</w:t>
      </w:r>
    </w:p>
    <w:p w14:paraId="3ED58B5A" w14:textId="77777777" w:rsidR="00116E65" w:rsidRPr="00116E65" w:rsidRDefault="00116E65" w:rsidP="00116E65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주요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FF0000"/>
          <w:sz w:val="20"/>
          <w:szCs w:val="20"/>
          <w:lang w:val="en-GB"/>
        </w:rPr>
        <w:t>특징</w:t>
      </w:r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은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다음과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같다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>.</w:t>
      </w:r>
    </w:p>
    <w:p w14:paraId="214FE0A0" w14:textId="77777777" w:rsidR="00116E65" w:rsidRPr="00116E65" w:rsidRDefault="00116E65" w:rsidP="00116E65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외부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안테나가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없는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새로운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슬림형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디자인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>.</w:t>
      </w:r>
      <w:r w:rsidRPr="00116E65">
        <w:rPr>
          <w:rFonts w:eastAsia="Times New Roman"/>
          <w:color w:val="000000"/>
          <w:sz w:val="20"/>
          <w:szCs w:val="20"/>
          <w:lang w:val="en-GB"/>
        </w:rPr>
        <w:br/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보다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빠르고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쉽게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FF0000"/>
          <w:sz w:val="20"/>
          <w:szCs w:val="20"/>
          <w:lang w:val="en-GB"/>
        </w:rPr>
        <w:t>그룹을</w:t>
      </w:r>
      <w:proofErr w:type="spellEnd"/>
      <w:r w:rsidRPr="00116E65">
        <w:rPr>
          <w:rFonts w:eastAsia="Times New Roman"/>
          <w:color w:val="FF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FF0000"/>
          <w:sz w:val="20"/>
          <w:szCs w:val="20"/>
          <w:lang w:val="en-GB"/>
        </w:rPr>
        <w:t>구성하고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광대역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인터콤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기능을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갖춘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2</w:t>
      </w:r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세대</w:t>
      </w:r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메쉬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통신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proofErr w:type="gramStart"/>
      <w:r w:rsidRPr="00116E65">
        <w:rPr>
          <w:rFonts w:ascii="Malgun Gothic" w:eastAsia="Malgun Gothic" w:hAnsi="Malgun Gothic" w:cs="Malgun Gothic" w:hint="eastAsia"/>
          <w:color w:val="FF0000"/>
          <w:sz w:val="20"/>
          <w:szCs w:val="20"/>
          <w:lang w:val="en-GB"/>
        </w:rPr>
        <w:t>시스템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>(</w:t>
      </w:r>
      <w:proofErr w:type="gramEnd"/>
      <w:r w:rsidRPr="00116E65">
        <w:rPr>
          <w:rFonts w:eastAsia="Times New Roman"/>
          <w:color w:val="000000"/>
          <w:sz w:val="20"/>
          <w:szCs w:val="20"/>
          <w:lang w:val="en-GB"/>
        </w:rPr>
        <w:t>DMC).</w:t>
      </w:r>
      <w:r w:rsidRPr="00116E65">
        <w:rPr>
          <w:rFonts w:eastAsia="Times New Roman"/>
          <w:color w:val="000000"/>
          <w:sz w:val="20"/>
          <w:szCs w:val="20"/>
          <w:lang w:val="en-GB"/>
        </w:rPr>
        <w:br/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업그레이드된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FF0000"/>
          <w:sz w:val="20"/>
          <w:szCs w:val="20"/>
          <w:lang w:val="en-GB"/>
        </w:rPr>
        <w:t>음성</w:t>
      </w:r>
      <w:proofErr w:type="spellEnd"/>
      <w:r w:rsidRPr="00116E65">
        <w:rPr>
          <w:rFonts w:eastAsia="Times New Roman"/>
          <w:color w:val="FF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FF0000"/>
          <w:sz w:val="20"/>
          <w:szCs w:val="20"/>
          <w:lang w:val="en-GB"/>
        </w:rPr>
        <w:t>명령</w:t>
      </w:r>
      <w:proofErr w:type="spellEnd"/>
      <w:r w:rsidRPr="00116E65">
        <w:rPr>
          <w:rFonts w:eastAsia="Times New Roman"/>
          <w:color w:val="FF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FF0000"/>
          <w:sz w:val="20"/>
          <w:szCs w:val="20"/>
          <w:lang w:val="en-GB"/>
        </w:rPr>
        <w:t>엔진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>.</w:t>
      </w:r>
      <w:r w:rsidRPr="00116E65">
        <w:rPr>
          <w:rFonts w:eastAsia="Times New Roman"/>
          <w:color w:val="000000"/>
          <w:sz w:val="20"/>
          <w:szCs w:val="20"/>
          <w:lang w:val="en-GB"/>
        </w:rPr>
        <w:br/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향상된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JBL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사운드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>.</w:t>
      </w:r>
      <w:r w:rsidRPr="00116E65">
        <w:rPr>
          <w:rFonts w:eastAsia="Times New Roman"/>
          <w:color w:val="000000"/>
          <w:sz w:val="20"/>
          <w:szCs w:val="20"/>
          <w:lang w:val="en-GB"/>
        </w:rPr>
        <w:br/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향상된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FF0000"/>
          <w:sz w:val="20"/>
          <w:szCs w:val="20"/>
          <w:lang w:val="en-GB"/>
        </w:rPr>
        <w:t>노이즈</w:t>
      </w:r>
      <w:proofErr w:type="spellEnd"/>
      <w:r w:rsidRPr="00116E65">
        <w:rPr>
          <w:rFonts w:eastAsia="Times New Roman"/>
          <w:color w:val="FF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FF0000"/>
          <w:sz w:val="20"/>
          <w:szCs w:val="20"/>
          <w:lang w:val="en-GB"/>
        </w:rPr>
        <w:t>캔슬링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마이크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>.</w:t>
      </w:r>
      <w:r w:rsidRPr="00116E65">
        <w:rPr>
          <w:rFonts w:eastAsia="Times New Roman"/>
          <w:color w:val="000000"/>
          <w:sz w:val="20"/>
          <w:szCs w:val="20"/>
          <w:lang w:val="en-GB"/>
        </w:rPr>
        <w:br/>
      </w:r>
      <w:proofErr w:type="spellStart"/>
      <w:r w:rsidRPr="00116E65">
        <w:rPr>
          <w:rFonts w:ascii="Malgun Gothic" w:eastAsia="Malgun Gothic" w:hAnsi="Malgun Gothic" w:cs="Malgun Gothic" w:hint="eastAsia"/>
          <w:color w:val="FF0000"/>
          <w:sz w:val="20"/>
          <w:szCs w:val="20"/>
          <w:lang w:val="en-GB"/>
        </w:rPr>
        <w:t>헬멧에</w:t>
      </w:r>
      <w:proofErr w:type="spellEnd"/>
      <w:r w:rsidRPr="00116E65">
        <w:rPr>
          <w:rFonts w:eastAsia="Times New Roman"/>
          <w:color w:val="FF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FF0000"/>
          <w:sz w:val="20"/>
          <w:szCs w:val="20"/>
          <w:lang w:val="en-GB"/>
        </w:rPr>
        <w:t>손쉽고</w:t>
      </w:r>
      <w:proofErr w:type="spellEnd"/>
      <w:r w:rsidRPr="00116E65">
        <w:rPr>
          <w:rFonts w:eastAsia="Times New Roman"/>
          <w:color w:val="FF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FF0000"/>
          <w:sz w:val="20"/>
          <w:szCs w:val="20"/>
          <w:lang w:val="en-GB"/>
        </w:rPr>
        <w:t>안전하게</w:t>
      </w:r>
      <w:proofErr w:type="spellEnd"/>
      <w:r w:rsidRPr="00116E65">
        <w:rPr>
          <w:rFonts w:eastAsia="Times New Roman"/>
          <w:color w:val="FF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FF0000"/>
          <w:sz w:val="20"/>
          <w:szCs w:val="20"/>
          <w:lang w:val="en-GB"/>
        </w:rPr>
        <w:t>부착할</w:t>
      </w:r>
      <w:proofErr w:type="spellEnd"/>
      <w:r w:rsidRPr="00116E65">
        <w:rPr>
          <w:rFonts w:eastAsia="Times New Roman"/>
          <w:color w:val="FF0000"/>
          <w:sz w:val="20"/>
          <w:szCs w:val="20"/>
          <w:lang w:val="en-GB"/>
        </w:rPr>
        <w:t xml:space="preserve"> </w:t>
      </w:r>
      <w:r w:rsidRPr="00116E65">
        <w:rPr>
          <w:rFonts w:ascii="Malgun Gothic" w:eastAsia="Malgun Gothic" w:hAnsi="Malgun Gothic" w:cs="Malgun Gothic" w:hint="eastAsia"/>
          <w:color w:val="FF0000"/>
          <w:sz w:val="20"/>
          <w:szCs w:val="20"/>
          <w:lang w:val="en-GB"/>
        </w:rPr>
        <w:t>수</w:t>
      </w:r>
      <w:r w:rsidRPr="00116E65">
        <w:rPr>
          <w:rFonts w:eastAsia="Times New Roman"/>
          <w:color w:val="FF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FF0000"/>
          <w:sz w:val="20"/>
          <w:szCs w:val="20"/>
          <w:lang w:val="en-GB"/>
        </w:rPr>
        <w:t>있는</w:t>
      </w:r>
      <w:proofErr w:type="spellEnd"/>
      <w:r w:rsidRPr="00116E65">
        <w:rPr>
          <w:rFonts w:eastAsia="Times New Roman"/>
          <w:color w:val="FF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FF0000"/>
          <w:sz w:val="20"/>
          <w:szCs w:val="20"/>
          <w:lang w:val="en-GB"/>
        </w:rPr>
        <w:t>에어</w:t>
      </w:r>
      <w:proofErr w:type="spellEnd"/>
      <w:r w:rsidRPr="00116E65">
        <w:rPr>
          <w:rFonts w:eastAsia="Times New Roman"/>
          <w:color w:val="FF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FF0000"/>
          <w:sz w:val="20"/>
          <w:szCs w:val="20"/>
          <w:lang w:val="en-GB"/>
        </w:rPr>
        <w:t>마운트</w:t>
      </w:r>
      <w:proofErr w:type="spellEnd"/>
      <w:r w:rsidRPr="00116E65">
        <w:rPr>
          <w:rFonts w:eastAsia="Times New Roman"/>
          <w:color w:val="FF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FF0000"/>
          <w:sz w:val="20"/>
          <w:szCs w:val="20"/>
          <w:lang w:val="en-GB"/>
        </w:rPr>
        <w:t>장착</w:t>
      </w:r>
      <w:proofErr w:type="spellEnd"/>
      <w:r w:rsidRPr="00116E65">
        <w:rPr>
          <w:rFonts w:eastAsia="Times New Roman"/>
          <w:color w:val="FF0000"/>
          <w:sz w:val="20"/>
          <w:szCs w:val="20"/>
          <w:lang w:val="en-GB"/>
        </w:rPr>
        <w:t>.</w:t>
      </w:r>
    </w:p>
    <w:p w14:paraId="1069274E" w14:textId="77777777" w:rsidR="00116E65" w:rsidRPr="00116E65" w:rsidRDefault="00116E65" w:rsidP="00116E65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팩톡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에지는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카도의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수상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경력에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빛나는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DMC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기술을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한</w:t>
      </w:r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걸음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더</w:t>
      </w:r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발전시켜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,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최고의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심도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깊은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광대역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사운드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품질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, DMC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모드에서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보다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단순하고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빠른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그룹화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프로세스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,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블루투스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모드에서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빠른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페어링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,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라이브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인터콤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블루투스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지원으로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2</w:t>
      </w:r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세대</w:t>
      </w:r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DMC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연결을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자랑한다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>.</w:t>
      </w:r>
    </w:p>
    <w:p w14:paraId="2D159243" w14:textId="77777777" w:rsidR="00116E65" w:rsidRPr="00116E65" w:rsidRDefault="00116E65" w:rsidP="00116E65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팩톡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에지는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이전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제품에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비해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FF0000"/>
          <w:sz w:val="20"/>
          <w:szCs w:val="20"/>
          <w:lang w:val="en-GB"/>
        </w:rPr>
        <w:t>향상된</w:t>
      </w:r>
      <w:proofErr w:type="spellEnd"/>
      <w:r w:rsidRPr="00116E65">
        <w:rPr>
          <w:rFonts w:eastAsia="Times New Roman"/>
          <w:color w:val="FF0000"/>
          <w:sz w:val="20"/>
          <w:szCs w:val="20"/>
          <w:lang w:val="en-GB"/>
        </w:rPr>
        <w:t xml:space="preserve"> </w:t>
      </w:r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JBL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스피커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및</w:t>
      </w:r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3</w:t>
      </w:r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개의</w:t>
      </w:r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새로운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사운드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프로파일을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새롭게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재설계했으며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새로운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자기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크래들을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사용하여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헬멧에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쉽게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고정하고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개선된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FF0000"/>
          <w:sz w:val="20"/>
          <w:szCs w:val="20"/>
          <w:lang w:val="en-GB"/>
        </w:rPr>
        <w:t>노이즈</w:t>
      </w:r>
      <w:proofErr w:type="spellEnd"/>
      <w:r w:rsidRPr="00116E65">
        <w:rPr>
          <w:rFonts w:eastAsia="Times New Roman"/>
          <w:color w:val="FF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FF0000"/>
          <w:sz w:val="20"/>
          <w:szCs w:val="20"/>
          <w:lang w:val="en-GB"/>
        </w:rPr>
        <w:t>캔슬링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마이크를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자랑한다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>.</w:t>
      </w:r>
    </w:p>
    <w:p w14:paraId="2F98CD49" w14:textId="77777777" w:rsidR="00116E65" w:rsidRPr="00116E65" w:rsidRDefault="00116E65" w:rsidP="00116E65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다른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특징으로는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13</w:t>
      </w:r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시간</w:t>
      </w:r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지속되는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배터리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수명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, USB-C </w:t>
      </w:r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및</w:t>
      </w:r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고속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충전이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있다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. </w:t>
      </w:r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이</w:t>
      </w:r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충전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기능을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통해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20</w:t>
      </w:r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분</w:t>
      </w:r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충전으로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2</w:t>
      </w:r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시간</w:t>
      </w:r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정도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주행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시간을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즐길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수</w:t>
      </w:r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있고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>, 1.5~2</w:t>
      </w:r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시간</w:t>
      </w:r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충전으로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완전히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충전할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수</w:t>
      </w:r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있다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.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카도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커넥트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앱을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통해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무선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소프트웨어를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업데이트할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수</w:t>
      </w:r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있어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팩톡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에지는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최신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펌웨어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FF0000"/>
          <w:sz w:val="20"/>
          <w:szCs w:val="20"/>
          <w:lang w:val="en-GB"/>
        </w:rPr>
        <w:t>업데이트에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케이블이나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와이파이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어댑터가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필요하지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않다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.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이에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더해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광범위한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3</w:t>
      </w:r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년간의</w:t>
      </w:r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보증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기간을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제공한다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>.</w:t>
      </w:r>
    </w:p>
    <w:p w14:paraId="14084529" w14:textId="77777777" w:rsidR="00116E65" w:rsidRPr="00116E65" w:rsidRDefault="00116E65" w:rsidP="00116E65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카도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시스템스의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eastAsia="Times New Roman"/>
          <w:color w:val="000000"/>
          <w:sz w:val="20"/>
          <w:szCs w:val="20"/>
          <w:lang w:val="en-GB"/>
        </w:rPr>
        <w:t>CEO</w:t>
      </w:r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알론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proofErr w:type="gram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룸브로소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>(</w:t>
      </w:r>
      <w:proofErr w:type="gram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Alon </w:t>
      </w:r>
      <w:proofErr w:type="spellStart"/>
      <w:r w:rsidRPr="00116E65">
        <w:rPr>
          <w:rFonts w:eastAsia="Times New Roman"/>
          <w:color w:val="000000"/>
          <w:sz w:val="20"/>
          <w:szCs w:val="20"/>
          <w:lang w:val="en-GB"/>
        </w:rPr>
        <w:t>Lumbroso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>)</w:t>
      </w:r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는</w:t>
      </w:r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"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팩톡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에지는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당사에서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현재까지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개발한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최고의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통신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기기이며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,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당사가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보유한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광범위한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커뮤니케이터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제품군에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새로이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추가된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환상적인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플래그십입니다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. </w:t>
      </w:r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이</w:t>
      </w:r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최신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제품은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카르도의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3</w:t>
      </w:r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가지</w:t>
      </w:r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핵심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요소인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품질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,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목적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있는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혁신과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사용자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우선성을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보여주는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작품입니다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.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혁신은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우리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회사의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eastAsia="Times New Roman"/>
          <w:color w:val="000000"/>
          <w:sz w:val="20"/>
          <w:szCs w:val="20"/>
          <w:lang w:val="en-GB"/>
        </w:rPr>
        <w:t>DNA</w:t>
      </w:r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에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있으며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,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이번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최신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플래그십이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이를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방증하고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있습니다</w:t>
      </w:r>
      <w:r w:rsidRPr="00116E65">
        <w:rPr>
          <w:rFonts w:eastAsia="Times New Roman"/>
          <w:color w:val="000000"/>
          <w:sz w:val="20"/>
          <w:szCs w:val="20"/>
          <w:lang w:val="en-GB"/>
        </w:rPr>
        <w:t>"</w:t>
      </w:r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라고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전했다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>.</w:t>
      </w:r>
    </w:p>
    <w:p w14:paraId="1C51EEFE" w14:textId="77777777" w:rsidR="00116E65" w:rsidRPr="00116E65" w:rsidRDefault="00116E65" w:rsidP="00116E65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lastRenderedPageBreak/>
        <w:t>새로운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팩톡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에지의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소비자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권장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가격은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$389/€389</w:t>
      </w:r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이며</w:t>
      </w:r>
      <w:r w:rsidRPr="00116E65">
        <w:rPr>
          <w:rFonts w:eastAsia="Times New Roman"/>
          <w:color w:val="000000"/>
          <w:sz w:val="20"/>
          <w:szCs w:val="20"/>
          <w:lang w:val="en-GB"/>
        </w:rPr>
        <w:t>, 4</w:t>
      </w:r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월</w:t>
      </w:r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후반에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FF0000"/>
          <w:sz w:val="20"/>
          <w:szCs w:val="20"/>
          <w:lang w:val="en-GB"/>
        </w:rPr>
        <w:t>대리점을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통해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구입하거나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지금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www.cardosystems.com</w:t>
      </w:r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에서</w:t>
      </w:r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구입할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수</w:t>
      </w:r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있다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.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팩톡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proofErr w:type="gram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볼드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>(</w:t>
      </w:r>
      <w:proofErr w:type="gramEnd"/>
      <w:r w:rsidRPr="00116E65">
        <w:rPr>
          <w:rFonts w:eastAsia="Times New Roman"/>
          <w:color w:val="000000"/>
          <w:sz w:val="20"/>
          <w:szCs w:val="20"/>
          <w:lang w:val="en-GB"/>
        </w:rPr>
        <w:t>PACKTALK BOLD)</w:t>
      </w:r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는</w:t>
      </w:r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팩톡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에지와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함께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전</w:t>
      </w:r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세계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시장에서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판매될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예정이다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>.</w:t>
      </w:r>
    </w:p>
    <w:p w14:paraId="0E4A497D" w14:textId="77777777" w:rsidR="00116E65" w:rsidRPr="00116E65" w:rsidRDefault="00116E65" w:rsidP="00116E65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전체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언론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자료는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여기에서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다운로드할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수</w:t>
      </w:r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있다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>.</w:t>
      </w:r>
    </w:p>
    <w:p w14:paraId="52F1F143" w14:textId="77777777" w:rsidR="00116E65" w:rsidRPr="00116E65" w:rsidRDefault="00116E65" w:rsidP="00116E65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자세한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정보는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eastAsia="Times New Roman"/>
          <w:color w:val="000000"/>
          <w:sz w:val="20"/>
          <w:szCs w:val="20"/>
          <w:lang w:val="en-GB"/>
        </w:rPr>
        <w:t>cardosystems.com</w:t>
      </w:r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에서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확인할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수</w:t>
      </w:r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있으며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또한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페이스북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,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트위터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,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인스타그램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및</w:t>
      </w:r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유튜브를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통해서도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가능하다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>. </w:t>
      </w:r>
    </w:p>
    <w:p w14:paraId="26C181AA" w14:textId="77777777" w:rsidR="00116E65" w:rsidRPr="00116E65" w:rsidRDefault="00116E65" w:rsidP="00116E65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116E65">
        <w:rPr>
          <w:rFonts w:ascii="Malgun Gothic" w:eastAsia="Malgun Gothic" w:hAnsi="Malgun Gothic" w:cs="Malgun Gothic" w:hint="eastAsia"/>
          <w:b/>
          <w:bCs/>
          <w:color w:val="000000"/>
          <w:sz w:val="20"/>
          <w:szCs w:val="20"/>
          <w:lang w:val="en-GB"/>
        </w:rPr>
        <w:t>카도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> </w:t>
      </w:r>
      <w:proofErr w:type="spellStart"/>
      <w:r w:rsidRPr="00116E65">
        <w:rPr>
          <w:rFonts w:ascii="Malgun Gothic" w:eastAsia="Malgun Gothic" w:hAnsi="Malgun Gothic" w:cs="Malgun Gothic" w:hint="eastAsia"/>
          <w:b/>
          <w:bCs/>
          <w:color w:val="000000"/>
          <w:sz w:val="20"/>
          <w:szCs w:val="20"/>
          <w:lang w:val="en-GB"/>
        </w:rPr>
        <w:t>시스템스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> </w:t>
      </w:r>
      <w:proofErr w:type="spellStart"/>
      <w:r w:rsidRPr="00116E65">
        <w:rPr>
          <w:rFonts w:ascii="Malgun Gothic" w:eastAsia="Malgun Gothic" w:hAnsi="Malgun Gothic" w:cs="Malgun Gothic" w:hint="eastAsia"/>
          <w:b/>
          <w:bCs/>
          <w:color w:val="000000"/>
          <w:sz w:val="20"/>
          <w:szCs w:val="20"/>
          <w:lang w:val="en-GB"/>
        </w:rPr>
        <w:t>소</w:t>
      </w:r>
      <w:r w:rsidRPr="00116E65">
        <w:rPr>
          <w:rFonts w:ascii="Malgun Gothic" w:eastAsia="Malgun Gothic" w:hAnsi="Malgun Gothic" w:cs="Malgun Gothic"/>
          <w:b/>
          <w:bCs/>
          <w:color w:val="000000"/>
          <w:sz w:val="20"/>
          <w:szCs w:val="20"/>
          <w:lang w:val="en-GB"/>
        </w:rPr>
        <w:t>개</w:t>
      </w:r>
      <w:proofErr w:type="spellEnd"/>
    </w:p>
    <w:p w14:paraId="689826EE" w14:textId="77777777" w:rsidR="00116E65" w:rsidRPr="00116E65" w:rsidRDefault="00116E65" w:rsidP="00116E65">
      <w:pPr>
        <w:spacing w:before="280" w:after="16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카도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>(</w:t>
      </w:r>
      <w:proofErr w:type="gramEnd"/>
      <w:r w:rsidRPr="00116E65">
        <w:rPr>
          <w:rFonts w:eastAsia="Times New Roman"/>
          <w:color w:val="000000"/>
          <w:sz w:val="20"/>
          <w:szCs w:val="20"/>
          <w:lang w:val="en-GB"/>
        </w:rPr>
        <w:t>Cardo)</w:t>
      </w:r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는</w:t>
      </w:r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파워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스포츠를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즐기는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사용자를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위한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무선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통신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및</w:t>
      </w:r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엔터테인먼트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시스템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분야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세계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일류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기업입니다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.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카도는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최초로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블루투스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모터사이클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통신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시스템을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도입했고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>, 2015</w:t>
      </w:r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년에</w:t>
      </w:r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최초로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메쉬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커뮤니케이터를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도입했습니다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.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현재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당사의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제품은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100</w:t>
      </w:r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개국</w:t>
      </w:r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이상에서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판매하고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16E65">
        <w:rPr>
          <w:rFonts w:ascii="Malgun Gothic" w:eastAsia="Malgun Gothic" w:hAnsi="Malgun Gothic" w:cs="Malgun Gothic" w:hint="eastAsia"/>
          <w:color w:val="000000"/>
          <w:sz w:val="20"/>
          <w:szCs w:val="20"/>
          <w:lang w:val="en-GB"/>
        </w:rPr>
        <w:t>있습니다</w:t>
      </w:r>
      <w:proofErr w:type="spellEnd"/>
      <w:r w:rsidRPr="00116E65">
        <w:rPr>
          <w:rFonts w:eastAsia="Times New Roman"/>
          <w:color w:val="000000"/>
          <w:sz w:val="20"/>
          <w:szCs w:val="20"/>
          <w:lang w:val="en-GB"/>
        </w:rPr>
        <w:t>.</w:t>
      </w:r>
    </w:p>
    <w:p w14:paraId="301A5FF0" w14:textId="77777777" w:rsidR="00116E65" w:rsidRPr="00116E65" w:rsidRDefault="00116E65" w:rsidP="00116E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D38C18F" w14:textId="77D60525" w:rsidR="00A82BF0" w:rsidRPr="000F233F" w:rsidRDefault="00A82BF0" w:rsidP="000F233F">
      <w:pPr>
        <w:spacing w:before="100" w:beforeAutospacing="1" w:after="100" w:afterAutospacing="1"/>
        <w:jc w:val="both"/>
        <w:rPr>
          <w:color w:val="333333"/>
        </w:rPr>
      </w:pPr>
    </w:p>
    <w:sectPr w:rsidR="00A82BF0" w:rsidRPr="000F233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B67AC"/>
    <w:multiLevelType w:val="hybridMultilevel"/>
    <w:tmpl w:val="8A36D3A4"/>
    <w:numStyleLink w:val="Bullet"/>
  </w:abstractNum>
  <w:abstractNum w:abstractNumId="1" w15:restartNumberingAfterBreak="0">
    <w:nsid w:val="195E4E15"/>
    <w:multiLevelType w:val="hybridMultilevel"/>
    <w:tmpl w:val="85AED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D42D9"/>
    <w:multiLevelType w:val="hybridMultilevel"/>
    <w:tmpl w:val="8A36D3A4"/>
    <w:styleLink w:val="Bullet"/>
    <w:lvl w:ilvl="0" w:tplc="BB9E118E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5A7428">
      <w:start w:val="1"/>
      <w:numFmt w:val="bullet"/>
      <w:lvlText w:val="•"/>
      <w:lvlJc w:val="left"/>
      <w:pPr>
        <w:ind w:left="940" w:hanging="500"/>
      </w:pPr>
      <w:rPr>
        <w:rFonts w:ascii="Helvetica" w:eastAsia="Helvetica" w:hAnsi="Helvetica" w:cs="Helvetic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88CC729E">
      <w:start w:val="1"/>
      <w:numFmt w:val="bullet"/>
      <w:lvlText w:val="•"/>
      <w:lvlJc w:val="left"/>
      <w:pPr>
        <w:ind w:left="1160" w:hanging="500"/>
      </w:pPr>
      <w:rPr>
        <w:rFonts w:ascii="Helvetica" w:eastAsia="Helvetica" w:hAnsi="Helvetica" w:cs="Helvetic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5AAB88A">
      <w:start w:val="1"/>
      <w:numFmt w:val="bullet"/>
      <w:lvlText w:val="•"/>
      <w:lvlJc w:val="left"/>
      <w:pPr>
        <w:ind w:left="1380" w:hanging="500"/>
      </w:pPr>
      <w:rPr>
        <w:rFonts w:ascii="Helvetica" w:eastAsia="Helvetica" w:hAnsi="Helvetica" w:cs="Helvetic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D28F9F0">
      <w:start w:val="1"/>
      <w:numFmt w:val="bullet"/>
      <w:lvlText w:val="•"/>
      <w:lvlJc w:val="left"/>
      <w:pPr>
        <w:ind w:left="1600" w:hanging="500"/>
      </w:pPr>
      <w:rPr>
        <w:rFonts w:ascii="Helvetica" w:eastAsia="Helvetica" w:hAnsi="Helvetica" w:cs="Helvetic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ED3248C8">
      <w:start w:val="1"/>
      <w:numFmt w:val="bullet"/>
      <w:lvlText w:val="•"/>
      <w:lvlJc w:val="left"/>
      <w:pPr>
        <w:ind w:left="1820" w:hanging="500"/>
      </w:pPr>
      <w:rPr>
        <w:rFonts w:ascii="Helvetica" w:eastAsia="Helvetica" w:hAnsi="Helvetica" w:cs="Helvetic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B5FE661A">
      <w:start w:val="1"/>
      <w:numFmt w:val="bullet"/>
      <w:lvlText w:val="•"/>
      <w:lvlJc w:val="left"/>
      <w:pPr>
        <w:ind w:left="2040" w:hanging="500"/>
      </w:pPr>
      <w:rPr>
        <w:rFonts w:ascii="Helvetica" w:eastAsia="Helvetica" w:hAnsi="Helvetica" w:cs="Helvetic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AACE494">
      <w:start w:val="1"/>
      <w:numFmt w:val="bullet"/>
      <w:lvlText w:val="•"/>
      <w:lvlJc w:val="left"/>
      <w:pPr>
        <w:ind w:left="2260" w:hanging="500"/>
      </w:pPr>
      <w:rPr>
        <w:rFonts w:ascii="Helvetica" w:eastAsia="Helvetica" w:hAnsi="Helvetica" w:cs="Helvetic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A4EA2160">
      <w:start w:val="1"/>
      <w:numFmt w:val="bullet"/>
      <w:lvlText w:val="•"/>
      <w:lvlJc w:val="left"/>
      <w:pPr>
        <w:ind w:left="2480" w:hanging="500"/>
      </w:pPr>
      <w:rPr>
        <w:rFonts w:ascii="Helvetica" w:eastAsia="Helvetica" w:hAnsi="Helvetica" w:cs="Helvetic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 w15:restartNumberingAfterBreak="0">
    <w:nsid w:val="44AA718A"/>
    <w:multiLevelType w:val="multilevel"/>
    <w:tmpl w:val="303A8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A9211F"/>
    <w:multiLevelType w:val="multilevel"/>
    <w:tmpl w:val="9852E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E40D1B"/>
    <w:multiLevelType w:val="multilevel"/>
    <w:tmpl w:val="D1F6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BF0"/>
    <w:rsid w:val="00095557"/>
    <w:rsid w:val="000F233F"/>
    <w:rsid w:val="00116E65"/>
    <w:rsid w:val="00386512"/>
    <w:rsid w:val="004B2287"/>
    <w:rsid w:val="00691E7A"/>
    <w:rsid w:val="006C5F7F"/>
    <w:rsid w:val="00745096"/>
    <w:rsid w:val="007A14E2"/>
    <w:rsid w:val="007E256B"/>
    <w:rsid w:val="00882B54"/>
    <w:rsid w:val="00923B4F"/>
    <w:rsid w:val="00990C27"/>
    <w:rsid w:val="009F1645"/>
    <w:rsid w:val="00A6507F"/>
    <w:rsid w:val="00A82BF0"/>
    <w:rsid w:val="00AE1E5A"/>
    <w:rsid w:val="00AF1F83"/>
    <w:rsid w:val="00B273B9"/>
    <w:rsid w:val="00CF1270"/>
    <w:rsid w:val="00DB3B4E"/>
    <w:rsid w:val="00E73CF3"/>
    <w:rsid w:val="00F0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3DDEA5"/>
  <w15:docId w15:val="{A7C82B07-6398-CB4F-BF94-2B594CC1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E73C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3CF3"/>
    <w:rPr>
      <w:color w:val="605E5C"/>
      <w:shd w:val="clear" w:color="auto" w:fill="E1DFDD"/>
    </w:rPr>
  </w:style>
  <w:style w:type="character" w:customStyle="1" w:styleId="postbox-detected-content">
    <w:name w:val="__postbox-detected-content"/>
    <w:basedOn w:val="DefaultParagraphFont"/>
    <w:rsid w:val="00F02331"/>
  </w:style>
  <w:style w:type="paragraph" w:styleId="NormalWeb">
    <w:name w:val="Normal (Web)"/>
    <w:basedOn w:val="Normal"/>
    <w:uiPriority w:val="99"/>
    <w:unhideWhenUsed/>
    <w:rsid w:val="009F1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9F1645"/>
    <w:rPr>
      <w:i/>
      <w:iCs/>
    </w:rPr>
  </w:style>
  <w:style w:type="character" w:styleId="Strong">
    <w:name w:val="Strong"/>
    <w:basedOn w:val="DefaultParagraphFont"/>
    <w:uiPriority w:val="22"/>
    <w:qFormat/>
    <w:rsid w:val="009F1645"/>
    <w:rPr>
      <w:b/>
      <w:bCs/>
    </w:rPr>
  </w:style>
  <w:style w:type="character" w:customStyle="1" w:styleId="apple-converted-space">
    <w:name w:val="apple-converted-space"/>
    <w:basedOn w:val="DefaultParagraphFont"/>
    <w:rsid w:val="007E256B"/>
  </w:style>
  <w:style w:type="paragraph" w:customStyle="1" w:styleId="Default">
    <w:name w:val="Default"/>
    <w:rsid w:val="00386512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sid w:val="00386512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lang w:val="it-IT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rsid w:val="00386512"/>
    <w:pPr>
      <w:numPr>
        <w:numId w:val="1"/>
      </w:numPr>
    </w:pPr>
  </w:style>
  <w:style w:type="character" w:customStyle="1" w:styleId="None">
    <w:name w:val="None"/>
    <w:rsid w:val="00386512"/>
  </w:style>
  <w:style w:type="character" w:customStyle="1" w:styleId="Hyperlink0">
    <w:name w:val="Hyperlink.0"/>
    <w:basedOn w:val="None"/>
    <w:rsid w:val="00386512"/>
    <w:rPr>
      <w:outline w:val="0"/>
      <w:color w:val="333333"/>
    </w:rPr>
  </w:style>
  <w:style w:type="paragraph" w:styleId="ListParagraph">
    <w:name w:val="List Paragraph"/>
    <w:basedOn w:val="Normal"/>
    <w:uiPriority w:val="34"/>
    <w:qFormat/>
    <w:rsid w:val="007A14E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Domylnaczcionkaakapitu">
    <w:name w:val="Domyślna czcionka akapitu"/>
    <w:rsid w:val="00AE1E5A"/>
  </w:style>
  <w:style w:type="paragraph" w:customStyle="1" w:styleId="Standard">
    <w:name w:val="Standard"/>
    <w:rsid w:val="00AE1E5A"/>
    <w:pPr>
      <w:suppressAutoHyphens/>
      <w:autoSpaceDN w:val="0"/>
      <w:spacing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Carli Ann Smith</cp:lastModifiedBy>
  <cp:revision>2</cp:revision>
  <dcterms:created xsi:type="dcterms:W3CDTF">2022-03-29T10:25:00Z</dcterms:created>
  <dcterms:modified xsi:type="dcterms:W3CDTF">2022-03-29T10:25:00Z</dcterms:modified>
</cp:coreProperties>
</file>