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93886" w14:textId="77777777" w:rsidR="00865F6C" w:rsidRPr="006E2BD6" w:rsidRDefault="00865F6C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:sz w:val="21"/>
          <w:szCs w:val="21"/>
          <w14:ligatures w14:val="none"/>
        </w:rPr>
      </w:pPr>
    </w:p>
    <w:p w14:paraId="204F3859" w14:textId="2F321A56" w:rsidR="00BE5650" w:rsidRPr="006E2BD6" w:rsidRDefault="00BE5650" w:rsidP="00BA247C">
      <w:pPr>
        <w:spacing w:after="150" w:line="276" w:lineRule="auto"/>
        <w:jc w:val="center"/>
        <w:rPr>
          <w:rFonts w:ascii="简宋" w:eastAsia="简宋" w:hAnsi="简宋" w:cs="Times New Roman"/>
          <w:b/>
          <w:bCs/>
          <w:color w:val="000000" w:themeColor="text1"/>
          <w:kern w:val="0"/>
          <w:sz w:val="40"/>
          <w:szCs w:val="40"/>
          <w:lang w:val="en-HK"/>
          <w14:ligatures w14:val="none"/>
        </w:rPr>
      </w:pPr>
      <w:r w:rsidRPr="006E2BD6">
        <w:rPr>
          <w:rFonts w:ascii="简宋" w:eastAsia="简宋" w:hAnsi="简宋" w:cs="Times New Roman"/>
          <w:b/>
          <w:bCs/>
          <w:color w:val="000000" w:themeColor="text1"/>
          <w:kern w:val="0"/>
          <w:sz w:val="40"/>
          <w:szCs w:val="40"/>
          <w:lang w:val="en-HK"/>
          <w14:ligatures w14:val="none"/>
        </w:rPr>
        <w:t xml:space="preserve">Cardo </w:t>
      </w:r>
      <w:r w:rsidRPr="006E2BD6">
        <w:rPr>
          <w:rFonts w:ascii="简宋" w:eastAsia="简宋" w:hAnsi="简宋" w:cs="Times New Roman" w:hint="eastAsia"/>
          <w:b/>
          <w:bCs/>
          <w:color w:val="000000" w:themeColor="text1"/>
          <w:kern w:val="0"/>
          <w:sz w:val="40"/>
          <w:szCs w:val="40"/>
          <w14:ligatures w14:val="none"/>
        </w:rPr>
        <w:t>推出</w:t>
      </w:r>
      <w:r w:rsidRPr="006E2BD6">
        <w:rPr>
          <w:rFonts w:ascii="简宋" w:eastAsia="简宋" w:hAnsi="简宋" w:cs="Times New Roman"/>
          <w:b/>
          <w:bCs/>
          <w:color w:val="000000" w:themeColor="text1"/>
          <w:kern w:val="0"/>
          <w:sz w:val="40"/>
          <w:szCs w:val="40"/>
          <w:lang w:val="en-HK"/>
          <w14:ligatures w14:val="none"/>
        </w:rPr>
        <w:t xml:space="preserve"> 2024 </w:t>
      </w:r>
      <w:r w:rsidRPr="006E2BD6">
        <w:rPr>
          <w:rFonts w:ascii="简宋" w:eastAsia="简宋" w:hAnsi="简宋" w:cs="Times New Roman" w:hint="eastAsia"/>
          <w:b/>
          <w:bCs/>
          <w:color w:val="000000" w:themeColor="text1"/>
          <w:kern w:val="0"/>
          <w:sz w:val="40"/>
          <w:szCs w:val="40"/>
          <w14:ligatures w14:val="none"/>
        </w:rPr>
        <w:t>全新新品</w:t>
      </w:r>
      <w:r w:rsidRPr="006E2BD6">
        <w:rPr>
          <w:rFonts w:ascii="简宋" w:eastAsia="简宋" w:hAnsi="简宋" w:cs="Times New Roman"/>
          <w:b/>
          <w:bCs/>
          <w:color w:val="000000" w:themeColor="text1"/>
          <w:kern w:val="0"/>
          <w:sz w:val="40"/>
          <w:szCs w:val="40"/>
          <w:lang w:val="en-HK"/>
          <w14:ligatures w14:val="none"/>
        </w:rPr>
        <w:t>PACKTALK PRO</w:t>
      </w:r>
    </w:p>
    <w:p w14:paraId="4E2B5DC0" w14:textId="2F51E124" w:rsidR="00F05928" w:rsidRPr="006E2BD6" w:rsidRDefault="00F05928" w:rsidP="00BA247C">
      <w:pPr>
        <w:spacing w:after="150" w:line="276" w:lineRule="auto"/>
        <w:jc w:val="center"/>
        <w:rPr>
          <w:rFonts w:ascii="简宋" w:eastAsia="简宋" w:hAnsi="简宋" w:cs="SimSun"/>
          <w:i/>
          <w:iCs/>
          <w:color w:val="000000" w:themeColor="text1"/>
          <w:kern w:val="0"/>
          <w14:ligatures w14:val="none"/>
        </w:rPr>
      </w:pPr>
      <w:r w:rsidRPr="006E2BD6">
        <w:rPr>
          <w:rFonts w:ascii="简宋" w:eastAsia="简宋" w:hAnsi="简宋" w:cs="SimSun" w:hint="eastAsia"/>
          <w:i/>
          <w:iCs/>
          <w:color w:val="000000" w:themeColor="text1"/>
          <w:kern w:val="0"/>
          <w14:ligatures w14:val="none"/>
        </w:rPr>
        <w:t>安全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创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新、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专业级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音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质</w:t>
      </w:r>
      <w:r w:rsidRPr="006E2BD6">
        <w:rPr>
          <w:rFonts w:ascii="简宋" w:eastAsia="简宋" w:hAnsi="简宋" w:cs="SimSun" w:hint="eastAsia"/>
          <w:i/>
          <w:iCs/>
          <w:color w:val="000000" w:themeColor="text1"/>
          <w:kern w:val="0"/>
          <w14:ligatures w14:val="none"/>
        </w:rPr>
        <w:t>、炫酷外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观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，</w:t>
      </w:r>
      <w:r w:rsidRPr="006E2BD6">
        <w:rPr>
          <w:rFonts w:ascii="简宋" w:eastAsia="简宋" w:hAnsi="简宋" w:cs="SimSun"/>
          <w:i/>
          <w:iCs/>
          <w:color w:val="000000" w:themeColor="text1"/>
          <w:kern w:val="0"/>
          <w:lang w:val="en-US"/>
          <w14:ligatures w14:val="none"/>
        </w:rPr>
        <w:t>C</w:t>
      </w:r>
      <w:r w:rsidRPr="006E2BD6">
        <w:rPr>
          <w:rFonts w:ascii="简宋" w:eastAsia="简宋" w:hAnsi="简宋" w:cs="SimSun" w:hint="eastAsia"/>
          <w:i/>
          <w:iCs/>
          <w:color w:val="000000" w:themeColor="text1"/>
          <w:kern w:val="0"/>
          <w:lang w:val="en-US"/>
          <w14:ligatures w14:val="none"/>
        </w:rPr>
        <w:t xml:space="preserve">ardo </w:t>
      </w:r>
      <w:r w:rsidRPr="006E2BD6">
        <w:rPr>
          <w:rFonts w:ascii="简宋" w:eastAsia="简宋" w:hAnsi="简宋" w:cs="SimSun"/>
          <w:i/>
          <w:iCs/>
          <w:color w:val="000000" w:themeColor="text1"/>
          <w:kern w:val="0"/>
          <w:lang w:val="en-US"/>
          <w14:ligatures w14:val="none"/>
        </w:rPr>
        <w:t>PACKTALK PRO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为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摩托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车头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盔</w:t>
      </w:r>
      <w:r w:rsidR="0080425D"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蓝牙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耳机建立新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标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准</w:t>
      </w:r>
    </w:p>
    <w:p w14:paraId="35A3EAC7" w14:textId="77777777" w:rsidR="008A181E" w:rsidRPr="006E2BD6" w:rsidRDefault="008A181E" w:rsidP="00BA247C">
      <w:pPr>
        <w:autoSpaceDE w:val="0"/>
        <w:autoSpaceDN w:val="0"/>
        <w:adjustRightInd w:val="0"/>
        <w:spacing w:after="0" w:line="276" w:lineRule="auto"/>
        <w:rPr>
          <w:rFonts w:ascii="简宋" w:eastAsia="简宋" w:hAnsi="简宋" w:cs="SimSun"/>
          <w:color w:val="000000" w:themeColor="text1"/>
          <w:kern w:val="0"/>
          <w:sz w:val="21"/>
          <w:szCs w:val="21"/>
          <w:lang w:val="en-HK"/>
          <w14:ligatures w14:val="none"/>
        </w:rPr>
      </w:pPr>
    </w:p>
    <w:p w14:paraId="4F6A9989" w14:textId="620A7FB1" w:rsidR="008A181E" w:rsidRPr="006E2BD6" w:rsidRDefault="001E48E1" w:rsidP="00BA247C">
      <w:pPr>
        <w:autoSpaceDE w:val="0"/>
        <w:autoSpaceDN w:val="0"/>
        <w:adjustRightInd w:val="0"/>
        <w:spacing w:after="0" w:line="276" w:lineRule="auto"/>
        <w:rPr>
          <w:rFonts w:ascii="简宋" w:eastAsia="简宋" w:hAnsi="简宋" w:cs="SimSun"/>
          <w:color w:val="000000" w:themeColor="text1"/>
          <w:kern w:val="0"/>
          <w:sz w:val="21"/>
          <w:szCs w:val="21"/>
          <w:lang w:val="en-HK"/>
          <w14:ligatures w14:val="none"/>
        </w:rPr>
      </w:pPr>
      <w:r w:rsidRPr="006E2BD6">
        <w:rPr>
          <w:rFonts w:ascii="简宋" w:eastAsia="简宋" w:hAnsi="简宋" w:cs="SimSun"/>
          <w:noProof/>
          <w:color w:val="000000" w:themeColor="text1"/>
          <w:kern w:val="0"/>
          <w:sz w:val="21"/>
          <w:szCs w:val="21"/>
          <w:lang w:val="en-US" w:eastAsia="zh-TW"/>
          <w14:ligatures w14:val="none"/>
        </w:rPr>
        <w:drawing>
          <wp:inline distT="0" distB="0" distL="0" distR="0" wp14:anchorId="47D1A5AE" wp14:editId="5447B032">
            <wp:extent cx="5731510" cy="3820795"/>
            <wp:effectExtent l="0" t="0" r="0" b="1905"/>
            <wp:docPr id="12425738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738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0C6DF" w14:textId="77777777" w:rsidR="00061EA5" w:rsidRPr="006E2BD6" w:rsidRDefault="00061EA5" w:rsidP="00BA247C">
      <w:pPr>
        <w:autoSpaceDE w:val="0"/>
        <w:autoSpaceDN w:val="0"/>
        <w:adjustRightInd w:val="0"/>
        <w:spacing w:after="0" w:line="276" w:lineRule="auto"/>
        <w:rPr>
          <w:rFonts w:ascii="简宋" w:eastAsia="简宋" w:hAnsi="简宋"/>
          <w:color w:val="000000" w:themeColor="text1"/>
          <w:lang w:val="en-US"/>
        </w:rPr>
      </w:pPr>
    </w:p>
    <w:p w14:paraId="7CF8D4C9" w14:textId="77777777" w:rsidR="0080425D" w:rsidRPr="006E2BD6" w:rsidRDefault="0080425D" w:rsidP="00BA247C">
      <w:pPr>
        <w:autoSpaceDE w:val="0"/>
        <w:autoSpaceDN w:val="0"/>
        <w:adjustRightInd w:val="0"/>
        <w:spacing w:after="0" w:line="276" w:lineRule="auto"/>
        <w:rPr>
          <w:rFonts w:ascii="简宋" w:eastAsia="简宋" w:hAnsi="简宋"/>
          <w:color w:val="000000" w:themeColor="text1"/>
          <w:lang w:val="en-US"/>
        </w:rPr>
      </w:pPr>
    </w:p>
    <w:p w14:paraId="6EBAC6A1" w14:textId="6CA28843" w:rsidR="00061EA5" w:rsidRPr="006E2BD6" w:rsidRDefault="00061EA5" w:rsidP="00BA247C">
      <w:pPr>
        <w:autoSpaceDE w:val="0"/>
        <w:autoSpaceDN w:val="0"/>
        <w:adjustRightInd w:val="0"/>
        <w:spacing w:after="0" w:line="276" w:lineRule="auto"/>
        <w:rPr>
          <w:rFonts w:ascii="简宋" w:eastAsia="简宋" w:hAnsi="简宋" w:cs="SimSun"/>
          <w:color w:val="000000" w:themeColor="text1"/>
          <w:kern w:val="0"/>
          <w14:ligatures w14:val="none"/>
        </w:rPr>
      </w:pPr>
      <w:r w:rsidRPr="006E2BD6">
        <w:rPr>
          <w:rFonts w:ascii="简宋" w:eastAsia="简宋" w:hAnsi="简宋" w:hint="eastAsia"/>
          <w:color w:val="000000" w:themeColor="text1"/>
          <w:lang w:val="en-US"/>
        </w:rPr>
        <w:t>近日，</w:t>
      </w:r>
      <w:r w:rsidR="00373274"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摩托车</w:t>
      </w:r>
      <w:r w:rsidR="00BE5650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无</w:t>
      </w:r>
      <w:r w:rsidR="00BE5650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线</w:t>
      </w:r>
      <w:r w:rsidR="00BE5650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通信系</w:t>
      </w:r>
      <w:r w:rsidR="00BE5650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统</w:t>
      </w:r>
      <w:r w:rsidR="00BE5650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的全球市</w:t>
      </w:r>
      <w:r w:rsidR="00BE5650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场领导</w:t>
      </w:r>
      <w:r w:rsidR="00BE5650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者</w:t>
      </w:r>
      <w:hyperlink r:id="rId8" w:history="1">
        <w:r w:rsidRPr="006E2BD6">
          <w:rPr>
            <w:rFonts w:ascii="简宋" w:eastAsia="简宋" w:hAnsi="简宋" w:cs="Times New Roman"/>
            <w:color w:val="000000" w:themeColor="text1"/>
            <w:kern w:val="0"/>
            <w:u w:val="single"/>
            <w:lang w:val="en-HK"/>
            <w14:ligatures w14:val="none"/>
          </w:rPr>
          <w:t>Cardo Systems</w:t>
        </w:r>
      </w:hyperlink>
      <w:r w:rsidRPr="006E2BD6">
        <w:rPr>
          <w:rFonts w:ascii="简宋" w:eastAsia="简宋" w:hAnsi="简宋" w:cs="Times New Roman" w:hint="eastAsia"/>
          <w:color w:val="000000" w:themeColor="text1"/>
          <w:kern w:val="0"/>
          <w:lang w:val="en-HK"/>
          <w14:ligatures w14:val="none"/>
        </w:rPr>
        <w:t>重磅推出全新摩托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:lang w:val="en-HK"/>
          <w14:ligatures w14:val="none"/>
        </w:rPr>
        <w:t>车</w:t>
      </w:r>
      <w:proofErr w:type="gramStart"/>
      <w:r w:rsidRPr="006E2BD6">
        <w:rPr>
          <w:rFonts w:ascii="简宋" w:eastAsia="简宋" w:hAnsi="简宋" w:cs="Microsoft YaHei" w:hint="eastAsia"/>
          <w:color w:val="000000" w:themeColor="text1"/>
          <w:kern w:val="0"/>
          <w:lang w:val="en-HK"/>
          <w14:ligatures w14:val="none"/>
        </w:rPr>
        <w:t>头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:lang w:val="en-HK"/>
          <w14:ligatures w14:val="none"/>
        </w:rPr>
        <w:t>盔</w:t>
      </w:r>
      <w:r w:rsidR="0080425D" w:rsidRPr="006E2BD6">
        <w:rPr>
          <w:rFonts w:ascii="简宋" w:eastAsia="简宋" w:hAnsi="简宋" w:cs="SimSun" w:hint="eastAsia"/>
          <w:color w:val="000000" w:themeColor="text1"/>
          <w:kern w:val="0"/>
          <w:lang w:val="en-HK"/>
          <w14:ligatures w14:val="none"/>
        </w:rPr>
        <w:t>蓝牙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:lang w:val="en-HK"/>
          <w14:ligatures w14:val="none"/>
        </w:rPr>
        <w:t>耳机</w:t>
      </w:r>
      <w:proofErr w:type="gramEnd"/>
      <w:r w:rsidRPr="006E2BD6">
        <w:rPr>
          <w:rFonts w:ascii="简宋" w:eastAsia="简宋" w:hAnsi="简宋" w:cs="Times New Roman"/>
          <w:color w:val="000000" w:themeColor="text1"/>
          <w:kern w:val="0"/>
          <w:lang w:val="en-HK"/>
          <w14:ligatures w14:val="none"/>
        </w:rPr>
        <w:t>PACKTALK PRO</w:t>
      </w:r>
      <w:r w:rsidRPr="006E2BD6">
        <w:rPr>
          <w:rFonts w:ascii="简宋" w:eastAsia="简宋" w:hAnsi="简宋" w:cs="Times New Roman" w:hint="eastAsia"/>
          <w:color w:val="000000" w:themeColor="text1"/>
          <w:kern w:val="0"/>
          <w:lang w:val="en-HK"/>
          <w14:ligatures w14:val="none"/>
        </w:rPr>
        <w:t>。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:lang w:val="en-HK"/>
          <w14:ligatures w14:val="none"/>
        </w:rPr>
        <w:t>为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:lang w:val="en-HK"/>
          <w14:ligatures w14:val="none"/>
        </w:rPr>
        <w:t>提升</w:t>
      </w:r>
      <w:r w:rsidR="00B81D2B" w:rsidRPr="006E2BD6">
        <w:rPr>
          <w:rFonts w:ascii="简宋" w:eastAsia="简宋" w:hAnsi="简宋" w:cs="SimSun" w:hint="eastAsia"/>
          <w:color w:val="000000" w:themeColor="text1"/>
          <w:kern w:val="0"/>
          <w:lang w:val="en-US"/>
          <w14:ligatures w14:val="none"/>
        </w:rPr>
        <w:t>骑士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:lang w:val="en-HK"/>
          <w14:ligatures w14:val="none"/>
        </w:rPr>
        <w:t>骑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:lang w:val="en-HK"/>
          <w14:ligatures w14:val="none"/>
        </w:rPr>
        <w:t>行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:lang w:val="en-HK"/>
          <w14:ligatures w14:val="none"/>
        </w:rPr>
        <w:t>时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:lang w:val="en-HK"/>
          <w14:ligatures w14:val="none"/>
        </w:rPr>
        <w:t>的安全性，</w:t>
      </w:r>
      <w:r w:rsidR="00F05928" w:rsidRPr="006E2BD6">
        <w:rPr>
          <w:rFonts w:ascii="简宋" w:eastAsia="简宋" w:hAnsi="简宋" w:cs="Times New Roman"/>
          <w:color w:val="000000" w:themeColor="text1"/>
          <w:kern w:val="0"/>
          <w:lang w:val="en-HK"/>
          <w14:ligatures w14:val="none"/>
        </w:rPr>
        <w:t>PACKTALK PRO</w:t>
      </w:r>
      <w:r w:rsidRPr="006E2BD6">
        <w:rPr>
          <w:rFonts w:ascii="简宋" w:eastAsia="简宋" w:hAnsi="简宋" w:cs="Times New Roman" w:hint="eastAsia"/>
          <w:color w:val="000000" w:themeColor="text1"/>
          <w:kern w:val="0"/>
          <w:lang w:val="en-HK"/>
          <w14:ligatures w14:val="none"/>
        </w:rPr>
        <w:t>首次</w:t>
      </w:r>
      <w:r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搭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载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了</w:t>
      </w:r>
      <w:r w:rsidR="00BE5650"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全新的</w:t>
      </w:r>
      <w:r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碰撞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侦测</w:t>
      </w:r>
      <w:r w:rsidR="00BE5650"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系</w:t>
      </w:r>
      <w:r w:rsidR="00BE5650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统</w:t>
      </w:r>
      <w:r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。</w:t>
      </w:r>
      <w:r w:rsidR="00BE5650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该</w:t>
      </w:r>
      <w:r w:rsidR="00BE5650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系</w:t>
      </w:r>
      <w:r w:rsidR="00BE5650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统</w:t>
      </w:r>
      <w:r w:rsidR="00BE5650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采用三</w:t>
      </w:r>
      <w:r w:rsidR="00C73363"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个</w:t>
      </w:r>
      <w:r w:rsidR="00BE5650"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部分</w:t>
      </w:r>
      <w:r w:rsidR="00C73363"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，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传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感器可以感受到您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头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部的</w:t>
      </w:r>
      <w:r w:rsidR="00B81D2B" w:rsidRPr="006E2BD6">
        <w:rPr>
          <w:rFonts w:ascii="简宋" w:eastAsia="简宋" w:hAnsi="简宋" w:cs="Microsoft YaHei" w:hint="eastAsia"/>
          <w:color w:val="000000" w:themeColor="text1"/>
          <w:kern w:val="0"/>
          <w:lang w:val="en-US"/>
          <w14:ligatures w14:val="none"/>
        </w:rPr>
        <w:t>运动姿态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，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Cardo Connect </w:t>
      </w:r>
      <w:r w:rsidR="00073F9D" w:rsidRPr="006E2BD6">
        <w:rPr>
          <w:rFonts w:ascii="简宋" w:eastAsia="简宋" w:hAnsi="简宋" w:cs="Times New Roman"/>
          <w:color w:val="000000" w:themeColor="text1"/>
          <w:kern w:val="0"/>
          <w:lang w:val="en-US"/>
          <w14:ligatures w14:val="none"/>
        </w:rPr>
        <w:t>APP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应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用程序可</w:t>
      </w:r>
      <w:r w:rsidR="00B81D2B" w:rsidRPr="006E2BD6">
        <w:rPr>
          <w:rFonts w:ascii="简宋" w:eastAsia="简宋" w:hAnsi="简宋" w:cs="SimSun" w:hint="eastAsia"/>
          <w:color w:val="000000" w:themeColor="text1"/>
          <w:kern w:val="0"/>
          <w:lang w:val="en-US"/>
          <w14:ligatures w14:val="none"/>
        </w:rPr>
        <w:t>串连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手机并与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 Cardo </w:t>
      </w:r>
      <w:r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云</w:t>
      </w:r>
      <w:r w:rsidR="00942CFC"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服务器</w:t>
      </w:r>
      <w:r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通信，在您需要的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时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候自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动发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出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紧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急通知</w:t>
      </w:r>
      <w:r w:rsidR="004B1E1B"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短信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给</w:t>
      </w:r>
      <w:r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您的</w:t>
      </w:r>
      <w:r w:rsidR="004B1E1B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紧</w:t>
      </w:r>
      <w:r w:rsidR="004B1E1B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急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联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系人，从而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创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建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专为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摩托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车</w:t>
      </w:r>
      <w:r w:rsidR="004B1E1B" w:rsidRPr="006E2BD6">
        <w:rPr>
          <w:rFonts w:ascii="简宋" w:eastAsia="简宋" w:hAnsi="简宋" w:cs="SimSun" w:hint="eastAsia"/>
          <w:color w:val="000000" w:themeColor="text1"/>
          <w:kern w:val="0"/>
          <w:lang w:val="en-US"/>
          <w14:ligatures w14:val="none"/>
        </w:rPr>
        <w:t>骑士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打造的独特</w:t>
      </w:r>
      <w:r w:rsidR="00C73363"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且</w:t>
      </w:r>
      <w:r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可靠的碰撞</w:t>
      </w:r>
      <w:r w:rsidR="0002317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侦测</w:t>
      </w:r>
      <w:r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系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统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。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 </w:t>
      </w:r>
    </w:p>
    <w:p w14:paraId="048F3F66" w14:textId="77777777" w:rsidR="00C62097" w:rsidRPr="006E2BD6" w:rsidRDefault="00C62097" w:rsidP="00BA247C">
      <w:pPr>
        <w:spacing w:after="150" w:line="276" w:lineRule="auto"/>
        <w:rPr>
          <w:rFonts w:ascii="简宋" w:eastAsia="简宋" w:hAnsi="简宋" w:cs="Microsoft YaHei"/>
          <w:color w:val="000000" w:themeColor="text1"/>
          <w:kern w:val="0"/>
          <w:lang w:val="en-HK"/>
          <w14:ligatures w14:val="none"/>
        </w:rPr>
      </w:pPr>
    </w:p>
    <w:p w14:paraId="0F199E4B" w14:textId="6507C6D2" w:rsidR="00865F6C" w:rsidRPr="006E2BD6" w:rsidRDefault="00061EA5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14:ligatures w14:val="none"/>
        </w:rPr>
      </w:pP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为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确保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该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系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统</w:t>
      </w:r>
      <w:r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的有效性与真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实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性，</w:t>
      </w:r>
      <w:r w:rsidR="00865F6C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C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ardo </w:t>
      </w:r>
      <w:r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已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进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行多次碰撞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测试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，并从世界各地的</w:t>
      </w:r>
      <w:r w:rsidR="004B1E1B" w:rsidRPr="006E2BD6">
        <w:rPr>
          <w:rFonts w:ascii="简宋" w:eastAsia="简宋" w:hAnsi="简宋" w:cs="SimSun" w:hint="eastAsia"/>
          <w:color w:val="000000" w:themeColor="text1"/>
          <w:kern w:val="0"/>
          <w:lang w:val="en-US"/>
          <w14:ligatures w14:val="none"/>
        </w:rPr>
        <w:t>骑士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进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行了广泛</w:t>
      </w:r>
      <w:r w:rsidR="00C73363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且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持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续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的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现场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数据收集。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Cardo 的碰撞</w:t>
      </w:r>
      <w:r w:rsidR="005448FD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侦测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系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统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基于</w:t>
      </w:r>
      <w:r w:rsidR="004B1E1B" w:rsidRPr="006E2BD6">
        <w:rPr>
          <w:rFonts w:ascii="简宋" w:eastAsia="简宋" w:hAnsi="简宋" w:cs="Yu Gothic UI"/>
          <w:color w:val="000000" w:themeColor="text1"/>
          <w:kern w:val="0"/>
          <w:lang w:val="en-US"/>
          <w14:ligatures w14:val="none"/>
        </w:rPr>
        <w:t>AI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学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习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算法</w:t>
      </w:r>
      <w:r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，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持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续</w:t>
      </w:r>
      <w:r w:rsidR="006C3846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分析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数据和</w:t>
      </w:r>
      <w:r w:rsidR="00AB3CE9"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优化系统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。</w:t>
      </w:r>
    </w:p>
    <w:p w14:paraId="56E7BE8A" w14:textId="77777777" w:rsidR="003217ED" w:rsidRPr="006E2BD6" w:rsidRDefault="003217ED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:lang w:val="en-HK"/>
          <w14:ligatures w14:val="none"/>
        </w:rPr>
      </w:pPr>
    </w:p>
    <w:p w14:paraId="64DA5E23" w14:textId="5CBB81D5" w:rsidR="00865F6C" w:rsidRPr="006E2BD6" w:rsidRDefault="00061EA5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:lang w:val="en-US"/>
          <w14:ligatures w14:val="none"/>
        </w:rPr>
      </w:pPr>
      <w:r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此外，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PACKTALK PRO 配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备</w:t>
      </w:r>
      <w:r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了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45 毫米 JBL 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扬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声器和先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进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的声音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处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理</w:t>
      </w:r>
      <w:r w:rsidR="00DD0212"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芯片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，无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论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是聆听喜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爱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的音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乐还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是与其他</w:t>
      </w:r>
      <w:r w:rsidR="00DD0212" w:rsidRPr="006E2BD6">
        <w:rPr>
          <w:rFonts w:ascii="简宋" w:eastAsia="简宋" w:hAnsi="简宋" w:cs="SimSun" w:hint="eastAsia"/>
          <w:color w:val="000000" w:themeColor="text1"/>
          <w:kern w:val="0"/>
          <w:lang w:val="en-US"/>
          <w14:ligatures w14:val="none"/>
        </w:rPr>
        <w:t>骑士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交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谈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，</w:t>
      </w:r>
      <w:r w:rsidR="00C73363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它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都能</w:t>
      </w:r>
      <w:r w:rsidR="0080425D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提供身临其境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的音效。此外，</w:t>
      </w:r>
      <w:r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黑色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哑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光</w:t>
      </w:r>
      <w:r w:rsidR="000048D9" w:rsidRPr="006E2BD6">
        <w:rPr>
          <w:rFonts w:ascii="简宋" w:eastAsia="简宋" w:hAnsi="简宋" w:cs="SimSun" w:hint="eastAsia"/>
          <w:color w:val="000000" w:themeColor="text1"/>
          <w:kern w:val="0"/>
          <w:lang w:val="en-US"/>
          <w14:ligatures w14:val="none"/>
        </w:rPr>
        <w:t>外观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的 PACKTALK PRO </w:t>
      </w:r>
      <w:r w:rsidR="00C73363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还</w:t>
      </w:r>
      <w:r w:rsidR="00C73363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增添了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自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动</w:t>
      </w:r>
      <w:r w:rsidR="00C73363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开/关机功能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。一旦激活</w:t>
      </w:r>
      <w:r w:rsidR="00C73363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该</w:t>
      </w:r>
      <w:r w:rsidR="00C73363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功能</w:t>
      </w:r>
      <w:r w:rsidR="00865F6C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，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PACKTALK PRO </w:t>
      </w:r>
      <w:r w:rsidR="0080425D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将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在静止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时</w:t>
      </w:r>
      <w:r w:rsidR="00986C67" w:rsidRPr="006E2BD6">
        <w:rPr>
          <w:rFonts w:ascii="简宋" w:eastAsia="简宋" w:hAnsi="简宋" w:cs="Microsoft YaHei" w:hint="eastAsia"/>
          <w:color w:val="000000" w:themeColor="text1"/>
          <w:kern w:val="0"/>
          <w:lang w:val="en-US"/>
          <w14:ligatures w14:val="none"/>
        </w:rPr>
        <w:t>自动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关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闭电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源，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lastRenderedPageBreak/>
        <w:t>并在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骑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行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时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重新开启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电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源</w:t>
      </w:r>
      <w:r w:rsidR="00C73363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，</w:t>
      </w:r>
      <w:r w:rsidR="006E2BD6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有效</w:t>
      </w:r>
      <w:r w:rsidR="007F0A3C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地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延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长电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池</w:t>
      </w:r>
      <w:r w:rsidR="004B3FB9" w:rsidRPr="006E2BD6">
        <w:rPr>
          <w:rFonts w:ascii="简宋" w:eastAsia="简宋" w:hAnsi="简宋" w:cs="Yu Gothic UI" w:hint="eastAsia"/>
          <w:color w:val="000000" w:themeColor="text1"/>
          <w:kern w:val="0"/>
          <w:lang w:val="en-US"/>
          <w14:ligatures w14:val="none"/>
        </w:rPr>
        <w:t>使用</w:t>
      </w:r>
      <w:r w:rsidR="004B3FB9" w:rsidRPr="006E2BD6">
        <w:rPr>
          <w:rFonts w:ascii="简宋" w:eastAsia="简宋" w:hAnsi="简宋" w:cs="Microsoft YaHei" w:hint="eastAsia"/>
          <w:color w:val="000000" w:themeColor="text1"/>
          <w:kern w:val="0"/>
          <w:lang w:val="en-US"/>
          <w14:ligatures w14:val="none"/>
        </w:rPr>
        <w:t>时</w:t>
      </w:r>
      <w:r w:rsidR="0080425D" w:rsidRPr="006E2BD6">
        <w:rPr>
          <w:rFonts w:ascii="简宋" w:eastAsia="简宋" w:hAnsi="简宋" w:cs="Microsoft YaHei" w:hint="eastAsia"/>
          <w:color w:val="000000" w:themeColor="text1"/>
          <w:kern w:val="0"/>
          <w:lang w:val="en-US"/>
          <w14:ligatures w14:val="none"/>
        </w:rPr>
        <w:t>长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。</w:t>
      </w:r>
      <w:r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同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时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，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PACKTALK </w:t>
      </w:r>
      <w:r w:rsidR="00A07915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PRO</w:t>
      </w:r>
      <w:r w:rsidR="00A07915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采用</w:t>
      </w:r>
      <w:r w:rsidR="00A07915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 DMC 2.0 (</w:t>
      </w:r>
      <w:r w:rsidR="001946B7" w:rsidRPr="006E2BD6">
        <w:rPr>
          <w:rFonts w:ascii="简宋" w:eastAsia="简宋" w:hAnsi="简宋" w:cs="Times New Roman"/>
          <w:color w:val="000000" w:themeColor="text1"/>
          <w:kern w:val="0"/>
          <w:lang w:val="en-HK"/>
          <w14:ligatures w14:val="none"/>
        </w:rPr>
        <w:t xml:space="preserve">Dynamic </w:t>
      </w:r>
      <w:r w:rsidR="00A07915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MESH) 和</w:t>
      </w:r>
      <w:r w:rsidR="006B3E06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磁吸底座</w:t>
      </w:r>
      <w:r w:rsidR="00A07915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以</w:t>
      </w:r>
      <w:r w:rsidR="00A07915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实现稳</w:t>
      </w:r>
      <w:r w:rsidR="00A07915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定的</w:t>
      </w:r>
      <w:r w:rsidR="00A07915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连</w:t>
      </w:r>
      <w:r w:rsidR="00A07915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接和</w:t>
      </w:r>
      <w:r w:rsidR="00423889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操作的</w:t>
      </w:r>
      <w:r w:rsidR="00A07915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便利性。</w:t>
      </w:r>
    </w:p>
    <w:p w14:paraId="09C468EA" w14:textId="77777777" w:rsidR="001E48E1" w:rsidRPr="006E2BD6" w:rsidRDefault="001E48E1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:lang w:val="en-US"/>
          <w14:ligatures w14:val="none"/>
        </w:rPr>
      </w:pPr>
    </w:p>
    <w:p w14:paraId="285A5C14" w14:textId="2030D239" w:rsidR="00865F6C" w:rsidRPr="006E2BD6" w:rsidRDefault="00865F6C" w:rsidP="00BA247C">
      <w:pPr>
        <w:spacing w:after="150" w:line="276" w:lineRule="auto"/>
        <w:rPr>
          <w:rFonts w:ascii="简宋" w:eastAsia="简宋" w:hAnsi="简宋" w:cs="Times New Roman"/>
          <w:i/>
          <w:iCs/>
          <w:color w:val="000000" w:themeColor="text1"/>
          <w:kern w:val="0"/>
          <w14:ligatures w14:val="none"/>
        </w:rPr>
      </w:pPr>
      <w:r w:rsidRPr="006E2BD6">
        <w:rPr>
          <w:rFonts w:ascii="简宋" w:eastAsia="简宋" w:hAnsi="简宋" w:cs="Times New Roman"/>
          <w:color w:val="000000" w:themeColor="text1"/>
          <w:kern w:val="0"/>
          <w:lang w:val="en-US"/>
          <w14:ligatures w14:val="none"/>
        </w:rPr>
        <w:t xml:space="preserve">Cardo System 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首席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执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行官</w:t>
      </w:r>
      <w:r w:rsidRPr="006E2BD6">
        <w:rPr>
          <w:rFonts w:ascii="简宋" w:eastAsia="简宋" w:hAnsi="简宋" w:cs="Times New Roman"/>
          <w:color w:val="000000" w:themeColor="text1"/>
          <w:kern w:val="0"/>
          <w:lang w:val="en-US"/>
          <w14:ligatures w14:val="none"/>
        </w:rPr>
        <w:t xml:space="preserve"> Alon Lumbroso 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表示</w:t>
      </w:r>
      <w:r w:rsidRPr="006E2BD6">
        <w:rPr>
          <w:rFonts w:ascii="简宋" w:eastAsia="简宋" w:hAnsi="简宋" w:cs="Times New Roman"/>
          <w:color w:val="000000" w:themeColor="text1"/>
          <w:kern w:val="0"/>
          <w:lang w:val="en-US"/>
          <w14:ligatures w14:val="none"/>
        </w:rPr>
        <w:t xml:space="preserve">： </w:t>
      </w:r>
      <w:r w:rsidRPr="006E2BD6">
        <w:rPr>
          <w:rFonts w:ascii="简宋" w:eastAsia="简宋" w:hAnsi="简宋" w:cs="Times New Roman"/>
          <w:i/>
          <w:iCs/>
          <w:color w:val="000000" w:themeColor="text1"/>
          <w:kern w:val="0"/>
          <w:lang w:val="en-US"/>
          <w14:ligatures w14:val="none"/>
        </w:rPr>
        <w:t>“PACKTALK P</w:t>
      </w:r>
      <w:r w:rsidR="00ED15BB" w:rsidRPr="006E2BD6">
        <w:rPr>
          <w:rFonts w:ascii="简宋" w:eastAsia="简宋" w:hAnsi="简宋" w:cs="Times New Roman"/>
          <w:i/>
          <w:iCs/>
          <w:color w:val="000000" w:themeColor="text1"/>
          <w:kern w:val="0"/>
          <w:lang w:val="en-US"/>
          <w14:ligatures w14:val="none"/>
        </w:rPr>
        <w:t>RO</w:t>
      </w:r>
      <w:r w:rsidRPr="006E2BD6">
        <w:rPr>
          <w:rFonts w:ascii="简宋" w:eastAsia="简宋" w:hAnsi="简宋" w:cs="Times New Roman"/>
          <w:i/>
          <w:iCs/>
          <w:color w:val="000000" w:themeColor="text1"/>
          <w:kern w:val="0"/>
          <w:lang w:val="en-US"/>
          <w14:ligatures w14:val="none"/>
        </w:rPr>
        <w:t xml:space="preserve"> </w:t>
      </w:r>
      <w:r w:rsidRPr="006E2BD6">
        <w:rPr>
          <w:rFonts w:ascii="简宋" w:eastAsia="简宋" w:hAnsi="简宋" w:cs="Times New Roman"/>
          <w:i/>
          <w:iCs/>
          <w:color w:val="000000" w:themeColor="text1"/>
          <w:kern w:val="0"/>
          <w14:ligatures w14:val="none"/>
        </w:rPr>
        <w:t>是我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们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有史以来开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发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的</w:t>
      </w:r>
      <w:r w:rsidR="00423889"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非常</w:t>
      </w:r>
      <w:r w:rsidR="00A45DA3"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:lang w:val="en-US"/>
          <w14:ligatures w14:val="none"/>
        </w:rPr>
        <w:t>高端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的通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讯设备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。碰撞</w:t>
      </w:r>
      <w:r w:rsidR="005448FD"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侦测</w:t>
      </w:r>
      <w:r w:rsidRPr="006E2BD6">
        <w:rPr>
          <w:rFonts w:ascii="简宋" w:eastAsia="简宋" w:hAnsi="简宋" w:cs="Times New Roman"/>
          <w:i/>
          <w:iCs/>
          <w:color w:val="000000" w:themeColor="text1"/>
          <w:kern w:val="0"/>
          <w14:ligatures w14:val="none"/>
        </w:rPr>
        <w:t>和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紧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急警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报</w:t>
      </w:r>
      <w:r w:rsidR="00E76041" w:rsidRPr="006E2BD6">
        <w:rPr>
          <w:rFonts w:ascii="简宋" w:eastAsia="简宋" w:hAnsi="简宋" w:cs="SimSun" w:hint="eastAsia"/>
          <w:i/>
          <w:iCs/>
          <w:color w:val="000000" w:themeColor="text1"/>
          <w:kern w:val="0"/>
          <w14:ligatures w14:val="none"/>
        </w:rPr>
        <w:t>短信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功能的引入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为</w:t>
      </w:r>
      <w:r w:rsidR="00E76041" w:rsidRPr="006E2BD6">
        <w:rPr>
          <w:rFonts w:ascii="简宋" w:eastAsia="简宋" w:hAnsi="简宋" w:cs="SimSun" w:hint="eastAsia"/>
          <w:i/>
          <w:iCs/>
          <w:color w:val="000000" w:themeColor="text1"/>
          <w:kern w:val="0"/>
          <w:lang w:val="en-US"/>
          <w14:ligatures w14:val="none"/>
        </w:rPr>
        <w:t>骑士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提供了更高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级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别的安全保障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:lang w:val="en-US"/>
          <w14:ligatures w14:val="none"/>
        </w:rPr>
        <w:t>，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将市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场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上</w:t>
      </w:r>
      <w:r w:rsidR="00F05928" w:rsidRPr="006E2BD6">
        <w:rPr>
          <w:rFonts w:ascii="简宋" w:eastAsia="简宋" w:hAnsi="简宋" w:cs="Times New Roman" w:hint="eastAsia"/>
          <w:i/>
          <w:iCs/>
          <w:color w:val="000000" w:themeColor="text1"/>
          <w:kern w:val="0"/>
          <w14:ligatures w14:val="none"/>
        </w:rPr>
        <w:t>的摩托</w:t>
      </w:r>
      <w:r w:rsidR="00ED15BB"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车头</w:t>
      </w:r>
      <w:r w:rsidR="00ED15BB"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盔</w:t>
      </w:r>
      <w:r w:rsidR="0080425D" w:rsidRPr="006E2BD6">
        <w:rPr>
          <w:rFonts w:ascii="简宋" w:eastAsia="简宋" w:hAnsi="简宋" w:cs="SimSun" w:hint="eastAsia"/>
          <w:i/>
          <w:iCs/>
          <w:color w:val="000000" w:themeColor="text1"/>
          <w:kern w:val="0"/>
          <w:lang w:val="en-HK"/>
          <w14:ligatures w14:val="none"/>
        </w:rPr>
        <w:t>蓝牙</w:t>
      </w:r>
      <w:r w:rsidR="00F05928" w:rsidRPr="006E2BD6">
        <w:rPr>
          <w:rFonts w:ascii="简宋" w:eastAsia="简宋" w:hAnsi="简宋" w:cs="Times New Roman" w:hint="eastAsia"/>
          <w:i/>
          <w:iCs/>
          <w:color w:val="000000" w:themeColor="text1"/>
          <w:kern w:val="0"/>
          <w14:ligatures w14:val="none"/>
        </w:rPr>
        <w:t>耳机</w:t>
      </w:r>
      <w:r w:rsidRPr="006E2BD6">
        <w:rPr>
          <w:rFonts w:ascii="简宋" w:eastAsia="简宋" w:hAnsi="简宋" w:cs="Times New Roman"/>
          <w:i/>
          <w:iCs/>
          <w:color w:val="000000" w:themeColor="text1"/>
          <w:kern w:val="0"/>
          <w14:ligatures w14:val="none"/>
        </w:rPr>
        <w:t>提升到了一个新水平。”</w:t>
      </w:r>
    </w:p>
    <w:p w14:paraId="1552E9EC" w14:textId="77777777" w:rsidR="00E24BBE" w:rsidRPr="006E2BD6" w:rsidRDefault="00E24BBE" w:rsidP="00BA247C">
      <w:pPr>
        <w:spacing w:after="150" w:line="276" w:lineRule="auto"/>
        <w:rPr>
          <w:rFonts w:ascii="简宋" w:hAnsi="简宋" w:cs="Times New Roman"/>
          <w:i/>
          <w:iCs/>
          <w:color w:val="000000" w:themeColor="text1"/>
          <w:kern w:val="0"/>
          <w:lang w:val="en-HK"/>
          <w14:ligatures w14:val="none"/>
        </w:rPr>
      </w:pPr>
    </w:p>
    <w:p w14:paraId="2D8B2C4E" w14:textId="239A68EA" w:rsidR="00865F6C" w:rsidRPr="006E2BD6" w:rsidRDefault="00865F6C" w:rsidP="00BA247C">
      <w:pPr>
        <w:spacing w:after="150" w:line="276" w:lineRule="auto"/>
        <w:rPr>
          <w:rFonts w:ascii="简宋" w:eastAsia="简宋" w:hAnsi="简宋" w:cs="Times New Roman"/>
          <w:i/>
          <w:iCs/>
          <w:color w:val="000000" w:themeColor="text1"/>
          <w:kern w:val="0"/>
          <w14:ligatures w14:val="none"/>
        </w:rPr>
      </w:pPr>
      <w:r w:rsidRPr="006E2BD6">
        <w:rPr>
          <w:rFonts w:ascii="简宋" w:eastAsia="简宋" w:hAnsi="简宋" w:cs="Times New Roman"/>
          <w:i/>
          <w:iCs/>
          <w:color w:val="000000" w:themeColor="text1"/>
          <w:kern w:val="0"/>
          <w14:ligatures w14:val="none"/>
        </w:rPr>
        <w:t>“二十年来，我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们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一直致力于提升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骑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行体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验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，并通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过对</w:t>
      </w:r>
      <w:r w:rsidR="00E76041" w:rsidRPr="006E2BD6">
        <w:rPr>
          <w:rFonts w:ascii="简宋" w:eastAsia="简宋" w:hAnsi="简宋" w:cs="SimSun" w:hint="eastAsia"/>
          <w:i/>
          <w:iCs/>
          <w:color w:val="000000" w:themeColor="text1"/>
          <w:kern w:val="0"/>
          <w:lang w:val="en-US"/>
          <w14:ligatures w14:val="none"/>
        </w:rPr>
        <w:t>骑士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真正重要的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创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新推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动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行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业发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展。我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们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打算在未来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许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多年里保持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这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一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领</w:t>
      </w:r>
      <w:r w:rsidR="00E76041"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:lang w:val="en-US"/>
          <w14:ligatures w14:val="none"/>
        </w:rPr>
        <w:t>先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地位，</w:t>
      </w:r>
      <w:r w:rsidRPr="006E2BD6">
        <w:rPr>
          <w:rFonts w:ascii="简宋" w:eastAsia="简宋" w:hAnsi="简宋" w:cs="Times New Roman"/>
          <w:i/>
          <w:iCs/>
          <w:color w:val="000000" w:themeColor="text1"/>
          <w:kern w:val="0"/>
          <w14:ligatures w14:val="none"/>
        </w:rPr>
        <w:t xml:space="preserve">” Lumbroso </w:t>
      </w:r>
      <w:r w:rsidRPr="006E2BD6">
        <w:rPr>
          <w:rFonts w:ascii="简宋" w:eastAsia="简宋" w:hAnsi="简宋" w:cs="Microsoft YaHei" w:hint="eastAsia"/>
          <w:i/>
          <w:iCs/>
          <w:color w:val="000000" w:themeColor="text1"/>
          <w:kern w:val="0"/>
          <w14:ligatures w14:val="none"/>
        </w:rPr>
        <w:t>说</w:t>
      </w:r>
      <w:r w:rsidRPr="006E2BD6">
        <w:rPr>
          <w:rFonts w:ascii="简宋" w:eastAsia="简宋" w:hAnsi="简宋" w:cs="Yu Gothic UI" w:hint="eastAsia"/>
          <w:i/>
          <w:iCs/>
          <w:color w:val="000000" w:themeColor="text1"/>
          <w:kern w:val="0"/>
          <w14:ligatures w14:val="none"/>
        </w:rPr>
        <w:t>道。</w:t>
      </w:r>
    </w:p>
    <w:p w14:paraId="6A6CD9E9" w14:textId="77777777" w:rsidR="00C73363" w:rsidRPr="006E2BD6" w:rsidRDefault="00C73363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14:ligatures w14:val="none"/>
        </w:rPr>
      </w:pPr>
    </w:p>
    <w:p w14:paraId="4F2F7949" w14:textId="17DB0400" w:rsidR="00865F6C" w:rsidRPr="006E2BD6" w:rsidRDefault="00865F6C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:lang w:val="en-US"/>
          <w14:ligatures w14:val="none"/>
        </w:rPr>
      </w:pP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PACKTALK PRO </w:t>
      </w:r>
      <w:r w:rsidR="00C73363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还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具有</w:t>
      </w:r>
      <w:r w:rsidR="00423889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其他</w:t>
      </w:r>
      <w:r w:rsidR="002A6093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在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业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界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领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先的功能。包括：</w:t>
      </w:r>
      <w:r w:rsidR="00D70687" w:rsidRPr="006E2BD6">
        <w:rPr>
          <w:rFonts w:ascii="简宋" w:eastAsia="简宋" w:hAnsi="简宋" w:cs="Yu Gothic UI"/>
          <w:color w:val="000000" w:themeColor="text1"/>
          <w:kern w:val="0"/>
          <w14:ligatures w14:val="none"/>
        </w:rPr>
        <w:t>IP67</w:t>
      </w:r>
      <w:r w:rsidR="00D70687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级</w:t>
      </w:r>
      <w:r w:rsidR="00D70687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别防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水</w:t>
      </w:r>
      <w:r w:rsidR="00D70687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防</w:t>
      </w:r>
      <w:r w:rsidR="00D70687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尘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、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蓝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牙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 5.2、</w:t>
      </w:r>
      <w:r w:rsidR="002A6093" w:rsidRPr="006E2BD6">
        <w:rPr>
          <w:rFonts w:ascii="简宋" w:eastAsia="简宋" w:hAnsi="简宋" w:cs="SimSun" w:hint="eastAsia"/>
          <w:color w:val="000000" w:themeColor="text1"/>
          <w:kern w:val="0"/>
          <w14:ligatures w14:val="none"/>
        </w:rPr>
        <w:t>机器固件</w:t>
      </w:r>
      <w:r w:rsidR="002A6093" w:rsidRPr="006E2BD6">
        <w:rPr>
          <w:rFonts w:ascii="简宋" w:eastAsia="简宋" w:hAnsi="简宋" w:cs="SimSun" w:hint="eastAsia"/>
          <w:color w:val="000000" w:themeColor="text1"/>
          <w:kern w:val="0"/>
          <w:lang w:val="en-US"/>
          <w14:ligatures w14:val="none"/>
        </w:rPr>
        <w:t>云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更新、快速充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电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、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USB type-C、内置 FM 收音机、通用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蓝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牙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对讲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机和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 3 年保修。</w:t>
      </w:r>
    </w:p>
    <w:p w14:paraId="07E06ED4" w14:textId="77777777" w:rsidR="002304AB" w:rsidRPr="006E2BD6" w:rsidRDefault="002304AB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14:ligatures w14:val="none"/>
        </w:rPr>
      </w:pPr>
    </w:p>
    <w:p w14:paraId="637F894C" w14:textId="2BD89BD1" w:rsidR="00865F6C" w:rsidRPr="006E2BD6" w:rsidRDefault="00F05928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14:ligatures w14:val="none"/>
        </w:rPr>
      </w:pP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PACKTALK PRO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零售价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为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人民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币</w:t>
      </w:r>
      <w:r w:rsidR="001B2F17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 3,499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 元，将于 2024 年</w:t>
      </w:r>
      <w:r w:rsidR="00976C0E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7 月起在所有授权</w:t>
      </w:r>
      <w:r w:rsidR="00976C0E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线</w:t>
      </w:r>
      <w:r w:rsidR="00976C0E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上和</w:t>
      </w:r>
      <w:r w:rsidR="00976C0E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线</w:t>
      </w:r>
      <w:r w:rsidR="00976C0E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下商店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发</w:t>
      </w:r>
      <w:r w:rsidR="00865F6C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售。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 欲了解更多信息，</w:t>
      </w:r>
      <w:r w:rsidR="00865F6C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请访问</w:t>
      </w:r>
      <w:hyperlink r:id="rId9" w:history="1">
        <w:r w:rsidR="004B084F" w:rsidRPr="006E2BD6">
          <w:rPr>
            <w:rFonts w:ascii="简宋" w:eastAsia="简宋" w:hAnsi="简宋" w:cs="Times New Roman"/>
            <w:color w:val="000000" w:themeColor="text1"/>
            <w:kern w:val="0"/>
            <w:u w:val="single"/>
            <w14:ligatures w14:val="none"/>
          </w:rPr>
          <w:t>cardosystems.cn</w:t>
        </w:r>
        <w:r w:rsidR="004B084F" w:rsidRPr="006E2BD6">
          <w:rPr>
            <w:rFonts w:ascii="简宋" w:eastAsia="简宋" w:hAnsi="简宋" w:cs="Times New Roman"/>
            <w:color w:val="000000" w:themeColor="text1"/>
            <w:kern w:val="0"/>
            <w14:ligatures w14:val="none"/>
          </w:rPr>
          <w:t>或</w:t>
        </w:r>
      </w:hyperlink>
      <w:r w:rsidR="00ED15BB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关注</w:t>
      </w:r>
      <w:r w:rsidR="004B084F" w:rsidRPr="006E2BD6">
        <w:rPr>
          <w:rFonts w:ascii="简宋" w:eastAsia="简宋" w:hAnsi="简宋"/>
          <w:color w:val="000000" w:themeColor="text1"/>
        </w:rPr>
        <w:t>Cardo官方微信、微博、小</w:t>
      </w:r>
      <w:r w:rsidR="004B084F" w:rsidRPr="006E2BD6">
        <w:rPr>
          <w:rFonts w:ascii="简宋" w:eastAsia="简宋" w:hAnsi="简宋" w:cs="Microsoft YaHei" w:hint="eastAsia"/>
          <w:color w:val="000000" w:themeColor="text1"/>
        </w:rPr>
        <w:t>红书</w:t>
      </w:r>
      <w:r w:rsidR="004B084F" w:rsidRPr="006E2BD6">
        <w:rPr>
          <w:rFonts w:ascii="简宋" w:eastAsia="简宋" w:hAnsi="简宋" w:cs="Yu Gothic UI" w:hint="eastAsia"/>
          <w:color w:val="000000" w:themeColor="text1"/>
        </w:rPr>
        <w:t>和抖音</w:t>
      </w:r>
      <w:r w:rsidR="0080425D" w:rsidRPr="006E2BD6">
        <w:rPr>
          <w:rFonts w:ascii="简宋" w:eastAsia="简宋" w:hAnsi="简宋" w:cs="Microsoft YaHei" w:hint="eastAsia"/>
          <w:color w:val="000000" w:themeColor="text1"/>
        </w:rPr>
        <w:t>账号</w:t>
      </w:r>
      <w:r w:rsidR="00865F6C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。</w:t>
      </w:r>
    </w:p>
    <w:p w14:paraId="0E4F64E9" w14:textId="77777777" w:rsidR="00AB4813" w:rsidRPr="006E2BD6" w:rsidRDefault="00AB4813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14:ligatures w14:val="none"/>
        </w:rPr>
      </w:pPr>
    </w:p>
    <w:p w14:paraId="0AF9B2F0" w14:textId="1494154D" w:rsidR="004B084F" w:rsidRPr="006E2BD6" w:rsidRDefault="004B084F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14:ligatures w14:val="none"/>
        </w:rPr>
      </w:pP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2024 年 6 月 20 日至 29 日，Cardo 将在广州、重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庆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、成都、上海和南京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举办</w:t>
      </w:r>
      <w:r w:rsidR="00423889" w:rsidRPr="006E2BD6">
        <w:rPr>
          <w:rFonts w:ascii="简宋" w:eastAsia="简宋" w:hAnsi="简宋" w:cs="Microsoft YaHei"/>
          <w:color w:val="000000" w:themeColor="text1"/>
          <w:kern w:val="0"/>
          <w:lang w:val="en-US"/>
          <w14:ligatures w14:val="none"/>
        </w:rPr>
        <w:t>C</w:t>
      </w:r>
      <w:r w:rsidR="00423889" w:rsidRPr="006E2BD6">
        <w:rPr>
          <w:rFonts w:ascii="简宋" w:eastAsia="简宋" w:hAnsi="简宋" w:cs="Microsoft YaHei" w:hint="eastAsia"/>
          <w:color w:val="000000" w:themeColor="text1"/>
          <w:kern w:val="0"/>
          <w:lang w:val="en-US"/>
          <w14:ligatures w14:val="none"/>
        </w:rPr>
        <w:t>ardo</w:t>
      </w:r>
      <w:r w:rsidR="00803450">
        <w:rPr>
          <w:rFonts w:ascii="简宋" w:eastAsia="简宋" w:hAnsi="简宋" w:cs="Microsoft YaHei"/>
          <w:color w:val="000000" w:themeColor="text1"/>
          <w:kern w:val="0"/>
          <w:lang w:val="en-US"/>
          <w14:ligatures w14:val="none"/>
        </w:rPr>
        <w:t xml:space="preserve"> 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20</w:t>
      </w:r>
      <w:r w:rsidR="00D31357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周年</w:t>
      </w:r>
      <w:r w:rsidR="00803450">
        <w:rPr>
          <w:rFonts w:ascii="简宋" w:eastAsia="简宋" w:hAnsi="简宋" w:cs="Times New Roman"/>
          <w:color w:val="000000" w:themeColor="text1"/>
          <w:kern w:val="0"/>
          <w:lang w:val="en-HK"/>
          <w14:ligatures w14:val="none"/>
        </w:rPr>
        <w:t xml:space="preserve"> </w:t>
      </w:r>
      <w:r w:rsidR="00423889" w:rsidRPr="006E2BD6">
        <w:rPr>
          <w:rFonts w:ascii="Apple Color Emoji" w:eastAsia="简宋" w:hAnsi="Apple Color Emoji" w:cs="Apple Color Emoji" w:hint="eastAsia"/>
          <w:color w:val="000000" w:themeColor="text1"/>
          <w:kern w:val="0"/>
          <w14:ligatures w14:val="none"/>
        </w:rPr>
        <w:t>✖</w:t>
      </w:r>
      <w:r w:rsidR="00423889" w:rsidRPr="006E2BD6">
        <w:rPr>
          <w:rFonts w:ascii="Apple Color Emoji" w:eastAsia="简宋" w:hAnsi="Apple Color Emoji" w:cs="Apple Color Emoji" w:hint="eastAsia"/>
          <w:color w:val="000000" w:themeColor="text1"/>
          <w:kern w:val="0"/>
          <w14:ligatures w14:val="none"/>
        </w:rPr>
        <w:t>️</w:t>
      </w:r>
      <w:r w:rsidR="00050DDC">
        <w:rPr>
          <w:rFonts w:ascii="Apple Color Emoji" w:eastAsia="简宋" w:hAnsi="Apple Color Emoji" w:cs="Apple Color Emoji"/>
          <w:color w:val="000000" w:themeColor="text1"/>
          <w:kern w:val="0"/>
          <w:lang w:val="en-HK"/>
          <w14:ligatures w14:val="none"/>
        </w:rPr>
        <w:t xml:space="preserve"> </w:t>
      </w:r>
      <w:r w:rsidR="00D31357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新品</w:t>
      </w:r>
      <w:r w:rsidR="00D31357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发</w:t>
      </w:r>
      <w:r w:rsidR="00D31357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布巡演。</w:t>
      </w:r>
      <w:r w:rsidR="00AB4813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现场</w:t>
      </w:r>
      <w:r w:rsidR="00C73363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将</w:t>
      </w:r>
      <w:r w:rsidR="00C73363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为</w:t>
      </w:r>
      <w:r w:rsidR="00D31357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所有参与者准</w:t>
      </w:r>
      <w:r w:rsidR="00D31357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备</w:t>
      </w:r>
      <w:r w:rsidR="00ED15BB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新品</w:t>
      </w:r>
      <w:r w:rsidR="00D31357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演示</w:t>
      </w:r>
      <w:r w:rsidR="00ED15BB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与互</w:t>
      </w:r>
      <w:r w:rsidR="00ED15BB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动</w:t>
      </w:r>
      <w:r w:rsidR="00D31357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，</w:t>
      </w:r>
      <w:r w:rsidR="00D31357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请</w:t>
      </w:r>
      <w:r w:rsidR="00D31357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关注</w:t>
      </w:r>
      <w:r w:rsidR="00D31357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 Cardo 官方</w:t>
      </w:r>
      <w:r w:rsidR="00ED15BB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各平台</w:t>
      </w:r>
      <w:r w:rsidR="00ED15BB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账</w:t>
      </w:r>
      <w:r w:rsidR="00376257" w:rsidRPr="006E2BD6">
        <w:rPr>
          <w:rFonts w:ascii="简宋" w:eastAsia="简宋" w:hAnsi="简宋" w:cs="Microsoft YaHei" w:hint="eastAsia"/>
          <w:color w:val="000000" w:themeColor="text1"/>
          <w:kern w:val="0"/>
          <w:lang w:val="en-US"/>
          <w14:ligatures w14:val="none"/>
        </w:rPr>
        <w:t>号</w:t>
      </w:r>
      <w:r w:rsidR="00ED15BB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，</w:t>
      </w:r>
      <w:r w:rsidR="00D31357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了解有关巡演的更多信息。</w:t>
      </w:r>
    </w:p>
    <w:p w14:paraId="1EDDEB51" w14:textId="77777777" w:rsidR="00F05928" w:rsidRPr="006E2BD6" w:rsidRDefault="00F05928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:u w:val="single"/>
          <w14:ligatures w14:val="none"/>
        </w:rPr>
      </w:pPr>
    </w:p>
    <w:p w14:paraId="2EC31DA6" w14:textId="43473C37" w:rsidR="00865F6C" w:rsidRPr="006E2BD6" w:rsidRDefault="00865F6C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14:ligatures w14:val="none"/>
        </w:rPr>
      </w:pPr>
      <w:r w:rsidRPr="006E2BD6">
        <w:rPr>
          <w:rFonts w:ascii="简宋" w:eastAsia="简宋" w:hAnsi="简宋" w:cs="Times New Roman"/>
          <w:color w:val="000000" w:themeColor="text1"/>
          <w:kern w:val="0"/>
          <w:u w:val="single"/>
          <w14:ligatures w14:val="none"/>
        </w:rPr>
        <w:t>关于Cardo</w:t>
      </w:r>
    </w:p>
    <w:p w14:paraId="25F0EED3" w14:textId="5A34013C" w:rsidR="001B4701" w:rsidRPr="006E2BD6" w:rsidRDefault="00865F6C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14:ligatures w14:val="none"/>
        </w:rPr>
      </w:pP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Cardo Systems 是一家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为</w:t>
      </w:r>
      <w:r w:rsidR="00C73363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摩托</w:t>
      </w:r>
      <w:r w:rsidR="00C73363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车骑</w:t>
      </w:r>
      <w:r w:rsidR="00C73363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行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和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户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外运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动爱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好者提供尖端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设备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和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应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用服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务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的供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应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商，今年，</w:t>
      </w:r>
      <w:r w:rsidR="00C73363"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Cardo Systems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以“20 年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创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新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”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为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主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题庆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祝成立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 20 周年。自 2004 年推出世界上第一款基于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蓝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牙的无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线</w:t>
      </w:r>
      <w:r w:rsidR="00BE5650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头</w:t>
      </w:r>
      <w:r w:rsidR="00BE5650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盔</w:t>
      </w:r>
      <w:r w:rsidR="0080425D" w:rsidRPr="006E2BD6">
        <w:rPr>
          <w:rFonts w:ascii="简宋" w:eastAsia="简宋" w:hAnsi="简宋" w:cs="SimSun" w:hint="eastAsia"/>
          <w:color w:val="000000" w:themeColor="text1"/>
          <w:kern w:val="0"/>
          <w:lang w:val="en-HK"/>
          <w14:ligatures w14:val="none"/>
        </w:rPr>
        <w:t>蓝牙</w:t>
      </w:r>
      <w:r w:rsidR="00BE5650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耳机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以来，Cardo Systems 一直致力于推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动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行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业创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新，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彻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底改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变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了通信方式，突破了技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术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界限，并提高了用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户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安全性</w:t>
      </w:r>
      <w:r w:rsidR="00C73363" w:rsidRPr="006E2BD6">
        <w:rPr>
          <w:rFonts w:ascii="简宋" w:eastAsia="简宋" w:hAnsi="简宋" w:cs="Times New Roman" w:hint="eastAsia"/>
          <w:color w:val="000000" w:themeColor="text1"/>
          <w:kern w:val="0"/>
          <w14:ligatures w14:val="none"/>
        </w:rPr>
        <w:t>。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Cardo</w:t>
      </w:r>
      <w:r w:rsidR="00C73363"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产</w:t>
      </w:r>
      <w:r w:rsidR="00C73363"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品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>目前已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销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往</w:t>
      </w:r>
      <w:r w:rsidRPr="006E2BD6">
        <w:rPr>
          <w:rFonts w:ascii="简宋" w:eastAsia="简宋" w:hAnsi="简宋" w:cs="Times New Roman"/>
          <w:color w:val="000000" w:themeColor="text1"/>
          <w:kern w:val="0"/>
          <w14:ligatures w14:val="none"/>
        </w:rPr>
        <w:t xml:space="preserve"> 100 多个国家，是全球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领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先的运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动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群体通信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14:ligatures w14:val="none"/>
        </w:rPr>
        <w:t>设备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14:ligatures w14:val="none"/>
        </w:rPr>
        <w:t>。</w:t>
      </w:r>
    </w:p>
    <w:p w14:paraId="2CC31A8C" w14:textId="77777777" w:rsidR="00C73363" w:rsidRPr="006E2BD6" w:rsidRDefault="00C73363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:lang w:val="en-HK"/>
          <w14:ligatures w14:val="none"/>
        </w:rPr>
      </w:pPr>
    </w:p>
    <w:p w14:paraId="013CF5E5" w14:textId="606B5965" w:rsidR="00BE5650" w:rsidRPr="006E2BD6" w:rsidRDefault="00BE5650" w:rsidP="00BA247C">
      <w:pPr>
        <w:spacing w:after="150" w:line="276" w:lineRule="auto"/>
        <w:rPr>
          <w:rFonts w:ascii="简宋" w:eastAsia="简宋" w:hAnsi="简宋" w:cs="Times New Roman"/>
          <w:color w:val="000000" w:themeColor="text1"/>
          <w:kern w:val="0"/>
          <w:lang w:val="en-HK"/>
          <w14:ligatures w14:val="none"/>
        </w:rPr>
      </w:pPr>
      <w:r w:rsidRPr="006E2BD6">
        <w:rPr>
          <w:rFonts w:ascii="简宋" w:eastAsia="简宋" w:hAnsi="简宋" w:cs="Times New Roman" w:hint="eastAsia"/>
          <w:color w:val="000000" w:themeColor="text1"/>
          <w:kern w:val="0"/>
          <w:lang w:val="en-US"/>
          <w14:ligatures w14:val="none"/>
        </w:rPr>
        <w:t>媒体</w:t>
      </w:r>
      <w:r w:rsidRPr="006E2BD6">
        <w:rPr>
          <w:rFonts w:ascii="简宋" w:eastAsia="简宋" w:hAnsi="简宋" w:cs="Microsoft YaHei" w:hint="eastAsia"/>
          <w:color w:val="000000" w:themeColor="text1"/>
          <w:kern w:val="0"/>
          <w:lang w:val="en-US"/>
          <w14:ligatures w14:val="none"/>
        </w:rPr>
        <w:t>联</w:t>
      </w:r>
      <w:r w:rsidRPr="006E2BD6">
        <w:rPr>
          <w:rFonts w:ascii="简宋" w:eastAsia="简宋" w:hAnsi="简宋" w:cs="Yu Gothic UI" w:hint="eastAsia"/>
          <w:color w:val="000000" w:themeColor="text1"/>
          <w:kern w:val="0"/>
          <w:lang w:val="en-US"/>
          <w14:ligatures w14:val="none"/>
        </w:rPr>
        <w:t>系</w:t>
      </w:r>
      <w:r w:rsidRPr="006E2BD6">
        <w:rPr>
          <w:rFonts w:ascii="简宋" w:eastAsia="简宋" w:hAnsi="简宋" w:cs="Times New Roman"/>
          <w:color w:val="000000" w:themeColor="text1"/>
          <w:kern w:val="0"/>
          <w:lang w:val="en-US"/>
          <w14:ligatures w14:val="none"/>
        </w:rPr>
        <w:t>/</w:t>
      </w:r>
      <w:r w:rsidRPr="006E2BD6">
        <w:rPr>
          <w:rFonts w:ascii="简宋" w:eastAsia="简宋" w:hAnsi="简宋" w:cs="Times New Roman" w:hint="eastAsia"/>
          <w:color w:val="000000" w:themeColor="text1"/>
          <w:kern w:val="0"/>
          <w:lang w:val="en-US"/>
          <w14:ligatures w14:val="none"/>
        </w:rPr>
        <w:t>合作</w:t>
      </w:r>
      <w:r w:rsidRPr="006E2BD6">
        <w:rPr>
          <w:rFonts w:ascii="简宋" w:eastAsia="简宋" w:hAnsi="简宋" w:cs="Times New Roman"/>
          <w:color w:val="000000" w:themeColor="text1"/>
          <w:kern w:val="0"/>
          <w:lang w:val="en-US"/>
          <w14:ligatures w14:val="none"/>
        </w:rPr>
        <w:t xml:space="preserve">: </w:t>
      </w:r>
      <w:r w:rsidR="004C2C79" w:rsidRPr="006E2BD6">
        <w:rPr>
          <w:rFonts w:ascii="简宋" w:eastAsia="简宋" w:hAnsi="简宋" w:cs="Times New Roman" w:hint="eastAsia"/>
          <w:color w:val="000000" w:themeColor="text1"/>
          <w:kern w:val="0"/>
          <w:lang w:val="en-US"/>
          <w14:ligatures w14:val="none"/>
        </w:rPr>
        <w:t>北京指尖灵</w:t>
      </w:r>
      <w:r w:rsidR="004C2C79" w:rsidRPr="006E2BD6">
        <w:rPr>
          <w:rFonts w:ascii="简宋" w:eastAsia="简宋" w:hAnsi="简宋" w:cs="Microsoft YaHei" w:hint="eastAsia"/>
          <w:color w:val="000000" w:themeColor="text1"/>
          <w:kern w:val="0"/>
          <w:lang w:val="en-US"/>
          <w14:ligatures w14:val="none"/>
        </w:rPr>
        <w:t>动</w:t>
      </w:r>
      <w:r w:rsidR="004C2C79" w:rsidRPr="006E2BD6">
        <w:rPr>
          <w:rFonts w:ascii="简宋" w:eastAsia="简宋" w:hAnsi="简宋" w:cs="Yu Gothic UI" w:hint="eastAsia"/>
          <w:color w:val="000000" w:themeColor="text1"/>
          <w:kern w:val="0"/>
          <w:lang w:val="en-US"/>
          <w14:ligatures w14:val="none"/>
        </w:rPr>
        <w:t>广告有限公司</w:t>
      </w:r>
      <w:r w:rsidR="00274D72">
        <w:rPr>
          <w:rStyle w:val="ui-provider"/>
        </w:rPr>
        <w:t>wuyutong@flyfinger.com</w:t>
      </w:r>
    </w:p>
    <w:sectPr w:rsidR="00BE5650" w:rsidRPr="006E2BD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267D0" w14:textId="77777777" w:rsidR="0091677E" w:rsidRDefault="0091677E" w:rsidP="00865F6C">
      <w:pPr>
        <w:spacing w:after="0" w:line="240" w:lineRule="auto"/>
      </w:pPr>
      <w:r>
        <w:separator/>
      </w:r>
    </w:p>
  </w:endnote>
  <w:endnote w:type="continuationSeparator" w:id="0">
    <w:p w14:paraId="5CC26514" w14:textId="77777777" w:rsidR="0091677E" w:rsidRDefault="0091677E" w:rsidP="0086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简宋">
    <w:altName w:val="SimSun"/>
    <w:charset w:val="86"/>
    <w:family w:val="roman"/>
    <w:pitch w:val="variable"/>
    <w:sig w:usb0="800002BF" w:usb1="38CF7CFA" w:usb2="00000016" w:usb3="00000000" w:csb0="0004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A862E" w14:textId="77777777" w:rsidR="0091677E" w:rsidRDefault="0091677E" w:rsidP="00865F6C">
      <w:pPr>
        <w:spacing w:after="0" w:line="240" w:lineRule="auto"/>
      </w:pPr>
      <w:r>
        <w:separator/>
      </w:r>
    </w:p>
  </w:footnote>
  <w:footnote w:type="continuationSeparator" w:id="0">
    <w:p w14:paraId="3F543E5C" w14:textId="77777777" w:rsidR="0091677E" w:rsidRDefault="0091677E" w:rsidP="00865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0A2EB" w14:textId="229A1D88" w:rsidR="00865F6C" w:rsidRDefault="00865F6C">
    <w:pPr>
      <w:pStyle w:val="Header"/>
    </w:pPr>
    <w:r>
      <w:rPr>
        <w:noProof/>
        <w:lang w:val="en-US" w:eastAsia="zh-TW"/>
      </w:rPr>
      <w:drawing>
        <wp:anchor distT="0" distB="0" distL="114300" distR="114300" simplePos="0" relativeHeight="251658240" behindDoc="1" locked="0" layoutInCell="1" allowOverlap="1" wp14:anchorId="0D6BB843" wp14:editId="033BB320">
          <wp:simplePos x="0" y="0"/>
          <wp:positionH relativeFrom="column">
            <wp:posOffset>-548640</wp:posOffset>
          </wp:positionH>
          <wp:positionV relativeFrom="paragraph">
            <wp:posOffset>-137160</wp:posOffset>
          </wp:positionV>
          <wp:extent cx="1323975" cy="975360"/>
          <wp:effectExtent l="0" t="0" r="0" b="0"/>
          <wp:wrapTight wrapText="bothSides">
            <wp:wrapPolygon edited="0">
              <wp:start x="5905" y="3375"/>
              <wp:lineTo x="4973" y="4641"/>
              <wp:lineTo x="4351" y="8438"/>
              <wp:lineTo x="4662" y="10969"/>
              <wp:lineTo x="2797" y="13500"/>
              <wp:lineTo x="2486" y="14344"/>
              <wp:lineTo x="3419" y="17719"/>
              <wp:lineTo x="18958" y="17719"/>
              <wp:lineTo x="19269" y="15188"/>
              <wp:lineTo x="17094" y="11813"/>
              <wp:lineTo x="14918" y="10547"/>
              <wp:lineTo x="8702" y="3375"/>
              <wp:lineTo x="5905" y="3375"/>
            </wp:wrapPolygon>
          </wp:wrapTight>
          <wp:docPr id="199990565" name="Picture 2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90565" name="Picture 2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975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672E2E"/>
    <w:multiLevelType w:val="multilevel"/>
    <w:tmpl w:val="A4CA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545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F6C"/>
    <w:rsid w:val="000048D9"/>
    <w:rsid w:val="0001151B"/>
    <w:rsid w:val="0002317C"/>
    <w:rsid w:val="00050DDC"/>
    <w:rsid w:val="00061EA5"/>
    <w:rsid w:val="00073F9D"/>
    <w:rsid w:val="000A02D8"/>
    <w:rsid w:val="000D09FA"/>
    <w:rsid w:val="0010580B"/>
    <w:rsid w:val="00132EDC"/>
    <w:rsid w:val="00144A27"/>
    <w:rsid w:val="00146A89"/>
    <w:rsid w:val="001946B7"/>
    <w:rsid w:val="001B2F17"/>
    <w:rsid w:val="001B4701"/>
    <w:rsid w:val="001C4638"/>
    <w:rsid w:val="001E48E1"/>
    <w:rsid w:val="00222E59"/>
    <w:rsid w:val="002304AB"/>
    <w:rsid w:val="00233546"/>
    <w:rsid w:val="00274D72"/>
    <w:rsid w:val="002A6093"/>
    <w:rsid w:val="002F4356"/>
    <w:rsid w:val="003217ED"/>
    <w:rsid w:val="00373274"/>
    <w:rsid w:val="00376257"/>
    <w:rsid w:val="00391E82"/>
    <w:rsid w:val="003B54E8"/>
    <w:rsid w:val="003D63C3"/>
    <w:rsid w:val="00423889"/>
    <w:rsid w:val="004355EF"/>
    <w:rsid w:val="00442815"/>
    <w:rsid w:val="00472384"/>
    <w:rsid w:val="004B084F"/>
    <w:rsid w:val="004B1E1B"/>
    <w:rsid w:val="004B3FB9"/>
    <w:rsid w:val="004C2C79"/>
    <w:rsid w:val="005434B6"/>
    <w:rsid w:val="005448FD"/>
    <w:rsid w:val="00613BDF"/>
    <w:rsid w:val="0063199F"/>
    <w:rsid w:val="0065619B"/>
    <w:rsid w:val="006A1587"/>
    <w:rsid w:val="006A237C"/>
    <w:rsid w:val="006B3E06"/>
    <w:rsid w:val="006C272D"/>
    <w:rsid w:val="006C3846"/>
    <w:rsid w:val="006E2BD6"/>
    <w:rsid w:val="006E6132"/>
    <w:rsid w:val="006F1C2E"/>
    <w:rsid w:val="006F5D88"/>
    <w:rsid w:val="00742209"/>
    <w:rsid w:val="0077630E"/>
    <w:rsid w:val="007839B0"/>
    <w:rsid w:val="007E5321"/>
    <w:rsid w:val="007E5771"/>
    <w:rsid w:val="007F0A3C"/>
    <w:rsid w:val="0080117E"/>
    <w:rsid w:val="00803450"/>
    <w:rsid w:val="0080425D"/>
    <w:rsid w:val="00813473"/>
    <w:rsid w:val="00824F0C"/>
    <w:rsid w:val="008440B3"/>
    <w:rsid w:val="00865F6C"/>
    <w:rsid w:val="0087281C"/>
    <w:rsid w:val="0088439E"/>
    <w:rsid w:val="008A181E"/>
    <w:rsid w:val="008B0605"/>
    <w:rsid w:val="0091677E"/>
    <w:rsid w:val="0093654C"/>
    <w:rsid w:val="00942CFC"/>
    <w:rsid w:val="009450DD"/>
    <w:rsid w:val="00976C0E"/>
    <w:rsid w:val="00986C67"/>
    <w:rsid w:val="00A07915"/>
    <w:rsid w:val="00A138ED"/>
    <w:rsid w:val="00A45DA3"/>
    <w:rsid w:val="00AB3CE9"/>
    <w:rsid w:val="00AB4813"/>
    <w:rsid w:val="00AC213F"/>
    <w:rsid w:val="00AE30EC"/>
    <w:rsid w:val="00AF5DE1"/>
    <w:rsid w:val="00B554AE"/>
    <w:rsid w:val="00B7070C"/>
    <w:rsid w:val="00B81D2B"/>
    <w:rsid w:val="00BA247C"/>
    <w:rsid w:val="00BC64CF"/>
    <w:rsid w:val="00BE5650"/>
    <w:rsid w:val="00C3017D"/>
    <w:rsid w:val="00C62097"/>
    <w:rsid w:val="00C73363"/>
    <w:rsid w:val="00CA0AB0"/>
    <w:rsid w:val="00CB3E83"/>
    <w:rsid w:val="00CC265E"/>
    <w:rsid w:val="00CF373D"/>
    <w:rsid w:val="00D164D5"/>
    <w:rsid w:val="00D31357"/>
    <w:rsid w:val="00D332E4"/>
    <w:rsid w:val="00D42D48"/>
    <w:rsid w:val="00D70687"/>
    <w:rsid w:val="00DA0D01"/>
    <w:rsid w:val="00DD0212"/>
    <w:rsid w:val="00DD6FC5"/>
    <w:rsid w:val="00DE21DC"/>
    <w:rsid w:val="00E20D1B"/>
    <w:rsid w:val="00E24BBE"/>
    <w:rsid w:val="00E4492A"/>
    <w:rsid w:val="00E76041"/>
    <w:rsid w:val="00EC0484"/>
    <w:rsid w:val="00EC4E4E"/>
    <w:rsid w:val="00EC604F"/>
    <w:rsid w:val="00ED15BB"/>
    <w:rsid w:val="00F05928"/>
    <w:rsid w:val="00F126B2"/>
    <w:rsid w:val="00F53813"/>
    <w:rsid w:val="00F80970"/>
    <w:rsid w:val="00F80E85"/>
    <w:rsid w:val="00FB4457"/>
    <w:rsid w:val="00FB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0F929"/>
  <w15:chartTrackingRefBased/>
  <w15:docId w15:val="{E318B917-B662-4681-ABC9-51A8F357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zh-C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5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65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F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F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F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F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F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F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F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F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F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F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F6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6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865F6C"/>
    <w:rPr>
      <w:b/>
      <w:bCs/>
    </w:rPr>
  </w:style>
  <w:style w:type="character" w:styleId="Emphasis">
    <w:name w:val="Emphasis"/>
    <w:basedOn w:val="DefaultParagraphFont"/>
    <w:uiPriority w:val="20"/>
    <w:qFormat/>
    <w:rsid w:val="00865F6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65F6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65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F6C"/>
  </w:style>
  <w:style w:type="paragraph" w:styleId="Footer">
    <w:name w:val="footer"/>
    <w:basedOn w:val="Normal"/>
    <w:link w:val="FooterChar"/>
    <w:uiPriority w:val="99"/>
    <w:unhideWhenUsed/>
    <w:rsid w:val="00865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F6C"/>
  </w:style>
  <w:style w:type="character" w:customStyle="1" w:styleId="ui-provider">
    <w:name w:val="ui-provider"/>
    <w:basedOn w:val="DefaultParagraphFont"/>
    <w:rsid w:val="00274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9583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dosystems.c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ardosystem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Chau</dc:creator>
  <cp:keywords/>
  <dc:description/>
  <cp:lastModifiedBy>Christy Chau</cp:lastModifiedBy>
  <cp:revision>18</cp:revision>
  <dcterms:created xsi:type="dcterms:W3CDTF">2024-06-13T05:05:00Z</dcterms:created>
  <dcterms:modified xsi:type="dcterms:W3CDTF">2024-06-14T03:43:00Z</dcterms:modified>
</cp:coreProperties>
</file>