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5A18AA7A"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2F1871">
        <w:rPr>
          <w:rStyle w:val="A3"/>
          <w:rFonts w:ascii="Century Gothic" w:hAnsi="Century Gothic"/>
          <w:b/>
          <w:bCs/>
          <w:spacing w:val="20"/>
          <w:sz w:val="20"/>
          <w:szCs w:val="20"/>
        </w:rPr>
        <w:t>5</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940E69">
        <w:rPr>
          <w:rStyle w:val="A3"/>
          <w:rFonts w:ascii="Century Gothic" w:hAnsi="Century Gothic"/>
          <w:b/>
          <w:bCs/>
          <w:spacing w:val="20"/>
          <w:sz w:val="20"/>
          <w:szCs w:val="20"/>
        </w:rPr>
        <w:t>4</w:t>
      </w:r>
      <w:r w:rsidRPr="0004352A">
        <w:rPr>
          <w:rStyle w:val="A3"/>
          <w:rFonts w:ascii="Century Gothic" w:hAnsi="Century Gothic"/>
          <w:sz w:val="20"/>
          <w:szCs w:val="20"/>
        </w:rPr>
        <w:t xml:space="preserve"> – </w:t>
      </w:r>
      <w:r w:rsidR="00782265">
        <w:rPr>
          <w:rStyle w:val="A3"/>
          <w:rFonts w:ascii="Century Gothic" w:hAnsi="Century Gothic"/>
          <w:sz w:val="20"/>
          <w:szCs w:val="20"/>
        </w:rPr>
        <w:t>21</w:t>
      </w:r>
      <w:r w:rsidR="001C5A82" w:rsidRPr="00B347F4">
        <w:rPr>
          <w:rStyle w:val="A3"/>
          <w:rFonts w:ascii="Century Gothic" w:hAnsi="Century Gothic"/>
          <w:sz w:val="20"/>
          <w:szCs w:val="20"/>
        </w:rPr>
        <w:t xml:space="preserve">. </w:t>
      </w:r>
      <w:r w:rsidR="00782270">
        <w:rPr>
          <w:rStyle w:val="A3"/>
          <w:rFonts w:ascii="Century Gothic" w:hAnsi="Century Gothic"/>
          <w:sz w:val="20"/>
          <w:szCs w:val="20"/>
        </w:rPr>
        <w:t>M</w:t>
      </w:r>
      <w:r w:rsidR="00782265">
        <w:rPr>
          <w:rStyle w:val="A3"/>
          <w:rFonts w:ascii="Century Gothic" w:hAnsi="Century Gothic"/>
          <w:sz w:val="20"/>
          <w:szCs w:val="20"/>
        </w:rPr>
        <w:t>a</w:t>
      </w:r>
      <w:r w:rsidR="00782270">
        <w:rPr>
          <w:rStyle w:val="A3"/>
          <w:rFonts w:ascii="Century Gothic" w:hAnsi="Century Gothic"/>
          <w:sz w:val="20"/>
          <w:szCs w:val="20"/>
        </w:rPr>
        <w:t>i</w:t>
      </w:r>
      <w:r w:rsidR="00CD70BD" w:rsidRPr="00B347F4">
        <w:rPr>
          <w:rStyle w:val="A3"/>
          <w:rFonts w:ascii="Century Gothic" w:hAnsi="Century Gothic"/>
          <w:sz w:val="20"/>
          <w:szCs w:val="20"/>
        </w:rPr>
        <w:t xml:space="preserve"> 202</w:t>
      </w:r>
      <w:r w:rsidR="00940E69">
        <w:rPr>
          <w:rStyle w:val="A3"/>
          <w:rFonts w:ascii="Century Gothic" w:hAnsi="Century Gothic"/>
          <w:sz w:val="20"/>
          <w:szCs w:val="20"/>
        </w:rPr>
        <w:t>4</w:t>
      </w:r>
    </w:p>
    <w:p w14:paraId="70E07D30" w14:textId="6116EC52" w:rsidR="007E3472" w:rsidRPr="009E68B2" w:rsidRDefault="00E83183"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W</w:t>
      </w:r>
      <w:r w:rsidRPr="00E83183">
        <w:rPr>
          <w:rFonts w:ascii="Century Gothic" w:eastAsia="MS Mincho" w:hAnsi="Century Gothic" w:cs="Arial"/>
          <w:b/>
          <w:lang w:eastAsia="ja-JP" w:bidi="th-TH"/>
        </w:rPr>
        <w:t>egweisend</w:t>
      </w:r>
      <w:r>
        <w:rPr>
          <w:rFonts w:ascii="Century Gothic" w:eastAsia="MS Mincho" w:hAnsi="Century Gothic" w:cs="Arial"/>
          <w:b/>
          <w:lang w:eastAsia="ja-JP" w:bidi="th-TH"/>
        </w:rPr>
        <w:t xml:space="preserve"> in Sachen </w:t>
      </w:r>
      <w:r w:rsidRPr="00E83183">
        <w:rPr>
          <w:rFonts w:ascii="Century Gothic" w:eastAsia="MS Mincho" w:hAnsi="Century Gothic" w:cs="Arial"/>
          <w:b/>
          <w:lang w:eastAsia="ja-JP" w:bidi="th-TH"/>
        </w:rPr>
        <w:t xml:space="preserve">Sicherheit, </w:t>
      </w:r>
      <w:r>
        <w:rPr>
          <w:rFonts w:ascii="Century Gothic" w:eastAsia="MS Mincho" w:hAnsi="Century Gothic" w:cs="Arial"/>
          <w:b/>
          <w:lang w:eastAsia="ja-JP" w:bidi="th-TH"/>
        </w:rPr>
        <w:t>Sound und Stil:</w:t>
      </w:r>
    </w:p>
    <w:p w14:paraId="2EE227AD" w14:textId="3940468B" w:rsidR="003E0160" w:rsidRDefault="00E83183" w:rsidP="00A22E10">
      <w:pPr>
        <w:spacing w:before="120" w:line="241" w:lineRule="atLeast"/>
        <w:ind w:right="426"/>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 xml:space="preserve">Cardo Systems präsentiert das </w:t>
      </w:r>
      <w:r w:rsidR="002F1871">
        <w:rPr>
          <w:rFonts w:ascii="Century Gothic" w:eastAsia="MS Mincho" w:hAnsi="Century Gothic" w:cs="Arial"/>
          <w:b/>
          <w:sz w:val="28"/>
          <w:szCs w:val="28"/>
          <w:lang w:eastAsia="ja-JP" w:bidi="th-TH"/>
        </w:rPr>
        <w:t xml:space="preserve">PACKTALK PRO </w:t>
      </w:r>
      <w:r>
        <w:rPr>
          <w:rFonts w:ascii="Century Gothic" w:eastAsia="MS Mincho" w:hAnsi="Century Gothic" w:cs="Arial"/>
          <w:b/>
          <w:sz w:val="28"/>
          <w:szCs w:val="28"/>
          <w:lang w:eastAsia="ja-JP" w:bidi="th-TH"/>
        </w:rPr>
        <w:t>mit Crash Detection</w:t>
      </w:r>
    </w:p>
    <w:p w14:paraId="6038626D" w14:textId="39EFE87A" w:rsidR="00A05954" w:rsidRPr="00A125A8" w:rsidRDefault="00E83183" w:rsidP="00755EE7">
      <w:pPr>
        <w:spacing w:before="240" w:after="120"/>
        <w:rPr>
          <w:rStyle w:val="A3"/>
          <w:rFonts w:ascii="Century Gothic" w:hAnsi="Century Gothic" w:cs="Arial"/>
          <w:b/>
          <w:bCs/>
          <w:sz w:val="22"/>
          <w:szCs w:val="22"/>
        </w:rPr>
      </w:pPr>
      <w:r>
        <w:rPr>
          <w:rStyle w:val="A3"/>
          <w:rFonts w:ascii="Century Gothic" w:hAnsi="Century Gothic" w:cs="Arial"/>
          <w:b/>
          <w:bCs/>
          <w:sz w:val="22"/>
          <w:szCs w:val="22"/>
        </w:rPr>
        <w:t xml:space="preserve">Mit dem neuen PACKTALK PRO bringt </w:t>
      </w:r>
      <w:r w:rsidR="002D47B2" w:rsidRPr="002D47B2">
        <w:rPr>
          <w:rStyle w:val="A3"/>
          <w:rFonts w:ascii="Century Gothic" w:hAnsi="Century Gothic" w:cs="Arial"/>
          <w:b/>
          <w:bCs/>
          <w:sz w:val="22"/>
          <w:szCs w:val="22"/>
        </w:rPr>
        <w:t>Cardo Systems</w:t>
      </w:r>
      <w:r>
        <w:rPr>
          <w:rStyle w:val="A3"/>
          <w:rFonts w:ascii="Century Gothic" w:hAnsi="Century Gothic" w:cs="Arial"/>
          <w:b/>
          <w:bCs/>
          <w:sz w:val="22"/>
          <w:szCs w:val="22"/>
        </w:rPr>
        <w:t xml:space="preserve"> ein Kommunikationssystem auf den Markt, </w:t>
      </w:r>
      <w:r w:rsidR="00755EE7">
        <w:rPr>
          <w:rStyle w:val="A3"/>
          <w:rFonts w:ascii="Century Gothic" w:hAnsi="Century Gothic" w:cs="Arial"/>
          <w:b/>
          <w:bCs/>
          <w:sz w:val="22"/>
          <w:szCs w:val="22"/>
        </w:rPr>
        <w:t>welches</w:t>
      </w:r>
      <w:r>
        <w:rPr>
          <w:rStyle w:val="A3"/>
          <w:rFonts w:ascii="Century Gothic" w:hAnsi="Century Gothic" w:cs="Arial"/>
          <w:b/>
          <w:bCs/>
          <w:sz w:val="22"/>
          <w:szCs w:val="22"/>
        </w:rPr>
        <w:t xml:space="preserve"> </w:t>
      </w:r>
      <w:r w:rsidR="00782265">
        <w:rPr>
          <w:rStyle w:val="A3"/>
          <w:rFonts w:ascii="Century Gothic" w:hAnsi="Century Gothic" w:cs="Arial"/>
          <w:b/>
          <w:bCs/>
          <w:sz w:val="22"/>
          <w:szCs w:val="22"/>
        </w:rPr>
        <w:t xml:space="preserve">mit seinem integrierten Crash Detection System ein </w:t>
      </w:r>
      <w:r w:rsidR="00755EE7">
        <w:rPr>
          <w:rStyle w:val="A3"/>
          <w:rFonts w:ascii="Century Gothic" w:hAnsi="Century Gothic" w:cs="Arial"/>
          <w:b/>
          <w:bCs/>
          <w:sz w:val="22"/>
          <w:szCs w:val="22"/>
        </w:rPr>
        <w:t>bislang unbekanntes</w:t>
      </w:r>
      <w:r w:rsidR="00782265">
        <w:rPr>
          <w:rStyle w:val="A3"/>
          <w:rFonts w:ascii="Century Gothic" w:hAnsi="Century Gothic" w:cs="Arial"/>
          <w:b/>
          <w:bCs/>
          <w:sz w:val="22"/>
          <w:szCs w:val="22"/>
        </w:rPr>
        <w:t xml:space="preserve"> Level an Sicherheit auf dem Motorrad bietet. Das </w:t>
      </w:r>
      <w:r w:rsidR="00755EE7">
        <w:rPr>
          <w:rStyle w:val="A3"/>
          <w:rFonts w:ascii="Century Gothic" w:hAnsi="Century Gothic" w:cs="Arial"/>
          <w:b/>
          <w:bCs/>
          <w:sz w:val="22"/>
          <w:szCs w:val="22"/>
        </w:rPr>
        <w:t>neue</w:t>
      </w:r>
      <w:r w:rsidR="00782265">
        <w:rPr>
          <w:rStyle w:val="A3"/>
          <w:rFonts w:ascii="Century Gothic" w:hAnsi="Century Gothic" w:cs="Arial"/>
          <w:b/>
          <w:bCs/>
          <w:sz w:val="22"/>
          <w:szCs w:val="22"/>
        </w:rPr>
        <w:t xml:space="preserve"> Topmodell des Erfinders von Headsets </w:t>
      </w:r>
      <w:r w:rsidR="00F469D9">
        <w:rPr>
          <w:rStyle w:val="A3"/>
          <w:rFonts w:ascii="Century Gothic" w:hAnsi="Century Gothic" w:cs="Arial"/>
          <w:b/>
          <w:bCs/>
          <w:sz w:val="22"/>
          <w:szCs w:val="22"/>
        </w:rPr>
        <w:t xml:space="preserve">in Motorradhelmen </w:t>
      </w:r>
      <w:r w:rsidR="00782265">
        <w:rPr>
          <w:rStyle w:val="A3"/>
          <w:rFonts w:ascii="Century Gothic" w:hAnsi="Century Gothic" w:cs="Arial"/>
          <w:b/>
          <w:bCs/>
          <w:sz w:val="22"/>
          <w:szCs w:val="22"/>
        </w:rPr>
        <w:t>ist mit seinen 45mm-</w:t>
      </w:r>
      <w:r w:rsidR="00F469D9">
        <w:rPr>
          <w:rStyle w:val="A3"/>
          <w:rFonts w:ascii="Century Gothic" w:hAnsi="Century Gothic" w:cs="Arial"/>
          <w:b/>
          <w:bCs/>
          <w:sz w:val="22"/>
          <w:szCs w:val="22"/>
        </w:rPr>
        <w:t>JBL-</w:t>
      </w:r>
      <w:r w:rsidR="00782265">
        <w:rPr>
          <w:rStyle w:val="A3"/>
          <w:rFonts w:ascii="Century Gothic" w:hAnsi="Century Gothic" w:cs="Arial"/>
          <w:b/>
          <w:bCs/>
          <w:sz w:val="22"/>
          <w:szCs w:val="22"/>
        </w:rPr>
        <w:t>Lautsprechern zudem wegweisend bei der Soundqualität</w:t>
      </w:r>
      <w:r w:rsidR="00253585">
        <w:rPr>
          <w:rStyle w:val="A3"/>
          <w:rFonts w:ascii="Century Gothic" w:hAnsi="Century Gothic" w:cs="Arial"/>
          <w:b/>
          <w:bCs/>
          <w:sz w:val="22"/>
          <w:szCs w:val="22"/>
        </w:rPr>
        <w:t xml:space="preserve">, besitzt eine praktische </w:t>
      </w:r>
      <w:r w:rsidR="00F469D9">
        <w:rPr>
          <w:rStyle w:val="A3"/>
          <w:rFonts w:ascii="Century Gothic" w:hAnsi="Century Gothic" w:cs="Arial"/>
          <w:b/>
          <w:bCs/>
          <w:sz w:val="22"/>
          <w:szCs w:val="22"/>
        </w:rPr>
        <w:t>Ein</w:t>
      </w:r>
      <w:r w:rsidR="00253585">
        <w:rPr>
          <w:rStyle w:val="A3"/>
          <w:rFonts w:ascii="Century Gothic" w:hAnsi="Century Gothic" w:cs="Arial"/>
          <w:b/>
          <w:bCs/>
          <w:sz w:val="22"/>
          <w:szCs w:val="22"/>
        </w:rPr>
        <w:t>- und A</w:t>
      </w:r>
      <w:r w:rsidR="00F469D9">
        <w:rPr>
          <w:rStyle w:val="A3"/>
          <w:rFonts w:ascii="Century Gothic" w:hAnsi="Century Gothic" w:cs="Arial"/>
          <w:b/>
          <w:bCs/>
          <w:sz w:val="22"/>
          <w:szCs w:val="22"/>
        </w:rPr>
        <w:t>uss</w:t>
      </w:r>
      <w:r w:rsidR="00253585">
        <w:rPr>
          <w:rStyle w:val="A3"/>
          <w:rFonts w:ascii="Century Gothic" w:hAnsi="Century Gothic" w:cs="Arial"/>
          <w:b/>
          <w:bCs/>
          <w:sz w:val="22"/>
          <w:szCs w:val="22"/>
        </w:rPr>
        <w:t>chaltautomatik und</w:t>
      </w:r>
      <w:r w:rsidR="00782265">
        <w:rPr>
          <w:rStyle w:val="A3"/>
          <w:rFonts w:ascii="Century Gothic" w:hAnsi="Century Gothic" w:cs="Arial"/>
          <w:b/>
          <w:bCs/>
          <w:sz w:val="22"/>
          <w:szCs w:val="22"/>
        </w:rPr>
        <w:t xml:space="preserve"> besticht durch sein elegantes „all black“-Design. </w:t>
      </w:r>
    </w:p>
    <w:p w14:paraId="7F7C701D" w14:textId="5CF2A22E" w:rsidR="00253585" w:rsidRDefault="00D809DA" w:rsidP="00755EE7">
      <w:pPr>
        <w:spacing w:before="240" w:after="120"/>
        <w:ind w:right="426"/>
        <w:rPr>
          <w:rStyle w:val="A3"/>
          <w:rFonts w:ascii="Century Gothic" w:hAnsi="Century Gothic" w:cs="Arial"/>
          <w:sz w:val="22"/>
          <w:szCs w:val="22"/>
        </w:rPr>
      </w:pPr>
      <w:hyperlink r:id="rId12" w:history="1">
        <w:r w:rsidR="00782265" w:rsidRPr="00782265">
          <w:rPr>
            <w:rStyle w:val="A3"/>
            <w:rFonts w:ascii="Century Gothic" w:hAnsi="Century Gothic" w:cs="Arial"/>
            <w:sz w:val="22"/>
            <w:szCs w:val="22"/>
          </w:rPr>
          <w:t>Cardo Systems</w:t>
        </w:r>
      </w:hyperlink>
      <w:r w:rsidR="00782265" w:rsidRPr="00782265">
        <w:rPr>
          <w:rStyle w:val="A3"/>
          <w:rFonts w:ascii="Century Gothic" w:hAnsi="Century Gothic" w:cs="Arial"/>
          <w:sz w:val="22"/>
          <w:szCs w:val="22"/>
        </w:rPr>
        <w:t xml:space="preserve">, der Weltmarktführer bei drahtlosen Kommunikationssystemen im Powersports-Segment, </w:t>
      </w:r>
      <w:r w:rsidR="00782265">
        <w:rPr>
          <w:rStyle w:val="A3"/>
          <w:rFonts w:ascii="Century Gothic" w:hAnsi="Century Gothic" w:cs="Arial"/>
          <w:sz w:val="22"/>
          <w:szCs w:val="22"/>
        </w:rPr>
        <w:t xml:space="preserve">präsentiert mit dem </w:t>
      </w:r>
      <w:r w:rsidR="00782265" w:rsidRPr="00782265">
        <w:rPr>
          <w:rStyle w:val="A3"/>
          <w:rFonts w:ascii="Century Gothic" w:hAnsi="Century Gothic" w:cs="Arial"/>
          <w:sz w:val="22"/>
          <w:szCs w:val="22"/>
        </w:rPr>
        <w:t>PACKTALK PRO ein</w:t>
      </w:r>
      <w:r w:rsidR="00782265">
        <w:rPr>
          <w:rStyle w:val="A3"/>
          <w:rFonts w:ascii="Century Gothic" w:hAnsi="Century Gothic" w:cs="Arial"/>
          <w:sz w:val="22"/>
          <w:szCs w:val="22"/>
        </w:rPr>
        <w:t xml:space="preserve"> Kommunikationssystem </w:t>
      </w:r>
      <w:r w:rsidR="00F469D9">
        <w:rPr>
          <w:rStyle w:val="A3"/>
          <w:rFonts w:ascii="Century Gothic" w:hAnsi="Century Gothic" w:cs="Arial"/>
          <w:sz w:val="22"/>
          <w:szCs w:val="22"/>
        </w:rPr>
        <w:t>mit einem Funktionsumfang, der seinesgleichen sucht</w:t>
      </w:r>
      <w:r w:rsidR="00782265">
        <w:rPr>
          <w:rStyle w:val="A3"/>
          <w:rFonts w:ascii="Century Gothic" w:hAnsi="Century Gothic" w:cs="Arial"/>
          <w:sz w:val="22"/>
          <w:szCs w:val="22"/>
        </w:rPr>
        <w:t xml:space="preserve">. </w:t>
      </w:r>
      <w:r w:rsidR="00F469D9">
        <w:rPr>
          <w:rStyle w:val="A3"/>
          <w:rFonts w:ascii="Century Gothic" w:hAnsi="Century Gothic" w:cs="Arial"/>
          <w:sz w:val="22"/>
          <w:szCs w:val="22"/>
        </w:rPr>
        <w:t>Unter anderem besitzt d</w:t>
      </w:r>
      <w:r w:rsidR="00782265">
        <w:rPr>
          <w:rStyle w:val="A3"/>
          <w:rFonts w:ascii="Century Gothic" w:hAnsi="Century Gothic" w:cs="Arial"/>
          <w:sz w:val="22"/>
          <w:szCs w:val="22"/>
        </w:rPr>
        <w:t xml:space="preserve">as System als erstes Produkt seiner Art ein </w:t>
      </w:r>
      <w:r w:rsidR="00782265" w:rsidRPr="00253585">
        <w:rPr>
          <w:rStyle w:val="A3"/>
          <w:rFonts w:ascii="Century Gothic" w:hAnsi="Century Gothic" w:cs="Arial"/>
          <w:b/>
          <w:sz w:val="22"/>
          <w:szCs w:val="22"/>
        </w:rPr>
        <w:t>völlig neu entwickeltes</w:t>
      </w:r>
      <w:r w:rsidR="00755EE7">
        <w:rPr>
          <w:rStyle w:val="A3"/>
          <w:rFonts w:ascii="Century Gothic" w:hAnsi="Century Gothic" w:cs="Arial"/>
          <w:b/>
          <w:sz w:val="22"/>
          <w:szCs w:val="22"/>
        </w:rPr>
        <w:t xml:space="preserve"> System zur Sturzerkennung</w:t>
      </w:r>
      <w:r w:rsidR="00F469D9">
        <w:rPr>
          <w:rStyle w:val="A3"/>
          <w:rFonts w:ascii="Century Gothic" w:hAnsi="Century Gothic" w:cs="Arial"/>
          <w:b/>
          <w:sz w:val="22"/>
          <w:szCs w:val="22"/>
        </w:rPr>
        <w:t xml:space="preserve">, </w:t>
      </w:r>
      <w:r w:rsidR="00755EE7">
        <w:rPr>
          <w:rStyle w:val="A3"/>
          <w:rFonts w:ascii="Century Gothic" w:hAnsi="Century Gothic" w:cs="Arial"/>
          <w:sz w:val="22"/>
          <w:szCs w:val="22"/>
        </w:rPr>
        <w:t xml:space="preserve">welches </w:t>
      </w:r>
      <w:r w:rsidR="00F469D9" w:rsidRPr="00F469D9">
        <w:rPr>
          <w:rStyle w:val="A3"/>
          <w:rFonts w:ascii="Century Gothic" w:hAnsi="Century Gothic" w:cs="Arial"/>
          <w:sz w:val="22"/>
          <w:szCs w:val="22"/>
        </w:rPr>
        <w:t xml:space="preserve">eigenständig </w:t>
      </w:r>
      <w:r w:rsidR="00755EE7">
        <w:rPr>
          <w:rStyle w:val="A3"/>
          <w:rFonts w:ascii="Century Gothic" w:hAnsi="Century Gothic" w:cs="Arial"/>
          <w:sz w:val="22"/>
          <w:szCs w:val="22"/>
        </w:rPr>
        <w:t>Unfallsituationen wahrnehmen und bei Bedarf eine Notfall-SMS absetzen kann</w:t>
      </w:r>
      <w:r w:rsidR="00FB1DA7">
        <w:rPr>
          <w:rStyle w:val="A3"/>
          <w:rFonts w:ascii="Century Gothic" w:hAnsi="Century Gothic" w:cs="Arial"/>
          <w:sz w:val="22"/>
          <w:szCs w:val="22"/>
        </w:rPr>
        <w:t>.</w:t>
      </w:r>
    </w:p>
    <w:p w14:paraId="1D608477" w14:textId="36BBA332" w:rsidR="00F469D9" w:rsidRDefault="00F469D9" w:rsidP="00F469D9">
      <w:pPr>
        <w:ind w:right="284"/>
        <w:rPr>
          <w:rStyle w:val="A3"/>
          <w:rFonts w:ascii="Century Gothic" w:hAnsi="Century Gothic" w:cs="Arial"/>
          <w:sz w:val="22"/>
          <w:szCs w:val="22"/>
        </w:rPr>
      </w:pPr>
      <w:r>
        <w:rPr>
          <w:noProof/>
        </w:rPr>
        <w:drawing>
          <wp:inline distT="0" distB="0" distL="0" distR="0" wp14:anchorId="5430CD7D" wp14:editId="56F8EBDE">
            <wp:extent cx="5648325" cy="3389114"/>
            <wp:effectExtent l="0" t="0" r="0" b="1905"/>
            <wp:docPr id="1875926166" name="Grafik 1" descr="Ein Bild, das Text, Elektronik, Elektronisches Gerät,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26166" name="Grafik 1" descr="Ein Bild, das Text, Elektronik, Elektronisches Gerät, Gerä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9912" cy="3390066"/>
                    </a:xfrm>
                    <a:prstGeom prst="rect">
                      <a:avLst/>
                    </a:prstGeom>
                    <a:noFill/>
                    <a:ln>
                      <a:noFill/>
                    </a:ln>
                  </pic:spPr>
                </pic:pic>
              </a:graphicData>
            </a:graphic>
          </wp:inline>
        </w:drawing>
      </w:r>
    </w:p>
    <w:p w14:paraId="3923A083" w14:textId="6FC15A98" w:rsidR="002D47B2" w:rsidRDefault="00F469D9" w:rsidP="00F469D9">
      <w:pPr>
        <w:spacing w:before="120" w:after="120"/>
        <w:ind w:right="-142"/>
        <w:rPr>
          <w:rStyle w:val="A3"/>
          <w:rFonts w:ascii="Century Gothic" w:hAnsi="Century Gothic" w:cs="Arial"/>
          <w:sz w:val="22"/>
          <w:szCs w:val="22"/>
        </w:rPr>
      </w:pPr>
      <w:r>
        <w:rPr>
          <w:rStyle w:val="A3"/>
          <w:rFonts w:ascii="Century Gothic" w:hAnsi="Century Gothic" w:cs="Arial"/>
          <w:sz w:val="22"/>
          <w:szCs w:val="22"/>
        </w:rPr>
        <w:t xml:space="preserve">Die integrierte Unfallerkennung wurde </w:t>
      </w:r>
      <w:r w:rsidRPr="00782265">
        <w:rPr>
          <w:rStyle w:val="A3"/>
          <w:rFonts w:ascii="Century Gothic" w:hAnsi="Century Gothic" w:cs="Arial"/>
          <w:sz w:val="22"/>
          <w:szCs w:val="22"/>
        </w:rPr>
        <w:t xml:space="preserve">speziell für Motorradfahrer </w:t>
      </w:r>
      <w:r>
        <w:rPr>
          <w:rStyle w:val="A3"/>
          <w:rFonts w:ascii="Century Gothic" w:hAnsi="Century Gothic" w:cs="Arial"/>
          <w:sz w:val="22"/>
          <w:szCs w:val="22"/>
        </w:rPr>
        <w:t xml:space="preserve">auf der </w:t>
      </w:r>
      <w:r w:rsidRPr="00782265">
        <w:rPr>
          <w:rStyle w:val="A3"/>
          <w:rFonts w:ascii="Century Gothic" w:hAnsi="Century Gothic" w:cs="Arial"/>
          <w:sz w:val="22"/>
          <w:szCs w:val="22"/>
        </w:rPr>
        <w:t>Straße</w:t>
      </w:r>
      <w:r>
        <w:rPr>
          <w:rStyle w:val="A3"/>
          <w:rFonts w:ascii="Century Gothic" w:hAnsi="Century Gothic" w:cs="Arial"/>
          <w:sz w:val="22"/>
          <w:szCs w:val="22"/>
        </w:rPr>
        <w:t xml:space="preserve"> entwickelt und basiert auf dem Zusammenspiel von drei miteinander verbundenen Komponenten</w:t>
      </w:r>
      <w:r w:rsidR="00755EE7">
        <w:rPr>
          <w:rStyle w:val="A3"/>
          <w:rFonts w:ascii="Century Gothic" w:hAnsi="Century Gothic" w:cs="Arial"/>
          <w:sz w:val="22"/>
          <w:szCs w:val="22"/>
        </w:rPr>
        <w:t>:</w:t>
      </w:r>
      <w:r>
        <w:rPr>
          <w:rStyle w:val="A3"/>
          <w:rFonts w:ascii="Century Gothic" w:hAnsi="Century Gothic" w:cs="Arial"/>
          <w:sz w:val="22"/>
          <w:szCs w:val="22"/>
        </w:rPr>
        <w:t xml:space="preserve"> </w:t>
      </w:r>
      <w:r w:rsidR="00FB1DA7">
        <w:rPr>
          <w:rStyle w:val="A3"/>
          <w:rFonts w:ascii="Century Gothic" w:hAnsi="Century Gothic" w:cs="Arial"/>
          <w:sz w:val="22"/>
          <w:szCs w:val="22"/>
        </w:rPr>
        <w:t xml:space="preserve">Das zentrale Element ist die </w:t>
      </w:r>
      <w:r w:rsidR="00FB1DA7" w:rsidRPr="00943FA8">
        <w:rPr>
          <w:rStyle w:val="A3"/>
          <w:rFonts w:ascii="Century Gothic" w:hAnsi="Century Gothic" w:cs="Arial"/>
          <w:b/>
          <w:sz w:val="22"/>
          <w:szCs w:val="22"/>
        </w:rPr>
        <w:t>ins System integrierte IMU</w:t>
      </w:r>
      <w:r w:rsidR="00FB1DA7">
        <w:rPr>
          <w:rStyle w:val="A3"/>
          <w:rFonts w:ascii="Century Gothic" w:hAnsi="Century Gothic" w:cs="Arial"/>
          <w:sz w:val="22"/>
          <w:szCs w:val="22"/>
        </w:rPr>
        <w:t xml:space="preserve"> (Inertial Measurement Unit</w:t>
      </w:r>
      <w:r w:rsidR="00F564B6">
        <w:rPr>
          <w:rStyle w:val="A3"/>
          <w:rFonts w:ascii="Century Gothic" w:hAnsi="Century Gothic" w:cs="Arial"/>
          <w:sz w:val="22"/>
          <w:szCs w:val="22"/>
        </w:rPr>
        <w:t xml:space="preserve"> – Trägheitssensorik zur Bestimmung der Beschleunigung und Lage</w:t>
      </w:r>
      <w:r w:rsidR="00FB1DA7">
        <w:rPr>
          <w:rStyle w:val="A3"/>
          <w:rFonts w:ascii="Century Gothic" w:hAnsi="Century Gothic" w:cs="Arial"/>
          <w:sz w:val="22"/>
          <w:szCs w:val="22"/>
        </w:rPr>
        <w:t>)</w:t>
      </w:r>
      <w:r w:rsidR="00253585">
        <w:rPr>
          <w:rStyle w:val="A3"/>
          <w:rFonts w:ascii="Century Gothic" w:hAnsi="Century Gothic" w:cs="Arial"/>
          <w:sz w:val="22"/>
          <w:szCs w:val="22"/>
        </w:rPr>
        <w:t>. Diese hochentwickelte</w:t>
      </w:r>
      <w:r w:rsidR="00F564B6">
        <w:rPr>
          <w:rStyle w:val="A3"/>
          <w:rFonts w:ascii="Century Gothic" w:hAnsi="Century Gothic" w:cs="Arial"/>
          <w:sz w:val="22"/>
          <w:szCs w:val="22"/>
        </w:rPr>
        <w:t>n</w:t>
      </w:r>
      <w:r w:rsidR="00253585">
        <w:rPr>
          <w:rStyle w:val="A3"/>
          <w:rFonts w:ascii="Century Gothic" w:hAnsi="Century Gothic" w:cs="Arial"/>
          <w:sz w:val="22"/>
          <w:szCs w:val="22"/>
        </w:rPr>
        <w:t xml:space="preserve"> Sensor</w:t>
      </w:r>
      <w:r w:rsidR="00F564B6">
        <w:rPr>
          <w:rStyle w:val="A3"/>
          <w:rFonts w:ascii="Century Gothic" w:hAnsi="Century Gothic" w:cs="Arial"/>
          <w:sz w:val="22"/>
          <w:szCs w:val="22"/>
        </w:rPr>
        <w:t>en können</w:t>
      </w:r>
      <w:r w:rsidR="00253585" w:rsidRPr="00253585">
        <w:rPr>
          <w:rStyle w:val="A3"/>
          <w:rFonts w:ascii="Century Gothic" w:hAnsi="Century Gothic" w:cs="Arial"/>
          <w:sz w:val="22"/>
          <w:szCs w:val="22"/>
        </w:rPr>
        <w:t xml:space="preserve"> </w:t>
      </w:r>
      <w:r w:rsidR="00253585">
        <w:rPr>
          <w:rStyle w:val="A3"/>
          <w:rFonts w:ascii="Century Gothic" w:hAnsi="Century Gothic" w:cs="Arial"/>
          <w:sz w:val="22"/>
          <w:szCs w:val="22"/>
        </w:rPr>
        <w:t xml:space="preserve">in Bruchteilen von Sekunden </w:t>
      </w:r>
      <w:r w:rsidR="00253585" w:rsidRPr="00253585">
        <w:rPr>
          <w:rStyle w:val="A3"/>
          <w:rFonts w:ascii="Century Gothic" w:hAnsi="Century Gothic" w:cs="Arial"/>
          <w:sz w:val="22"/>
          <w:szCs w:val="22"/>
        </w:rPr>
        <w:t xml:space="preserve">jede unerwünschte Bewegung des Helms und </w:t>
      </w:r>
      <w:r w:rsidR="00253585">
        <w:rPr>
          <w:rStyle w:val="A3"/>
          <w:rFonts w:ascii="Century Gothic" w:hAnsi="Century Gothic" w:cs="Arial"/>
          <w:sz w:val="22"/>
          <w:szCs w:val="22"/>
        </w:rPr>
        <w:t xml:space="preserve">damit die Anzeichen einer Unfallsituation </w:t>
      </w:r>
      <w:r w:rsidR="00253585" w:rsidRPr="00253585">
        <w:rPr>
          <w:rStyle w:val="A3"/>
          <w:rFonts w:ascii="Century Gothic" w:hAnsi="Century Gothic" w:cs="Arial"/>
          <w:sz w:val="22"/>
          <w:szCs w:val="22"/>
        </w:rPr>
        <w:t>genau erkennen.</w:t>
      </w:r>
      <w:r w:rsidR="00253585">
        <w:rPr>
          <w:rStyle w:val="A3"/>
          <w:rFonts w:ascii="Century Gothic" w:hAnsi="Century Gothic" w:cs="Arial"/>
          <w:sz w:val="22"/>
          <w:szCs w:val="22"/>
        </w:rPr>
        <w:t xml:space="preserve"> Der zweite Baustein ist die </w:t>
      </w:r>
      <w:r w:rsidR="00782265" w:rsidRPr="00943FA8">
        <w:rPr>
          <w:rStyle w:val="A3"/>
          <w:rFonts w:ascii="Century Gothic" w:hAnsi="Century Gothic" w:cs="Arial"/>
          <w:b/>
          <w:sz w:val="22"/>
          <w:szCs w:val="22"/>
        </w:rPr>
        <w:t>Cardo Connect App</w:t>
      </w:r>
      <w:r w:rsidR="00253585" w:rsidRPr="00943FA8">
        <w:rPr>
          <w:rStyle w:val="A3"/>
          <w:rFonts w:ascii="Century Gothic" w:hAnsi="Century Gothic" w:cs="Arial"/>
          <w:b/>
          <w:sz w:val="22"/>
          <w:szCs w:val="22"/>
        </w:rPr>
        <w:t xml:space="preserve"> auf dem Smartphone</w:t>
      </w:r>
      <w:r w:rsidR="00253585">
        <w:rPr>
          <w:rStyle w:val="A3"/>
          <w:rFonts w:ascii="Century Gothic" w:hAnsi="Century Gothic" w:cs="Arial"/>
          <w:sz w:val="22"/>
          <w:szCs w:val="22"/>
        </w:rPr>
        <w:t xml:space="preserve">. Sie registriert die Daten der IMU und fügt weitere </w:t>
      </w:r>
      <w:r w:rsidR="00782265" w:rsidRPr="00782265">
        <w:rPr>
          <w:rStyle w:val="A3"/>
          <w:rFonts w:ascii="Century Gothic" w:hAnsi="Century Gothic" w:cs="Arial"/>
          <w:sz w:val="22"/>
          <w:szCs w:val="22"/>
        </w:rPr>
        <w:t>Telefonparameter hinzu</w:t>
      </w:r>
      <w:r w:rsidR="00253585">
        <w:rPr>
          <w:rStyle w:val="A3"/>
          <w:rFonts w:ascii="Century Gothic" w:hAnsi="Century Gothic" w:cs="Arial"/>
          <w:sz w:val="22"/>
          <w:szCs w:val="22"/>
        </w:rPr>
        <w:t xml:space="preserve">. </w:t>
      </w:r>
      <w:r w:rsidR="00474C05">
        <w:rPr>
          <w:rStyle w:val="A3"/>
          <w:rFonts w:ascii="Century Gothic" w:hAnsi="Century Gothic" w:cs="Arial"/>
          <w:sz w:val="22"/>
          <w:szCs w:val="22"/>
        </w:rPr>
        <w:t xml:space="preserve">Wenn das Handy auf dieser Datenbasis von einem Unfall ausgeht, kommuniziert es mit </w:t>
      </w:r>
      <w:r w:rsidR="00F564B6">
        <w:rPr>
          <w:rStyle w:val="A3"/>
          <w:rFonts w:ascii="Century Gothic" w:hAnsi="Century Gothic" w:cs="Arial"/>
          <w:sz w:val="22"/>
          <w:szCs w:val="22"/>
        </w:rPr>
        <w:t xml:space="preserve">dem dritten Baustein, </w:t>
      </w:r>
      <w:r w:rsidR="00474C05">
        <w:rPr>
          <w:rStyle w:val="A3"/>
          <w:rFonts w:ascii="Century Gothic" w:hAnsi="Century Gothic" w:cs="Arial"/>
          <w:sz w:val="22"/>
          <w:szCs w:val="22"/>
        </w:rPr>
        <w:t xml:space="preserve">der </w:t>
      </w:r>
      <w:r w:rsidR="00782265" w:rsidRPr="00943FA8">
        <w:rPr>
          <w:rStyle w:val="A3"/>
          <w:rFonts w:ascii="Century Gothic" w:hAnsi="Century Gothic" w:cs="Arial"/>
          <w:b/>
          <w:sz w:val="22"/>
          <w:szCs w:val="22"/>
        </w:rPr>
        <w:t>Cardo Cloud</w:t>
      </w:r>
      <w:r w:rsidR="00943FA8">
        <w:rPr>
          <w:rStyle w:val="A3"/>
          <w:rFonts w:ascii="Century Gothic" w:hAnsi="Century Gothic" w:cs="Arial"/>
          <w:sz w:val="22"/>
          <w:szCs w:val="22"/>
        </w:rPr>
        <w:t xml:space="preserve"> im Internet,</w:t>
      </w:r>
      <w:r w:rsidR="00782265" w:rsidRPr="00782265">
        <w:rPr>
          <w:rStyle w:val="A3"/>
          <w:rFonts w:ascii="Century Gothic" w:hAnsi="Century Gothic" w:cs="Arial"/>
          <w:sz w:val="22"/>
          <w:szCs w:val="22"/>
        </w:rPr>
        <w:t xml:space="preserve"> die </w:t>
      </w:r>
      <w:r w:rsidR="00474C05">
        <w:rPr>
          <w:rStyle w:val="A3"/>
          <w:rFonts w:ascii="Century Gothic" w:hAnsi="Century Gothic" w:cs="Arial"/>
          <w:sz w:val="22"/>
          <w:szCs w:val="22"/>
        </w:rPr>
        <w:t xml:space="preserve">als </w:t>
      </w:r>
      <w:r w:rsidR="00474C05">
        <w:rPr>
          <w:rStyle w:val="A3"/>
          <w:rFonts w:ascii="Century Gothic" w:hAnsi="Century Gothic" w:cs="Arial"/>
          <w:sz w:val="22"/>
          <w:szCs w:val="22"/>
        </w:rPr>
        <w:lastRenderedPageBreak/>
        <w:t xml:space="preserve">letztes Glied in der Kette den vom User hinterlegten </w:t>
      </w:r>
      <w:r w:rsidR="00782265" w:rsidRPr="00782265">
        <w:rPr>
          <w:rStyle w:val="A3"/>
          <w:rFonts w:ascii="Century Gothic" w:hAnsi="Century Gothic" w:cs="Arial"/>
          <w:sz w:val="22"/>
          <w:szCs w:val="22"/>
        </w:rPr>
        <w:t xml:space="preserve">Notfallkontakt </w:t>
      </w:r>
      <w:r w:rsidR="00474C05">
        <w:rPr>
          <w:rStyle w:val="A3"/>
          <w:rFonts w:ascii="Century Gothic" w:hAnsi="Century Gothic" w:cs="Arial"/>
          <w:sz w:val="22"/>
          <w:szCs w:val="22"/>
        </w:rPr>
        <w:t xml:space="preserve">über eine SMS </w:t>
      </w:r>
      <w:r w:rsidR="00782265" w:rsidRPr="00782265">
        <w:rPr>
          <w:rStyle w:val="A3"/>
          <w:rFonts w:ascii="Century Gothic" w:hAnsi="Century Gothic" w:cs="Arial"/>
          <w:sz w:val="22"/>
          <w:szCs w:val="22"/>
        </w:rPr>
        <w:t>informiert</w:t>
      </w:r>
      <w:r w:rsidR="00474C05">
        <w:rPr>
          <w:rStyle w:val="A3"/>
          <w:rFonts w:ascii="Century Gothic" w:hAnsi="Century Gothic" w:cs="Arial"/>
          <w:sz w:val="22"/>
          <w:szCs w:val="22"/>
        </w:rPr>
        <w:t xml:space="preserve">. Damit schafft Cardo </w:t>
      </w:r>
      <w:r w:rsidR="00782265" w:rsidRPr="00782265">
        <w:rPr>
          <w:rStyle w:val="A3"/>
          <w:rFonts w:ascii="Century Gothic" w:hAnsi="Century Gothic" w:cs="Arial"/>
          <w:sz w:val="22"/>
          <w:szCs w:val="22"/>
        </w:rPr>
        <w:t xml:space="preserve">ein einzigartiges und zuverlässiges </w:t>
      </w:r>
      <w:r w:rsidR="00474C05">
        <w:rPr>
          <w:rStyle w:val="A3"/>
          <w:rFonts w:ascii="Century Gothic" w:hAnsi="Century Gothic" w:cs="Arial"/>
          <w:sz w:val="22"/>
          <w:szCs w:val="22"/>
        </w:rPr>
        <w:t>E</w:t>
      </w:r>
      <w:r w:rsidR="00782265" w:rsidRPr="00782265">
        <w:rPr>
          <w:rStyle w:val="A3"/>
          <w:rFonts w:ascii="Century Gothic" w:hAnsi="Century Gothic" w:cs="Arial"/>
          <w:sz w:val="22"/>
          <w:szCs w:val="22"/>
        </w:rPr>
        <w:t>rkennungssystem</w:t>
      </w:r>
      <w:r w:rsidR="00474C05">
        <w:rPr>
          <w:rStyle w:val="A3"/>
          <w:rFonts w:ascii="Century Gothic" w:hAnsi="Century Gothic" w:cs="Arial"/>
          <w:sz w:val="22"/>
          <w:szCs w:val="22"/>
        </w:rPr>
        <w:t xml:space="preserve"> für Unfälle</w:t>
      </w:r>
      <w:r w:rsidR="00782265" w:rsidRPr="00782265">
        <w:rPr>
          <w:rStyle w:val="A3"/>
          <w:rFonts w:ascii="Century Gothic" w:hAnsi="Century Gothic" w:cs="Arial"/>
          <w:sz w:val="22"/>
          <w:szCs w:val="22"/>
        </w:rPr>
        <w:t xml:space="preserve">, das speziell für </w:t>
      </w:r>
      <w:r w:rsidR="00F564B6" w:rsidRPr="00782265">
        <w:rPr>
          <w:rStyle w:val="A3"/>
          <w:rFonts w:ascii="Century Gothic" w:hAnsi="Century Gothic" w:cs="Arial"/>
          <w:sz w:val="22"/>
          <w:szCs w:val="22"/>
        </w:rPr>
        <w:t xml:space="preserve">auf der Straße </w:t>
      </w:r>
      <w:r w:rsidR="00F564B6">
        <w:rPr>
          <w:rStyle w:val="A3"/>
          <w:rFonts w:ascii="Century Gothic" w:hAnsi="Century Gothic" w:cs="Arial"/>
          <w:sz w:val="22"/>
          <w:szCs w:val="22"/>
        </w:rPr>
        <w:t xml:space="preserve">fahrende </w:t>
      </w:r>
      <w:r w:rsidR="00782265" w:rsidRPr="00782265">
        <w:rPr>
          <w:rStyle w:val="A3"/>
          <w:rFonts w:ascii="Century Gothic" w:hAnsi="Century Gothic" w:cs="Arial"/>
          <w:sz w:val="22"/>
          <w:szCs w:val="22"/>
        </w:rPr>
        <w:t>Motorradfahrer entwickelt wurde.</w:t>
      </w:r>
      <w:r w:rsidR="00FB1DA7">
        <w:rPr>
          <w:rStyle w:val="A3"/>
          <w:rFonts w:ascii="Century Gothic" w:hAnsi="Century Gothic" w:cs="Arial"/>
          <w:sz w:val="22"/>
          <w:szCs w:val="22"/>
        </w:rPr>
        <w:t xml:space="preserve"> </w:t>
      </w:r>
    </w:p>
    <w:p w14:paraId="6FED38E3" w14:textId="3B5DFA8A" w:rsidR="00782270" w:rsidRDefault="00474C05" w:rsidP="00782265">
      <w:pPr>
        <w:spacing w:before="240" w:after="120"/>
        <w:ind w:right="284"/>
        <w:rPr>
          <w:rStyle w:val="A3"/>
          <w:rFonts w:ascii="Century Gothic" w:hAnsi="Century Gothic" w:cs="Arial"/>
          <w:sz w:val="22"/>
          <w:szCs w:val="22"/>
        </w:rPr>
      </w:pPr>
      <w:r w:rsidRPr="00474C05">
        <w:rPr>
          <w:rStyle w:val="A3"/>
          <w:rFonts w:ascii="Century Gothic" w:hAnsi="Century Gothic" w:cs="Arial"/>
          <w:sz w:val="22"/>
          <w:szCs w:val="22"/>
        </w:rPr>
        <w:t xml:space="preserve">Cardo hat </w:t>
      </w:r>
      <w:r>
        <w:rPr>
          <w:rStyle w:val="A3"/>
          <w:rFonts w:ascii="Century Gothic" w:hAnsi="Century Gothic" w:cs="Arial"/>
          <w:sz w:val="22"/>
          <w:szCs w:val="22"/>
        </w:rPr>
        <w:t xml:space="preserve">umfangreiche Tests und Analysen durchgeführt, damit das neue </w:t>
      </w:r>
      <w:r w:rsidRPr="00474C05">
        <w:rPr>
          <w:rStyle w:val="A3"/>
          <w:rFonts w:ascii="Century Gothic" w:hAnsi="Century Gothic" w:cs="Arial"/>
          <w:sz w:val="22"/>
          <w:szCs w:val="22"/>
        </w:rPr>
        <w:t xml:space="preserve">System </w:t>
      </w:r>
      <w:r>
        <w:rPr>
          <w:rStyle w:val="A3"/>
          <w:rFonts w:ascii="Century Gothic" w:hAnsi="Century Gothic" w:cs="Arial"/>
          <w:sz w:val="22"/>
          <w:szCs w:val="22"/>
        </w:rPr>
        <w:t xml:space="preserve">so genau wie möglich arbeitet. Teil der Entwicklungsarbeit waren </w:t>
      </w:r>
      <w:r w:rsidRPr="00943FA8">
        <w:rPr>
          <w:rStyle w:val="A3"/>
          <w:rFonts w:ascii="Century Gothic" w:hAnsi="Century Gothic" w:cs="Arial"/>
          <w:b/>
          <w:bCs/>
          <w:sz w:val="22"/>
          <w:szCs w:val="22"/>
        </w:rPr>
        <w:t>zahlreiche Crashtests</w:t>
      </w:r>
      <w:r w:rsidRPr="00474C05">
        <w:rPr>
          <w:rStyle w:val="A3"/>
          <w:rFonts w:ascii="Century Gothic" w:hAnsi="Century Gothic" w:cs="Arial"/>
          <w:sz w:val="22"/>
          <w:szCs w:val="22"/>
        </w:rPr>
        <w:t xml:space="preserve"> </w:t>
      </w:r>
      <w:r>
        <w:rPr>
          <w:rStyle w:val="A3"/>
          <w:rFonts w:ascii="Century Gothic" w:hAnsi="Century Gothic" w:cs="Arial"/>
          <w:sz w:val="22"/>
          <w:szCs w:val="22"/>
        </w:rPr>
        <w:t xml:space="preserve">sowie die </w:t>
      </w:r>
      <w:r w:rsidRPr="00943FA8">
        <w:rPr>
          <w:rStyle w:val="A3"/>
          <w:rFonts w:ascii="Century Gothic" w:hAnsi="Century Gothic" w:cs="Arial"/>
          <w:b/>
          <w:bCs/>
          <w:sz w:val="22"/>
          <w:szCs w:val="22"/>
        </w:rPr>
        <w:t>umfangreiche und kontinuierliche Erhebung von Daten</w:t>
      </w:r>
      <w:r>
        <w:rPr>
          <w:rStyle w:val="A3"/>
          <w:rFonts w:ascii="Century Gothic" w:hAnsi="Century Gothic" w:cs="Arial"/>
          <w:sz w:val="22"/>
          <w:szCs w:val="22"/>
        </w:rPr>
        <w:t xml:space="preserve"> </w:t>
      </w:r>
      <w:r w:rsidRPr="00474C05">
        <w:rPr>
          <w:rStyle w:val="A3"/>
          <w:rFonts w:ascii="Century Gothic" w:hAnsi="Century Gothic" w:cs="Arial"/>
          <w:sz w:val="22"/>
          <w:szCs w:val="22"/>
        </w:rPr>
        <w:t xml:space="preserve">bei zahlreichen Fahrern auf der ganzen Welt. Das Crash Detection System von Cardo basiert auf einem ständig lernenden Algorithmus. Mit Tausenden von Cardo-Fahrern weltweit, die zur kontinuierlichen Datenanalyse und zur ständigen Weiterentwicklung des Cardo Crash Detection Systems beitragen, </w:t>
      </w:r>
      <w:r>
        <w:rPr>
          <w:rStyle w:val="A3"/>
          <w:rFonts w:ascii="Century Gothic" w:hAnsi="Century Gothic" w:cs="Arial"/>
          <w:sz w:val="22"/>
          <w:szCs w:val="22"/>
        </w:rPr>
        <w:t xml:space="preserve">wird </w:t>
      </w:r>
      <w:r w:rsidRPr="00474C05">
        <w:rPr>
          <w:rStyle w:val="A3"/>
          <w:rFonts w:ascii="Century Gothic" w:hAnsi="Century Gothic" w:cs="Arial"/>
          <w:sz w:val="22"/>
          <w:szCs w:val="22"/>
        </w:rPr>
        <w:t>die Leistungsfähigkeit de</w:t>
      </w:r>
      <w:r>
        <w:rPr>
          <w:rStyle w:val="A3"/>
          <w:rFonts w:ascii="Century Gothic" w:hAnsi="Century Gothic" w:cs="Arial"/>
          <w:sz w:val="22"/>
          <w:szCs w:val="22"/>
        </w:rPr>
        <w:t xml:space="preserve">s gesamten Systems ständig verbessert. </w:t>
      </w:r>
    </w:p>
    <w:p w14:paraId="3476E838" w14:textId="413DF6A3" w:rsidR="00943FA8" w:rsidRPr="00943FA8" w:rsidRDefault="00943FA8" w:rsidP="00943FA8">
      <w:pPr>
        <w:spacing w:before="240" w:after="120"/>
        <w:ind w:right="283"/>
        <w:rPr>
          <w:rStyle w:val="A3"/>
          <w:rFonts w:ascii="Century Gothic" w:hAnsi="Century Gothic" w:cs="Arial"/>
          <w:sz w:val="22"/>
          <w:szCs w:val="22"/>
        </w:rPr>
      </w:pPr>
      <w:r w:rsidRPr="00943FA8">
        <w:rPr>
          <w:rStyle w:val="A3"/>
          <w:rFonts w:ascii="Century Gothic" w:hAnsi="Century Gothic" w:cs="Arial"/>
          <w:sz w:val="22"/>
          <w:szCs w:val="22"/>
        </w:rPr>
        <w:t xml:space="preserve">Das PACKTALK PRO ist mit hochwertigen </w:t>
      </w:r>
      <w:r w:rsidRPr="001C3C6E">
        <w:rPr>
          <w:rStyle w:val="A3"/>
          <w:rFonts w:ascii="Century Gothic" w:hAnsi="Century Gothic" w:cs="Arial"/>
          <w:b/>
          <w:bCs/>
          <w:sz w:val="22"/>
          <w:szCs w:val="22"/>
        </w:rPr>
        <w:t>45mm-JBL-Lautsprechern</w:t>
      </w:r>
      <w:r w:rsidRPr="00943FA8">
        <w:rPr>
          <w:rStyle w:val="A3"/>
          <w:rFonts w:ascii="Century Gothic" w:hAnsi="Century Gothic" w:cs="Arial"/>
          <w:sz w:val="22"/>
          <w:szCs w:val="22"/>
        </w:rPr>
        <w:t xml:space="preserve"> </w:t>
      </w:r>
      <w:r>
        <w:rPr>
          <w:rStyle w:val="A3"/>
          <w:rFonts w:ascii="Century Gothic" w:hAnsi="Century Gothic" w:cs="Arial"/>
          <w:sz w:val="22"/>
          <w:szCs w:val="22"/>
        </w:rPr>
        <w:t>sowie</w:t>
      </w:r>
      <w:r w:rsidRPr="00943FA8">
        <w:rPr>
          <w:rStyle w:val="A3"/>
          <w:rFonts w:ascii="Century Gothic" w:hAnsi="Century Gothic" w:cs="Arial"/>
          <w:sz w:val="22"/>
          <w:szCs w:val="22"/>
        </w:rPr>
        <w:t xml:space="preserve"> einem fortschrittlichen </w:t>
      </w:r>
      <w:r>
        <w:rPr>
          <w:rStyle w:val="A3"/>
          <w:rFonts w:ascii="Century Gothic" w:hAnsi="Century Gothic" w:cs="Arial"/>
          <w:sz w:val="22"/>
          <w:szCs w:val="22"/>
        </w:rPr>
        <w:t>Klang</w:t>
      </w:r>
      <w:r w:rsidRPr="00943FA8">
        <w:rPr>
          <w:rStyle w:val="A3"/>
          <w:rFonts w:ascii="Century Gothic" w:hAnsi="Century Gothic" w:cs="Arial"/>
          <w:sz w:val="22"/>
          <w:szCs w:val="22"/>
        </w:rPr>
        <w:t xml:space="preserve">prozessor ausgestattet und </w:t>
      </w:r>
      <w:r>
        <w:rPr>
          <w:rStyle w:val="A3"/>
          <w:rFonts w:ascii="Century Gothic" w:hAnsi="Century Gothic" w:cs="Arial"/>
          <w:sz w:val="22"/>
          <w:szCs w:val="22"/>
        </w:rPr>
        <w:t xml:space="preserve">besticht durch </w:t>
      </w:r>
      <w:r w:rsidRPr="00943FA8">
        <w:rPr>
          <w:rStyle w:val="A3"/>
          <w:rFonts w:ascii="Century Gothic" w:hAnsi="Century Gothic" w:cs="Arial"/>
          <w:sz w:val="22"/>
          <w:szCs w:val="22"/>
        </w:rPr>
        <w:t xml:space="preserve">einen </w:t>
      </w:r>
      <w:r>
        <w:rPr>
          <w:rStyle w:val="A3"/>
          <w:rFonts w:ascii="Century Gothic" w:hAnsi="Century Gothic" w:cs="Arial"/>
          <w:sz w:val="22"/>
          <w:szCs w:val="22"/>
        </w:rPr>
        <w:t>erstklassigen</w:t>
      </w:r>
      <w:r w:rsidR="00755EE7">
        <w:rPr>
          <w:rStyle w:val="A3"/>
          <w:rFonts w:ascii="Century Gothic" w:hAnsi="Century Gothic" w:cs="Arial"/>
          <w:sz w:val="22"/>
          <w:szCs w:val="22"/>
        </w:rPr>
        <w:t>,</w:t>
      </w:r>
      <w:r>
        <w:rPr>
          <w:rStyle w:val="A3"/>
          <w:rFonts w:ascii="Century Gothic" w:hAnsi="Century Gothic" w:cs="Arial"/>
          <w:sz w:val="22"/>
          <w:szCs w:val="22"/>
        </w:rPr>
        <w:t xml:space="preserve"> </w:t>
      </w:r>
      <w:r w:rsidRPr="00943FA8">
        <w:rPr>
          <w:rStyle w:val="A3"/>
          <w:rFonts w:ascii="Century Gothic" w:hAnsi="Century Gothic" w:cs="Arial"/>
          <w:sz w:val="22"/>
          <w:szCs w:val="22"/>
        </w:rPr>
        <w:t>arena</w:t>
      </w:r>
      <w:r w:rsidR="00755EE7">
        <w:rPr>
          <w:rStyle w:val="A3"/>
          <w:rFonts w:ascii="Century Gothic" w:hAnsi="Century Gothic" w:cs="Arial"/>
          <w:sz w:val="22"/>
          <w:szCs w:val="22"/>
        </w:rPr>
        <w:t>-</w:t>
      </w:r>
      <w:r w:rsidRPr="00943FA8">
        <w:rPr>
          <w:rStyle w:val="A3"/>
          <w:rFonts w:ascii="Century Gothic" w:hAnsi="Century Gothic" w:cs="Arial"/>
          <w:sz w:val="22"/>
          <w:szCs w:val="22"/>
        </w:rPr>
        <w:t xml:space="preserve">ähnlichen </w:t>
      </w:r>
      <w:r>
        <w:rPr>
          <w:rStyle w:val="A3"/>
          <w:rFonts w:ascii="Century Gothic" w:hAnsi="Century Gothic" w:cs="Arial"/>
          <w:sz w:val="22"/>
          <w:szCs w:val="22"/>
        </w:rPr>
        <w:t>Sound – ganz gleich,</w:t>
      </w:r>
      <w:r w:rsidRPr="00943FA8">
        <w:rPr>
          <w:rStyle w:val="A3"/>
          <w:rFonts w:ascii="Century Gothic" w:hAnsi="Century Gothic" w:cs="Arial"/>
          <w:sz w:val="22"/>
          <w:szCs w:val="22"/>
        </w:rPr>
        <w:t xml:space="preserve"> ob Sie Ihre Lieblingsmusik hören oder sich mit anderen Fahrern unterhalten. </w:t>
      </w:r>
      <w:r>
        <w:rPr>
          <w:rStyle w:val="A3"/>
          <w:rFonts w:ascii="Century Gothic" w:hAnsi="Century Gothic" w:cs="Arial"/>
          <w:sz w:val="22"/>
          <w:szCs w:val="22"/>
        </w:rPr>
        <w:t xml:space="preserve">Ein weiteres innovatives Feature ist die – ebenfalls auf der IMU basierende – integrierte </w:t>
      </w:r>
      <w:r w:rsidRPr="001C3C6E">
        <w:rPr>
          <w:rStyle w:val="A3"/>
          <w:rFonts w:ascii="Century Gothic" w:hAnsi="Century Gothic" w:cs="Arial"/>
          <w:b/>
          <w:bCs/>
          <w:sz w:val="22"/>
          <w:szCs w:val="22"/>
        </w:rPr>
        <w:t>Ein- und Ausschaltautomatik</w:t>
      </w:r>
      <w:r>
        <w:rPr>
          <w:rStyle w:val="A3"/>
          <w:rFonts w:ascii="Century Gothic" w:hAnsi="Century Gothic" w:cs="Arial"/>
          <w:sz w:val="22"/>
          <w:szCs w:val="22"/>
        </w:rPr>
        <w:t xml:space="preserve">. </w:t>
      </w:r>
      <w:r w:rsidRPr="00943FA8">
        <w:rPr>
          <w:rStyle w:val="A3"/>
          <w:rFonts w:ascii="Century Gothic" w:hAnsi="Century Gothic" w:cs="Arial"/>
          <w:sz w:val="22"/>
          <w:szCs w:val="22"/>
        </w:rPr>
        <w:t xml:space="preserve">Einmal aktiviert, schaltet sich das PACKTALK PRO ab, wenn </w:t>
      </w:r>
      <w:r>
        <w:rPr>
          <w:rStyle w:val="A3"/>
          <w:rFonts w:ascii="Century Gothic" w:hAnsi="Century Gothic" w:cs="Arial"/>
          <w:sz w:val="22"/>
          <w:szCs w:val="22"/>
        </w:rPr>
        <w:t>das System nicht bewegt wird</w:t>
      </w:r>
      <w:r w:rsidRPr="00943FA8">
        <w:rPr>
          <w:rStyle w:val="A3"/>
          <w:rFonts w:ascii="Century Gothic" w:hAnsi="Century Gothic" w:cs="Arial"/>
          <w:sz w:val="22"/>
          <w:szCs w:val="22"/>
        </w:rPr>
        <w:t xml:space="preserve">, und </w:t>
      </w:r>
      <w:r>
        <w:rPr>
          <w:rStyle w:val="A3"/>
          <w:rFonts w:ascii="Century Gothic" w:hAnsi="Century Gothic" w:cs="Arial"/>
          <w:sz w:val="22"/>
          <w:szCs w:val="22"/>
        </w:rPr>
        <w:t>reaktiviert sich wieder, wenn die Fahrt beginnt. Ein sehr praktisches Feature</w:t>
      </w:r>
      <w:r w:rsidR="00755EE7">
        <w:rPr>
          <w:rStyle w:val="A3"/>
          <w:rFonts w:ascii="Century Gothic" w:hAnsi="Century Gothic" w:cs="Arial"/>
          <w:sz w:val="22"/>
          <w:szCs w:val="22"/>
        </w:rPr>
        <w:t>,</w:t>
      </w:r>
      <w:r>
        <w:rPr>
          <w:rStyle w:val="A3"/>
          <w:rFonts w:ascii="Century Gothic" w:hAnsi="Century Gothic" w:cs="Arial"/>
          <w:sz w:val="22"/>
          <w:szCs w:val="22"/>
        </w:rPr>
        <w:t xml:space="preserve"> welches nicht nur Ladeenergie spart, sondern auch die </w:t>
      </w:r>
      <w:r w:rsidRPr="00943FA8">
        <w:rPr>
          <w:rStyle w:val="A3"/>
          <w:rFonts w:ascii="Century Gothic" w:hAnsi="Century Gothic" w:cs="Arial"/>
          <w:sz w:val="22"/>
          <w:szCs w:val="22"/>
        </w:rPr>
        <w:t>Lebensdauer der Batterie verlänger</w:t>
      </w:r>
      <w:r>
        <w:rPr>
          <w:rStyle w:val="A3"/>
          <w:rFonts w:ascii="Century Gothic" w:hAnsi="Century Gothic" w:cs="Arial"/>
          <w:sz w:val="22"/>
          <w:szCs w:val="22"/>
        </w:rPr>
        <w:t>t</w:t>
      </w:r>
      <w:r w:rsidRPr="00943FA8">
        <w:rPr>
          <w:rStyle w:val="A3"/>
          <w:rFonts w:ascii="Century Gothic" w:hAnsi="Century Gothic" w:cs="Arial"/>
          <w:sz w:val="22"/>
          <w:szCs w:val="22"/>
        </w:rPr>
        <w:t xml:space="preserve">. </w:t>
      </w:r>
    </w:p>
    <w:p w14:paraId="3FEAAF33" w14:textId="012B9A58" w:rsidR="00782270" w:rsidRDefault="00943FA8" w:rsidP="00943FA8">
      <w:pPr>
        <w:spacing w:before="240" w:after="120"/>
        <w:ind w:right="283"/>
        <w:rPr>
          <w:rStyle w:val="A3"/>
          <w:rFonts w:ascii="Century Gothic" w:hAnsi="Century Gothic" w:cs="Arial"/>
          <w:sz w:val="22"/>
          <w:szCs w:val="22"/>
        </w:rPr>
      </w:pPr>
      <w:r>
        <w:rPr>
          <w:rStyle w:val="A3"/>
          <w:rFonts w:ascii="Century Gothic" w:hAnsi="Century Gothic" w:cs="Arial"/>
          <w:sz w:val="22"/>
          <w:szCs w:val="22"/>
        </w:rPr>
        <w:t>„</w:t>
      </w:r>
      <w:r w:rsidRPr="00943FA8">
        <w:rPr>
          <w:rStyle w:val="A3"/>
          <w:rFonts w:ascii="Century Gothic" w:hAnsi="Century Gothic" w:cs="Arial"/>
          <w:i/>
          <w:sz w:val="22"/>
          <w:szCs w:val="22"/>
        </w:rPr>
        <w:t>Das PACKTALK Pro ist das fortschrittlichste Kommunikationsgerät, das wir in unserer Geschichte entwickelt haben</w:t>
      </w:r>
      <w:r w:rsidRPr="00943FA8">
        <w:rPr>
          <w:rStyle w:val="A3"/>
          <w:rFonts w:ascii="Century Gothic" w:hAnsi="Century Gothic" w:cs="Arial"/>
          <w:sz w:val="22"/>
          <w:szCs w:val="22"/>
        </w:rPr>
        <w:t>", sagt Alon Lumbroso, Chief Executive Officer von Cardo System</w:t>
      </w:r>
      <w:r>
        <w:rPr>
          <w:rStyle w:val="A3"/>
          <w:rFonts w:ascii="Century Gothic" w:hAnsi="Century Gothic" w:cs="Arial"/>
          <w:sz w:val="22"/>
          <w:szCs w:val="22"/>
        </w:rPr>
        <w:t>s</w:t>
      </w:r>
      <w:r w:rsidRPr="00943FA8">
        <w:rPr>
          <w:rStyle w:val="A3"/>
          <w:rFonts w:ascii="Century Gothic" w:hAnsi="Century Gothic" w:cs="Arial"/>
          <w:sz w:val="22"/>
          <w:szCs w:val="22"/>
        </w:rPr>
        <w:t xml:space="preserve">. </w:t>
      </w:r>
      <w:r w:rsidRPr="00943FA8">
        <w:rPr>
          <w:rStyle w:val="A3"/>
          <w:rFonts w:ascii="Century Gothic" w:hAnsi="Century Gothic" w:cs="Arial"/>
          <w:i/>
          <w:sz w:val="22"/>
          <w:szCs w:val="22"/>
        </w:rPr>
        <w:t>„Die Einführung von Crash Detection und Notfallwarnungen bietet den Fahrern ein höheres Maß an Sicherheit und hebt das ohnehin schon fortschrittlichste und funktionsreichste System auf dem Markt auf ein neues Niveau."</w:t>
      </w:r>
    </w:p>
    <w:p w14:paraId="69AD3A25" w14:textId="00CCCE41" w:rsidR="00943FA8" w:rsidRPr="00943FA8" w:rsidRDefault="00943FA8" w:rsidP="00430383">
      <w:pPr>
        <w:spacing w:before="240" w:after="120"/>
        <w:ind w:right="142"/>
        <w:rPr>
          <w:rStyle w:val="A3"/>
          <w:rFonts w:ascii="Century Gothic" w:hAnsi="Century Gothic" w:cs="Arial"/>
          <w:sz w:val="22"/>
          <w:szCs w:val="22"/>
        </w:rPr>
      </w:pPr>
      <w:r w:rsidRPr="00943FA8">
        <w:rPr>
          <w:rStyle w:val="A3"/>
          <w:rFonts w:ascii="Century Gothic" w:hAnsi="Century Gothic" w:cs="Arial"/>
          <w:i/>
          <w:sz w:val="22"/>
          <w:szCs w:val="22"/>
        </w:rPr>
        <w:t xml:space="preserve">„Seit zwei Jahrzehnten </w:t>
      </w:r>
      <w:r>
        <w:rPr>
          <w:rStyle w:val="A3"/>
          <w:rFonts w:ascii="Century Gothic" w:hAnsi="Century Gothic" w:cs="Arial"/>
          <w:i/>
          <w:sz w:val="22"/>
          <w:szCs w:val="22"/>
        </w:rPr>
        <w:t>ist es unser</w:t>
      </w:r>
      <w:r w:rsidR="008D1903">
        <w:rPr>
          <w:rStyle w:val="A3"/>
          <w:rFonts w:ascii="Century Gothic" w:hAnsi="Century Gothic" w:cs="Arial"/>
          <w:i/>
          <w:sz w:val="22"/>
          <w:szCs w:val="22"/>
        </w:rPr>
        <w:t xml:space="preserve"> Bestreben</w:t>
      </w:r>
      <w:r w:rsidRPr="00943FA8">
        <w:rPr>
          <w:rStyle w:val="A3"/>
          <w:rFonts w:ascii="Century Gothic" w:hAnsi="Century Gothic" w:cs="Arial"/>
          <w:i/>
          <w:sz w:val="22"/>
          <w:szCs w:val="22"/>
        </w:rPr>
        <w:t xml:space="preserve">, das Fahrerlebnis zu verbessern und die Branche mit Innovationen voranzubringen, die den Fahrern </w:t>
      </w:r>
      <w:r w:rsidR="00F564B6">
        <w:rPr>
          <w:rStyle w:val="A3"/>
          <w:rFonts w:ascii="Century Gothic" w:hAnsi="Century Gothic" w:cs="Arial"/>
          <w:i/>
          <w:sz w:val="22"/>
          <w:szCs w:val="22"/>
        </w:rPr>
        <w:t xml:space="preserve">einen </w:t>
      </w:r>
      <w:r w:rsidRPr="00943FA8">
        <w:rPr>
          <w:rStyle w:val="A3"/>
          <w:rFonts w:ascii="Century Gothic" w:hAnsi="Century Gothic" w:cs="Arial"/>
          <w:i/>
          <w:sz w:val="22"/>
          <w:szCs w:val="22"/>
        </w:rPr>
        <w:t>wirklich</w:t>
      </w:r>
      <w:r w:rsidR="00430383">
        <w:rPr>
          <w:rStyle w:val="A3"/>
          <w:rFonts w:ascii="Century Gothic" w:hAnsi="Century Gothic" w:cs="Arial"/>
          <w:i/>
          <w:sz w:val="22"/>
          <w:szCs w:val="22"/>
        </w:rPr>
        <w:t>en</w:t>
      </w:r>
      <w:r w:rsidRPr="00943FA8">
        <w:rPr>
          <w:rStyle w:val="A3"/>
          <w:rFonts w:ascii="Century Gothic" w:hAnsi="Century Gothic" w:cs="Arial"/>
          <w:i/>
          <w:sz w:val="22"/>
          <w:szCs w:val="22"/>
        </w:rPr>
        <w:t xml:space="preserve"> </w:t>
      </w:r>
      <w:r w:rsidR="00F564B6">
        <w:rPr>
          <w:rStyle w:val="A3"/>
          <w:rFonts w:ascii="Century Gothic" w:hAnsi="Century Gothic" w:cs="Arial"/>
          <w:i/>
          <w:sz w:val="22"/>
          <w:szCs w:val="22"/>
        </w:rPr>
        <w:t>Mehrwert bieten</w:t>
      </w:r>
      <w:r w:rsidRPr="00943FA8">
        <w:rPr>
          <w:rStyle w:val="A3"/>
          <w:rFonts w:ascii="Century Gothic" w:hAnsi="Century Gothic" w:cs="Arial"/>
          <w:i/>
          <w:sz w:val="22"/>
          <w:szCs w:val="22"/>
        </w:rPr>
        <w:t>. Wir haben die Absicht, diese Führungsposition noch viele Jahre zu halten</w:t>
      </w:r>
      <w:r>
        <w:rPr>
          <w:rStyle w:val="A3"/>
          <w:rFonts w:ascii="Century Gothic" w:hAnsi="Century Gothic" w:cs="Arial"/>
          <w:i/>
          <w:sz w:val="22"/>
          <w:szCs w:val="22"/>
        </w:rPr>
        <w:t>“</w:t>
      </w:r>
      <w:r w:rsidRPr="00943FA8">
        <w:rPr>
          <w:rStyle w:val="A3"/>
          <w:rFonts w:ascii="Century Gothic" w:hAnsi="Century Gothic" w:cs="Arial"/>
          <w:sz w:val="22"/>
          <w:szCs w:val="22"/>
        </w:rPr>
        <w:t xml:space="preserve">, </w:t>
      </w:r>
      <w:r>
        <w:rPr>
          <w:rStyle w:val="A3"/>
          <w:rFonts w:ascii="Century Gothic" w:hAnsi="Century Gothic" w:cs="Arial"/>
          <w:sz w:val="22"/>
          <w:szCs w:val="22"/>
        </w:rPr>
        <w:t xml:space="preserve">ergänzt </w:t>
      </w:r>
      <w:r w:rsidRPr="00943FA8">
        <w:rPr>
          <w:rStyle w:val="A3"/>
          <w:rFonts w:ascii="Century Gothic" w:hAnsi="Century Gothic" w:cs="Arial"/>
          <w:sz w:val="22"/>
          <w:szCs w:val="22"/>
        </w:rPr>
        <w:t>Lumbroso.</w:t>
      </w:r>
    </w:p>
    <w:p w14:paraId="2A5599CF" w14:textId="4FE3A360" w:rsidR="00943FA8" w:rsidRDefault="00943FA8" w:rsidP="001C3C6E">
      <w:pPr>
        <w:spacing w:before="240" w:after="120"/>
        <w:rPr>
          <w:rStyle w:val="A3"/>
          <w:rFonts w:ascii="Century Gothic" w:hAnsi="Century Gothic" w:cs="Arial"/>
          <w:sz w:val="22"/>
          <w:szCs w:val="22"/>
        </w:rPr>
      </w:pPr>
      <w:r>
        <w:rPr>
          <w:rStyle w:val="A3"/>
          <w:rFonts w:ascii="Century Gothic" w:hAnsi="Century Gothic" w:cs="Arial"/>
          <w:sz w:val="22"/>
          <w:szCs w:val="22"/>
        </w:rPr>
        <w:t xml:space="preserve">Neben den neuen, innovativen Eigenschaften verfügt das </w:t>
      </w:r>
      <w:r w:rsidR="001C3C6E" w:rsidRPr="00943FA8">
        <w:rPr>
          <w:rStyle w:val="A3"/>
          <w:rFonts w:ascii="Century Gothic" w:hAnsi="Century Gothic" w:cs="Arial"/>
          <w:sz w:val="22"/>
          <w:szCs w:val="22"/>
        </w:rPr>
        <w:t>PACKTALK PRO</w:t>
      </w:r>
      <w:r w:rsidR="001C3C6E">
        <w:rPr>
          <w:rStyle w:val="A3"/>
          <w:rFonts w:ascii="Century Gothic" w:hAnsi="Century Gothic" w:cs="Arial"/>
          <w:sz w:val="22"/>
          <w:szCs w:val="22"/>
        </w:rPr>
        <w:t xml:space="preserve"> als </w:t>
      </w:r>
      <w:r>
        <w:rPr>
          <w:rStyle w:val="A3"/>
          <w:rFonts w:ascii="Century Gothic" w:hAnsi="Century Gothic" w:cs="Arial"/>
          <w:sz w:val="22"/>
          <w:szCs w:val="22"/>
        </w:rPr>
        <w:t xml:space="preserve">Topmodell </w:t>
      </w:r>
      <w:r w:rsidR="00430383">
        <w:rPr>
          <w:rStyle w:val="A3"/>
          <w:rFonts w:ascii="Century Gothic" w:hAnsi="Century Gothic" w:cs="Arial"/>
          <w:sz w:val="22"/>
          <w:szCs w:val="22"/>
        </w:rPr>
        <w:t>im Angebot</w:t>
      </w:r>
      <w:r>
        <w:rPr>
          <w:rStyle w:val="A3"/>
          <w:rFonts w:ascii="Century Gothic" w:hAnsi="Century Gothic" w:cs="Arial"/>
          <w:sz w:val="22"/>
          <w:szCs w:val="22"/>
        </w:rPr>
        <w:t xml:space="preserve"> von Cardo natürlich auch über alle Features</w:t>
      </w:r>
      <w:r w:rsidR="001C3C6E">
        <w:rPr>
          <w:rStyle w:val="A3"/>
          <w:rFonts w:ascii="Century Gothic" w:hAnsi="Century Gothic" w:cs="Arial"/>
          <w:sz w:val="22"/>
          <w:szCs w:val="22"/>
        </w:rPr>
        <w:t xml:space="preserve">, für die die Marke bekannt ist. </w:t>
      </w:r>
      <w:r w:rsidRPr="00943FA8">
        <w:rPr>
          <w:rStyle w:val="A3"/>
          <w:rFonts w:ascii="Century Gothic" w:hAnsi="Century Gothic" w:cs="Arial"/>
          <w:sz w:val="22"/>
          <w:szCs w:val="22"/>
        </w:rPr>
        <w:t xml:space="preserve">Dazu gehören </w:t>
      </w:r>
      <w:r w:rsidR="001C3C6E">
        <w:rPr>
          <w:rStyle w:val="A3"/>
          <w:rFonts w:ascii="Century Gothic" w:hAnsi="Century Gothic" w:cs="Arial"/>
          <w:sz w:val="22"/>
          <w:szCs w:val="22"/>
        </w:rPr>
        <w:t xml:space="preserve">die vollständige </w:t>
      </w:r>
      <w:r w:rsidRPr="00943FA8">
        <w:rPr>
          <w:rStyle w:val="A3"/>
          <w:rFonts w:ascii="Century Gothic" w:hAnsi="Century Gothic" w:cs="Arial"/>
          <w:sz w:val="22"/>
          <w:szCs w:val="22"/>
        </w:rPr>
        <w:t xml:space="preserve">Wasserdichtigkeit </w:t>
      </w:r>
      <w:r w:rsidR="001C3C6E">
        <w:rPr>
          <w:rStyle w:val="A3"/>
          <w:rFonts w:ascii="Century Gothic" w:hAnsi="Century Gothic" w:cs="Arial"/>
          <w:sz w:val="22"/>
          <w:szCs w:val="22"/>
        </w:rPr>
        <w:t xml:space="preserve">nach </w:t>
      </w:r>
      <w:r w:rsidRPr="00943FA8">
        <w:rPr>
          <w:rStyle w:val="A3"/>
          <w:rFonts w:ascii="Century Gothic" w:hAnsi="Century Gothic" w:cs="Arial"/>
          <w:sz w:val="22"/>
          <w:szCs w:val="22"/>
        </w:rPr>
        <w:t xml:space="preserve">IP67, </w:t>
      </w:r>
      <w:r w:rsidR="001C3C6E">
        <w:rPr>
          <w:rStyle w:val="A3"/>
          <w:rFonts w:ascii="Century Gothic" w:hAnsi="Century Gothic" w:cs="Arial"/>
          <w:sz w:val="22"/>
          <w:szCs w:val="22"/>
        </w:rPr>
        <w:t xml:space="preserve">der </w:t>
      </w:r>
      <w:r w:rsidR="00430383">
        <w:rPr>
          <w:rStyle w:val="A3"/>
          <w:rFonts w:ascii="Century Gothic" w:hAnsi="Century Gothic" w:cs="Arial"/>
          <w:sz w:val="22"/>
          <w:szCs w:val="22"/>
        </w:rPr>
        <w:t>Bluetooth</w:t>
      </w:r>
      <w:r w:rsidR="00430383" w:rsidRPr="00430383">
        <w:rPr>
          <w:rStyle w:val="A3"/>
          <w:rFonts w:ascii="Century Gothic" w:hAnsi="Century Gothic" w:cs="Arial"/>
          <w:sz w:val="22"/>
          <w:szCs w:val="22"/>
          <w:vertAlign w:val="superscript"/>
        </w:rPr>
        <w:t>®</w:t>
      </w:r>
      <w:r w:rsidR="001C3C6E">
        <w:rPr>
          <w:rStyle w:val="A3"/>
          <w:rFonts w:ascii="Century Gothic" w:hAnsi="Century Gothic" w:cs="Arial"/>
          <w:sz w:val="22"/>
          <w:szCs w:val="22"/>
        </w:rPr>
        <w:t xml:space="preserve">-Standard </w:t>
      </w:r>
      <w:r w:rsidRPr="00943FA8">
        <w:rPr>
          <w:rStyle w:val="A3"/>
          <w:rFonts w:ascii="Century Gothic" w:hAnsi="Century Gothic" w:cs="Arial"/>
          <w:sz w:val="22"/>
          <w:szCs w:val="22"/>
        </w:rPr>
        <w:t xml:space="preserve">5.2, </w:t>
      </w:r>
      <w:r w:rsidR="001C3C6E">
        <w:rPr>
          <w:rStyle w:val="A3"/>
          <w:rFonts w:ascii="Century Gothic" w:hAnsi="Century Gothic" w:cs="Arial"/>
          <w:sz w:val="22"/>
          <w:szCs w:val="22"/>
        </w:rPr>
        <w:t>kabellose „</w:t>
      </w:r>
      <w:r w:rsidRPr="00943FA8">
        <w:rPr>
          <w:rStyle w:val="A3"/>
          <w:rFonts w:ascii="Century Gothic" w:hAnsi="Century Gothic" w:cs="Arial"/>
          <w:sz w:val="22"/>
          <w:szCs w:val="22"/>
        </w:rPr>
        <w:t>Over-The-Air</w:t>
      </w:r>
      <w:r w:rsidR="001C3C6E">
        <w:rPr>
          <w:rStyle w:val="A3"/>
          <w:rFonts w:ascii="Century Gothic" w:hAnsi="Century Gothic" w:cs="Arial"/>
          <w:sz w:val="22"/>
          <w:szCs w:val="22"/>
        </w:rPr>
        <w:t>“</w:t>
      </w:r>
      <w:r w:rsidR="00755EE7">
        <w:rPr>
          <w:rStyle w:val="A3"/>
          <w:rFonts w:ascii="Century Gothic" w:hAnsi="Century Gothic" w:cs="Arial"/>
          <w:sz w:val="22"/>
          <w:szCs w:val="22"/>
        </w:rPr>
        <w:t>-</w:t>
      </w:r>
      <w:r w:rsidR="001C3C6E">
        <w:rPr>
          <w:rStyle w:val="A3"/>
          <w:rFonts w:ascii="Century Gothic" w:hAnsi="Century Gothic" w:cs="Arial"/>
          <w:sz w:val="22"/>
          <w:szCs w:val="22"/>
        </w:rPr>
        <w:t>Updates der Geräte-S</w:t>
      </w:r>
      <w:r w:rsidRPr="00943FA8">
        <w:rPr>
          <w:rStyle w:val="A3"/>
          <w:rFonts w:ascii="Century Gothic" w:hAnsi="Century Gothic" w:cs="Arial"/>
          <w:sz w:val="22"/>
          <w:szCs w:val="22"/>
        </w:rPr>
        <w:t>oftware, schnelles Aufladen</w:t>
      </w:r>
      <w:r w:rsidR="001C3C6E">
        <w:rPr>
          <w:rStyle w:val="A3"/>
          <w:rFonts w:ascii="Century Gothic" w:hAnsi="Century Gothic" w:cs="Arial"/>
          <w:sz w:val="22"/>
          <w:szCs w:val="22"/>
        </w:rPr>
        <w:t xml:space="preserve"> via </w:t>
      </w:r>
      <w:r w:rsidRPr="00943FA8">
        <w:rPr>
          <w:rStyle w:val="A3"/>
          <w:rFonts w:ascii="Century Gothic" w:hAnsi="Century Gothic" w:cs="Arial"/>
          <w:sz w:val="22"/>
          <w:szCs w:val="22"/>
        </w:rPr>
        <w:t xml:space="preserve">USB Typ-C, </w:t>
      </w:r>
      <w:r w:rsidR="001C3C6E">
        <w:rPr>
          <w:rStyle w:val="A3"/>
          <w:rFonts w:ascii="Century Gothic" w:hAnsi="Century Gothic" w:cs="Arial"/>
          <w:sz w:val="22"/>
          <w:szCs w:val="22"/>
        </w:rPr>
        <w:t xml:space="preserve">ein </w:t>
      </w:r>
      <w:r w:rsidRPr="00943FA8">
        <w:rPr>
          <w:rStyle w:val="A3"/>
          <w:rFonts w:ascii="Century Gothic" w:hAnsi="Century Gothic" w:cs="Arial"/>
          <w:sz w:val="22"/>
          <w:szCs w:val="22"/>
        </w:rPr>
        <w:t xml:space="preserve">integriertes </w:t>
      </w:r>
      <w:r w:rsidR="001C3C6E">
        <w:rPr>
          <w:rStyle w:val="A3"/>
          <w:rFonts w:ascii="Century Gothic" w:hAnsi="Century Gothic" w:cs="Arial"/>
          <w:sz w:val="22"/>
          <w:szCs w:val="22"/>
        </w:rPr>
        <w:t>UKW</w:t>
      </w:r>
      <w:r w:rsidRPr="00943FA8">
        <w:rPr>
          <w:rStyle w:val="A3"/>
          <w:rFonts w:ascii="Century Gothic" w:hAnsi="Century Gothic" w:cs="Arial"/>
          <w:sz w:val="22"/>
          <w:szCs w:val="22"/>
        </w:rPr>
        <w:t>-Radio</w:t>
      </w:r>
      <w:r w:rsidR="001C3C6E">
        <w:rPr>
          <w:rStyle w:val="A3"/>
          <w:rFonts w:ascii="Century Gothic" w:hAnsi="Century Gothic" w:cs="Arial"/>
          <w:sz w:val="22"/>
          <w:szCs w:val="22"/>
        </w:rPr>
        <w:t xml:space="preserve"> mit Senderspeicher</w:t>
      </w:r>
      <w:r w:rsidRPr="00943FA8">
        <w:rPr>
          <w:rStyle w:val="A3"/>
          <w:rFonts w:ascii="Century Gothic" w:hAnsi="Century Gothic" w:cs="Arial"/>
          <w:sz w:val="22"/>
          <w:szCs w:val="22"/>
        </w:rPr>
        <w:t xml:space="preserve">, </w:t>
      </w:r>
      <w:r w:rsidR="00430383">
        <w:rPr>
          <w:rStyle w:val="A3"/>
          <w:rFonts w:ascii="Century Gothic" w:hAnsi="Century Gothic" w:cs="Arial"/>
          <w:sz w:val="22"/>
          <w:szCs w:val="22"/>
        </w:rPr>
        <w:t>eine</w:t>
      </w:r>
      <w:r w:rsidR="001C3C6E">
        <w:rPr>
          <w:rStyle w:val="A3"/>
          <w:rFonts w:ascii="Century Gothic" w:hAnsi="Century Gothic" w:cs="Arial"/>
          <w:sz w:val="22"/>
          <w:szCs w:val="22"/>
        </w:rPr>
        <w:t xml:space="preserve"> </w:t>
      </w:r>
      <w:r w:rsidRPr="00943FA8">
        <w:rPr>
          <w:rStyle w:val="A3"/>
          <w:rFonts w:ascii="Century Gothic" w:hAnsi="Century Gothic" w:cs="Arial"/>
          <w:sz w:val="22"/>
          <w:szCs w:val="22"/>
        </w:rPr>
        <w:t xml:space="preserve">universelle </w:t>
      </w:r>
      <w:r w:rsidR="00430383">
        <w:rPr>
          <w:rStyle w:val="A3"/>
          <w:rFonts w:ascii="Century Gothic" w:hAnsi="Century Gothic" w:cs="Arial"/>
          <w:sz w:val="22"/>
          <w:szCs w:val="22"/>
        </w:rPr>
        <w:t>Bluetooth</w:t>
      </w:r>
      <w:r w:rsidR="00430383" w:rsidRPr="00430383">
        <w:rPr>
          <w:rStyle w:val="A3"/>
          <w:rFonts w:ascii="Century Gothic" w:hAnsi="Century Gothic" w:cs="Arial"/>
          <w:sz w:val="22"/>
          <w:szCs w:val="22"/>
          <w:vertAlign w:val="superscript"/>
        </w:rPr>
        <w:t>®</w:t>
      </w:r>
      <w:r w:rsidRPr="00943FA8">
        <w:rPr>
          <w:rStyle w:val="A3"/>
          <w:rFonts w:ascii="Century Gothic" w:hAnsi="Century Gothic" w:cs="Arial"/>
          <w:sz w:val="22"/>
          <w:szCs w:val="22"/>
        </w:rPr>
        <w:t>-</w:t>
      </w:r>
      <w:r w:rsidR="001C3C6E">
        <w:rPr>
          <w:rStyle w:val="A3"/>
          <w:rFonts w:ascii="Century Gothic" w:hAnsi="Century Gothic" w:cs="Arial"/>
          <w:sz w:val="22"/>
          <w:szCs w:val="22"/>
        </w:rPr>
        <w:t xml:space="preserve">Intercom Funktionalität auch mit Geräten anderer Marken und – last, but not least – die besonders praktische, magnetunterstützte „Air Mount“-Halterung sowie </w:t>
      </w:r>
      <w:r w:rsidRPr="00943FA8">
        <w:rPr>
          <w:rStyle w:val="A3"/>
          <w:rFonts w:ascii="Century Gothic" w:hAnsi="Century Gothic" w:cs="Arial"/>
          <w:sz w:val="22"/>
          <w:szCs w:val="22"/>
        </w:rPr>
        <w:t>eine 3-jährige Garantie</w:t>
      </w:r>
      <w:r w:rsidR="001C3C6E">
        <w:rPr>
          <w:rStyle w:val="A3"/>
          <w:rFonts w:ascii="Century Gothic" w:hAnsi="Century Gothic" w:cs="Arial"/>
          <w:sz w:val="22"/>
          <w:szCs w:val="22"/>
        </w:rPr>
        <w:t>dauer</w:t>
      </w:r>
      <w:r w:rsidRPr="00943FA8">
        <w:rPr>
          <w:rStyle w:val="A3"/>
          <w:rFonts w:ascii="Century Gothic" w:hAnsi="Century Gothic" w:cs="Arial"/>
          <w:sz w:val="22"/>
          <w:szCs w:val="22"/>
        </w:rPr>
        <w:t>.</w:t>
      </w:r>
    </w:p>
    <w:p w14:paraId="09A95DA1" w14:textId="3B2F5471" w:rsidR="001C3C6E" w:rsidRPr="00B372AB" w:rsidRDefault="00B372AB" w:rsidP="00B372AB">
      <w:pPr>
        <w:spacing w:before="360" w:after="120"/>
        <w:ind w:right="284"/>
        <w:rPr>
          <w:rStyle w:val="A3"/>
          <w:rFonts w:ascii="Century Gothic" w:hAnsi="Century Gothic" w:cs="Arial"/>
          <w:b/>
          <w:bCs/>
          <w:sz w:val="22"/>
          <w:szCs w:val="22"/>
        </w:rPr>
      </w:pPr>
      <w:r w:rsidRPr="00B372AB">
        <w:rPr>
          <w:rStyle w:val="A3"/>
          <w:rFonts w:ascii="Century Gothic" w:hAnsi="Century Gothic" w:cs="Arial"/>
          <w:b/>
          <w:bCs/>
          <w:sz w:val="22"/>
          <w:szCs w:val="22"/>
        </w:rPr>
        <w:t>Die wichtigsten Features des neuen PACKTALK PRO</w:t>
      </w:r>
      <w:r w:rsidR="001C3C6E" w:rsidRPr="00B372AB">
        <w:rPr>
          <w:rStyle w:val="A3"/>
          <w:rFonts w:ascii="Century Gothic" w:hAnsi="Century Gothic" w:cs="Arial"/>
          <w:b/>
          <w:bCs/>
          <w:sz w:val="22"/>
          <w:szCs w:val="22"/>
        </w:rPr>
        <w:t xml:space="preserve">: </w:t>
      </w:r>
    </w:p>
    <w:p w14:paraId="74562111" w14:textId="2C2B9A1E" w:rsidR="001C3C6E" w:rsidRPr="00392622" w:rsidRDefault="00773BCB"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t>Crash Detection System</w:t>
      </w:r>
      <w:r w:rsidRPr="00392622">
        <w:rPr>
          <w:rStyle w:val="A3"/>
          <w:rFonts w:ascii="Century Gothic" w:hAnsi="Century Gothic" w:cs="Arial"/>
          <w:sz w:val="22"/>
          <w:szCs w:val="22"/>
        </w:rPr>
        <w:t xml:space="preserve"> </w:t>
      </w:r>
      <w:r w:rsidR="001C3C6E" w:rsidRPr="00392622">
        <w:rPr>
          <w:rStyle w:val="A3"/>
          <w:rFonts w:ascii="Century Gothic" w:hAnsi="Century Gothic" w:cs="Arial"/>
          <w:sz w:val="22"/>
          <w:szCs w:val="22"/>
        </w:rPr>
        <w:t xml:space="preserve">– </w:t>
      </w:r>
      <w:r w:rsidRPr="00392622">
        <w:rPr>
          <w:rStyle w:val="A3"/>
          <w:rFonts w:ascii="Century Gothic" w:hAnsi="Century Gothic" w:cs="Arial"/>
          <w:sz w:val="22"/>
          <w:szCs w:val="22"/>
        </w:rPr>
        <w:t>Wenn Sie es am meisten brauchen, wacht das PACKTALK PRO über Sie.</w:t>
      </w:r>
    </w:p>
    <w:p w14:paraId="5232515A" w14:textId="79E6ECA1" w:rsidR="00773BCB" w:rsidRPr="00392622" w:rsidRDefault="00392622"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t>Auto Ein/Aus</w:t>
      </w:r>
      <w:r w:rsidRPr="00392622">
        <w:rPr>
          <w:rStyle w:val="A3"/>
          <w:rFonts w:ascii="Century Gothic" w:hAnsi="Century Gothic" w:cs="Arial"/>
          <w:sz w:val="22"/>
          <w:szCs w:val="22"/>
        </w:rPr>
        <w:t xml:space="preserve"> – </w:t>
      </w:r>
      <w:r w:rsidR="00B372AB">
        <w:rPr>
          <w:rStyle w:val="A3"/>
          <w:rFonts w:ascii="Century Gothic" w:hAnsi="Century Gothic" w:cs="Arial"/>
          <w:sz w:val="22"/>
          <w:szCs w:val="22"/>
        </w:rPr>
        <w:t xml:space="preserve">Mit der neuen Automatik können </w:t>
      </w:r>
      <w:r w:rsidR="00773BCB" w:rsidRPr="00392622">
        <w:rPr>
          <w:rStyle w:val="A3"/>
          <w:rFonts w:ascii="Century Gothic" w:hAnsi="Century Gothic" w:cs="Arial"/>
          <w:sz w:val="22"/>
          <w:szCs w:val="22"/>
        </w:rPr>
        <w:t>Sie sich ab sofort das Ein- und Ausschalten des Systems</w:t>
      </w:r>
      <w:r w:rsidR="00B372AB">
        <w:rPr>
          <w:rStyle w:val="A3"/>
          <w:rFonts w:ascii="Century Gothic" w:hAnsi="Century Gothic" w:cs="Arial"/>
          <w:sz w:val="22"/>
          <w:szCs w:val="22"/>
        </w:rPr>
        <w:t xml:space="preserve"> sparen</w:t>
      </w:r>
      <w:r w:rsidR="00773BCB" w:rsidRPr="00392622">
        <w:rPr>
          <w:rStyle w:val="A3"/>
          <w:rFonts w:ascii="Century Gothic" w:hAnsi="Century Gothic" w:cs="Arial"/>
          <w:sz w:val="22"/>
          <w:szCs w:val="22"/>
        </w:rPr>
        <w:t>.</w:t>
      </w:r>
    </w:p>
    <w:p w14:paraId="533D6A2C" w14:textId="0E3058FA" w:rsidR="001C3C6E" w:rsidRPr="00392622" w:rsidRDefault="001C3C6E"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lastRenderedPageBreak/>
        <w:t>Air Mount</w:t>
      </w:r>
      <w:r w:rsidRPr="00392622">
        <w:rPr>
          <w:rStyle w:val="A3"/>
          <w:rFonts w:ascii="Century Gothic" w:hAnsi="Century Gothic" w:cs="Arial"/>
          <w:sz w:val="22"/>
          <w:szCs w:val="22"/>
        </w:rPr>
        <w:t xml:space="preserve"> </w:t>
      </w:r>
      <w:r w:rsidR="00773BCB" w:rsidRPr="00392622">
        <w:rPr>
          <w:rStyle w:val="A3"/>
          <w:rFonts w:ascii="Century Gothic" w:hAnsi="Century Gothic" w:cs="Arial"/>
          <w:sz w:val="22"/>
          <w:szCs w:val="22"/>
        </w:rPr>
        <w:t>–</w:t>
      </w:r>
      <w:r w:rsidRPr="00392622">
        <w:rPr>
          <w:rStyle w:val="A3"/>
          <w:rFonts w:ascii="Century Gothic" w:hAnsi="Century Gothic" w:cs="Arial"/>
          <w:sz w:val="22"/>
          <w:szCs w:val="22"/>
        </w:rPr>
        <w:t xml:space="preserve"> </w:t>
      </w:r>
      <w:r w:rsidR="00430383">
        <w:rPr>
          <w:rStyle w:val="A3"/>
          <w:rFonts w:ascii="Century Gothic" w:hAnsi="Century Gothic" w:cs="Arial"/>
          <w:sz w:val="22"/>
          <w:szCs w:val="22"/>
        </w:rPr>
        <w:t>E</w:t>
      </w:r>
      <w:r w:rsidR="00773BCB" w:rsidRPr="00392622">
        <w:rPr>
          <w:rStyle w:val="A3"/>
          <w:rFonts w:ascii="Century Gothic" w:hAnsi="Century Gothic" w:cs="Arial"/>
          <w:sz w:val="22"/>
          <w:szCs w:val="22"/>
        </w:rPr>
        <w:t>xtra-praktische und p</w:t>
      </w:r>
      <w:r w:rsidRPr="00392622">
        <w:rPr>
          <w:rStyle w:val="A3"/>
          <w:rFonts w:ascii="Century Gothic" w:hAnsi="Century Gothic" w:cs="Arial"/>
          <w:sz w:val="22"/>
          <w:szCs w:val="22"/>
        </w:rPr>
        <w:t xml:space="preserve">atentierte </w:t>
      </w:r>
      <w:r w:rsidR="00B372AB">
        <w:rPr>
          <w:rStyle w:val="A3"/>
          <w:rFonts w:ascii="Century Gothic" w:hAnsi="Century Gothic" w:cs="Arial"/>
          <w:sz w:val="22"/>
          <w:szCs w:val="22"/>
        </w:rPr>
        <w:t>m</w:t>
      </w:r>
      <w:r w:rsidRPr="00392622">
        <w:rPr>
          <w:rStyle w:val="A3"/>
          <w:rFonts w:ascii="Century Gothic" w:hAnsi="Century Gothic" w:cs="Arial"/>
          <w:sz w:val="22"/>
          <w:szCs w:val="22"/>
        </w:rPr>
        <w:t>agnet</w:t>
      </w:r>
      <w:r w:rsidR="00B372AB">
        <w:rPr>
          <w:rStyle w:val="A3"/>
          <w:rFonts w:ascii="Century Gothic" w:hAnsi="Century Gothic" w:cs="Arial"/>
          <w:sz w:val="22"/>
          <w:szCs w:val="22"/>
        </w:rPr>
        <w:t>unterstützte Systemh</w:t>
      </w:r>
      <w:r w:rsidRPr="00392622">
        <w:rPr>
          <w:rStyle w:val="A3"/>
          <w:rFonts w:ascii="Century Gothic" w:hAnsi="Century Gothic" w:cs="Arial"/>
          <w:sz w:val="22"/>
          <w:szCs w:val="22"/>
        </w:rPr>
        <w:t xml:space="preserve">alterung </w:t>
      </w:r>
    </w:p>
    <w:p w14:paraId="524CF029" w14:textId="123FD9B9" w:rsidR="001C3C6E" w:rsidRPr="00392622" w:rsidRDefault="001C3C6E"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t>DMC der 2. Generation</w:t>
      </w:r>
      <w:r w:rsidR="00392622">
        <w:rPr>
          <w:rStyle w:val="A3"/>
          <w:rFonts w:ascii="Century Gothic" w:hAnsi="Century Gothic" w:cs="Arial"/>
          <w:sz w:val="22"/>
          <w:szCs w:val="22"/>
        </w:rPr>
        <w:t xml:space="preserve"> – </w:t>
      </w:r>
      <w:r w:rsidR="00773BCB" w:rsidRPr="00392622">
        <w:rPr>
          <w:rStyle w:val="A3"/>
          <w:rFonts w:ascii="Century Gothic" w:hAnsi="Century Gothic" w:cs="Arial"/>
          <w:sz w:val="22"/>
          <w:szCs w:val="22"/>
        </w:rPr>
        <w:t>Einfache Koppelung, besonders stabile Verbindungen und beste</w:t>
      </w:r>
      <w:r w:rsidR="00B372AB">
        <w:rPr>
          <w:rStyle w:val="A3"/>
          <w:rFonts w:ascii="Century Gothic" w:hAnsi="Century Gothic" w:cs="Arial"/>
          <w:sz w:val="22"/>
          <w:szCs w:val="22"/>
        </w:rPr>
        <w:t xml:space="preserve"> Intercom-Sprachqualität</w:t>
      </w:r>
      <w:r w:rsidR="00773BCB" w:rsidRPr="00392622">
        <w:rPr>
          <w:rStyle w:val="A3"/>
          <w:rFonts w:ascii="Century Gothic" w:hAnsi="Century Gothic" w:cs="Arial"/>
          <w:sz w:val="22"/>
          <w:szCs w:val="22"/>
        </w:rPr>
        <w:t xml:space="preserve"> </w:t>
      </w:r>
      <w:r w:rsidR="00392622">
        <w:rPr>
          <w:rStyle w:val="A3"/>
          <w:rFonts w:ascii="Century Gothic" w:hAnsi="Century Gothic" w:cs="Arial"/>
          <w:sz w:val="22"/>
          <w:szCs w:val="22"/>
        </w:rPr>
        <w:t>durch modernste Mesh-Technologie</w:t>
      </w:r>
      <w:r w:rsidR="00773BCB" w:rsidRPr="00392622">
        <w:rPr>
          <w:rStyle w:val="A3"/>
          <w:rFonts w:ascii="Century Gothic" w:hAnsi="Century Gothic" w:cs="Arial"/>
          <w:sz w:val="22"/>
          <w:szCs w:val="22"/>
        </w:rPr>
        <w:t>.</w:t>
      </w:r>
    </w:p>
    <w:p w14:paraId="4E793743" w14:textId="6AFF888B" w:rsidR="00773BCB" w:rsidRPr="00B372AB" w:rsidRDefault="00773BCB"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B372AB">
        <w:rPr>
          <w:rStyle w:val="A3"/>
          <w:rFonts w:ascii="Century Gothic" w:hAnsi="Century Gothic" w:cs="Arial"/>
          <w:b/>
          <w:sz w:val="22"/>
          <w:szCs w:val="22"/>
        </w:rPr>
        <w:t>Sound by JBL</w:t>
      </w:r>
      <w:r w:rsidR="00B372AB" w:rsidRPr="00B372AB">
        <w:rPr>
          <w:rStyle w:val="A3"/>
          <w:rFonts w:ascii="Century Gothic" w:hAnsi="Century Gothic" w:cs="Arial"/>
          <w:sz w:val="22"/>
          <w:szCs w:val="22"/>
        </w:rPr>
        <w:t xml:space="preserve"> – </w:t>
      </w:r>
      <w:r w:rsidRPr="00B372AB">
        <w:rPr>
          <w:rStyle w:val="A3"/>
          <w:rFonts w:ascii="Century Gothic" w:hAnsi="Century Gothic" w:cs="Arial"/>
          <w:sz w:val="22"/>
          <w:szCs w:val="22"/>
        </w:rPr>
        <w:t>Audiosystem mit 45mm-Lautsprechern</w:t>
      </w:r>
      <w:r w:rsidR="00B372AB" w:rsidRPr="00B372AB">
        <w:rPr>
          <w:rStyle w:val="A3"/>
          <w:rFonts w:ascii="Century Gothic" w:hAnsi="Century Gothic" w:cs="Arial"/>
          <w:sz w:val="22"/>
          <w:szCs w:val="22"/>
        </w:rPr>
        <w:t xml:space="preserve"> für optimale Soundqualität.</w:t>
      </w:r>
    </w:p>
    <w:p w14:paraId="68E258E5" w14:textId="484B1B23" w:rsidR="00773BCB" w:rsidRPr="00392622" w:rsidRDefault="00773BCB"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t xml:space="preserve">IP67 </w:t>
      </w:r>
      <w:r w:rsidR="00392622" w:rsidRPr="00392622">
        <w:rPr>
          <w:rStyle w:val="A3"/>
          <w:rFonts w:ascii="Century Gothic" w:hAnsi="Century Gothic" w:cs="Arial"/>
          <w:b/>
          <w:sz w:val="22"/>
          <w:szCs w:val="22"/>
        </w:rPr>
        <w:t>wasserdicht</w:t>
      </w:r>
      <w:r w:rsidR="00392622" w:rsidRPr="00392622">
        <w:rPr>
          <w:rStyle w:val="A3"/>
          <w:rFonts w:ascii="Century Gothic" w:hAnsi="Century Gothic" w:cs="Arial"/>
          <w:sz w:val="22"/>
          <w:szCs w:val="22"/>
        </w:rPr>
        <w:t xml:space="preserve"> </w:t>
      </w:r>
      <w:r w:rsidRPr="00392622">
        <w:rPr>
          <w:rStyle w:val="A3"/>
          <w:rFonts w:ascii="Century Gothic" w:hAnsi="Century Gothic" w:cs="Arial"/>
          <w:sz w:val="22"/>
          <w:szCs w:val="22"/>
        </w:rPr>
        <w:t xml:space="preserve">– </w:t>
      </w:r>
      <w:r w:rsidR="00BB6D86" w:rsidRPr="00BB6D86">
        <w:rPr>
          <w:rStyle w:val="A3"/>
          <w:rFonts w:ascii="Century Gothic" w:hAnsi="Century Gothic" w:cs="Arial"/>
          <w:sz w:val="22"/>
          <w:szCs w:val="22"/>
        </w:rPr>
        <w:t>Wasser- und staubdicht nach IP67</w:t>
      </w:r>
      <w:r w:rsidR="00BB6D86">
        <w:rPr>
          <w:rStyle w:val="A3"/>
          <w:rFonts w:ascii="Century Gothic" w:hAnsi="Century Gothic" w:cs="Arial"/>
          <w:sz w:val="22"/>
          <w:szCs w:val="22"/>
        </w:rPr>
        <w:t>:</w:t>
      </w:r>
      <w:r w:rsidR="00BB6D86" w:rsidRPr="00BB6D86">
        <w:rPr>
          <w:rStyle w:val="A3"/>
          <w:rFonts w:ascii="Century Gothic" w:hAnsi="Century Gothic" w:cs="Arial"/>
          <w:sz w:val="22"/>
          <w:szCs w:val="22"/>
        </w:rPr>
        <w:t xml:space="preserve"> besonders robustes Design nach höchsten Standards.</w:t>
      </w:r>
    </w:p>
    <w:p w14:paraId="59797C1E" w14:textId="4834581C" w:rsidR="00773BCB" w:rsidRPr="00392622" w:rsidRDefault="00392622" w:rsidP="00B372AB">
      <w:pPr>
        <w:pStyle w:val="Listenabsatz"/>
        <w:numPr>
          <w:ilvl w:val="0"/>
          <w:numId w:val="27"/>
        </w:numPr>
        <w:spacing w:before="120" w:after="60"/>
        <w:ind w:left="317" w:hanging="317"/>
        <w:contextualSpacing w:val="0"/>
        <w:rPr>
          <w:rStyle w:val="A3"/>
          <w:rFonts w:ascii="Century Gothic" w:hAnsi="Century Gothic" w:cs="Arial"/>
          <w:sz w:val="22"/>
          <w:szCs w:val="22"/>
        </w:rPr>
      </w:pPr>
      <w:r w:rsidRPr="00392622">
        <w:rPr>
          <w:rStyle w:val="A3"/>
          <w:rFonts w:ascii="Century Gothic" w:hAnsi="Century Gothic" w:cs="Arial"/>
          <w:b/>
          <w:sz w:val="22"/>
          <w:szCs w:val="22"/>
        </w:rPr>
        <w:t>Markenübergreifende Konnektivität</w:t>
      </w:r>
      <w:r w:rsidRPr="00392622">
        <w:rPr>
          <w:rStyle w:val="A3"/>
          <w:rFonts w:ascii="Century Gothic" w:hAnsi="Century Gothic" w:cs="Arial"/>
          <w:sz w:val="22"/>
          <w:szCs w:val="22"/>
        </w:rPr>
        <w:t xml:space="preserve"> – </w:t>
      </w:r>
      <w:r w:rsidR="00773BCB" w:rsidRPr="00392622">
        <w:rPr>
          <w:rStyle w:val="A3"/>
          <w:rFonts w:ascii="Century Gothic" w:hAnsi="Century Gothic" w:cs="Arial"/>
          <w:sz w:val="22"/>
          <w:szCs w:val="22"/>
        </w:rPr>
        <w:t>Nahtlose Bluetooth</w:t>
      </w:r>
      <w:r w:rsidR="00773BCB" w:rsidRPr="00430383">
        <w:rPr>
          <w:rStyle w:val="A3"/>
          <w:rFonts w:ascii="Century Gothic" w:hAnsi="Century Gothic" w:cs="Arial"/>
          <w:sz w:val="22"/>
          <w:szCs w:val="22"/>
          <w:vertAlign w:val="superscript"/>
        </w:rPr>
        <w:t>®</w:t>
      </w:r>
      <w:r w:rsidR="00773BCB" w:rsidRPr="00392622">
        <w:rPr>
          <w:rStyle w:val="A3"/>
          <w:rFonts w:ascii="Century Gothic" w:hAnsi="Century Gothic" w:cs="Arial"/>
          <w:sz w:val="22"/>
          <w:szCs w:val="22"/>
        </w:rPr>
        <w:t xml:space="preserve">-Verbindung mit </w:t>
      </w:r>
      <w:r w:rsidR="00B372AB">
        <w:rPr>
          <w:rStyle w:val="A3"/>
          <w:rFonts w:ascii="Century Gothic" w:hAnsi="Century Gothic" w:cs="Arial"/>
          <w:sz w:val="22"/>
          <w:szCs w:val="22"/>
        </w:rPr>
        <w:t xml:space="preserve">Systemen </w:t>
      </w:r>
      <w:r w:rsidR="00773BCB" w:rsidRPr="00392622">
        <w:rPr>
          <w:rStyle w:val="A3"/>
          <w:rFonts w:ascii="Century Gothic" w:hAnsi="Century Gothic" w:cs="Arial"/>
          <w:sz w:val="22"/>
          <w:szCs w:val="22"/>
        </w:rPr>
        <w:t>jeder anderen großen Marke.</w:t>
      </w:r>
    </w:p>
    <w:p w14:paraId="2E7B7D9A" w14:textId="72E93E81" w:rsidR="001C3C6E" w:rsidRPr="001C3C6E" w:rsidRDefault="001C3C6E" w:rsidP="005B7F31">
      <w:pPr>
        <w:spacing w:before="240" w:after="120"/>
        <w:ind w:right="-141"/>
        <w:rPr>
          <w:rStyle w:val="A3"/>
          <w:rFonts w:ascii="Century Gothic" w:hAnsi="Century Gothic" w:cs="Arial"/>
          <w:sz w:val="22"/>
          <w:szCs w:val="22"/>
        </w:rPr>
      </w:pPr>
      <w:r>
        <w:rPr>
          <w:rStyle w:val="A3"/>
          <w:rFonts w:ascii="Century Gothic" w:hAnsi="Century Gothic" w:cs="Arial"/>
          <w:sz w:val="22"/>
          <w:szCs w:val="22"/>
        </w:rPr>
        <w:t xml:space="preserve">Das neue PACKTALK PRO wird </w:t>
      </w:r>
      <w:r w:rsidR="00755EE7">
        <w:rPr>
          <w:rStyle w:val="A3"/>
          <w:rFonts w:ascii="Century Gothic" w:hAnsi="Century Gothic" w:cs="Arial"/>
          <w:sz w:val="22"/>
          <w:szCs w:val="22"/>
        </w:rPr>
        <w:t>mit</w:t>
      </w:r>
      <w:r>
        <w:rPr>
          <w:rStyle w:val="A3"/>
          <w:rFonts w:ascii="Century Gothic" w:hAnsi="Century Gothic" w:cs="Arial"/>
          <w:sz w:val="22"/>
          <w:szCs w:val="22"/>
        </w:rPr>
        <w:t xml:space="preserve"> einer </w:t>
      </w:r>
      <w:r w:rsidRPr="00392622">
        <w:rPr>
          <w:rStyle w:val="A3"/>
          <w:rFonts w:ascii="Century Gothic" w:hAnsi="Century Gothic" w:cs="Arial"/>
          <w:b/>
          <w:sz w:val="22"/>
          <w:szCs w:val="22"/>
        </w:rPr>
        <w:t>unverbindlichen Preisempfehlung von 469</w:t>
      </w:r>
      <w:r w:rsidR="005B7F31">
        <w:rPr>
          <w:rStyle w:val="A3"/>
          <w:rFonts w:ascii="Century Gothic" w:hAnsi="Century Gothic" w:cs="Arial"/>
          <w:b/>
          <w:sz w:val="22"/>
          <w:szCs w:val="22"/>
        </w:rPr>
        <w:t>,95</w:t>
      </w:r>
      <w:r w:rsidRPr="00392622">
        <w:rPr>
          <w:rStyle w:val="A3"/>
          <w:rFonts w:ascii="Century Gothic" w:hAnsi="Century Gothic" w:cs="Arial"/>
          <w:b/>
          <w:sz w:val="22"/>
          <w:szCs w:val="22"/>
        </w:rPr>
        <w:t xml:space="preserve"> Euro</w:t>
      </w:r>
      <w:r>
        <w:rPr>
          <w:rStyle w:val="A3"/>
          <w:rFonts w:ascii="Century Gothic" w:hAnsi="Century Gothic" w:cs="Arial"/>
          <w:sz w:val="22"/>
          <w:szCs w:val="22"/>
        </w:rPr>
        <w:t xml:space="preserve"> </w:t>
      </w:r>
      <w:r w:rsidRPr="00B372AB">
        <w:rPr>
          <w:rStyle w:val="A3"/>
          <w:rFonts w:ascii="Century Gothic" w:hAnsi="Century Gothic" w:cs="Arial"/>
          <w:sz w:val="22"/>
          <w:szCs w:val="22"/>
        </w:rPr>
        <w:t xml:space="preserve">ab </w:t>
      </w:r>
      <w:r w:rsidR="00D809DA">
        <w:rPr>
          <w:rStyle w:val="A3"/>
          <w:rFonts w:ascii="Century Gothic" w:hAnsi="Century Gothic" w:cs="Arial"/>
          <w:b/>
          <w:sz w:val="22"/>
          <w:szCs w:val="22"/>
        </w:rPr>
        <w:t>Ende</w:t>
      </w:r>
      <w:r w:rsidRPr="00B372AB">
        <w:rPr>
          <w:rStyle w:val="A3"/>
          <w:rFonts w:ascii="Century Gothic" w:hAnsi="Century Gothic" w:cs="Arial"/>
          <w:b/>
          <w:sz w:val="22"/>
          <w:szCs w:val="22"/>
        </w:rPr>
        <w:t xml:space="preserve"> </w:t>
      </w:r>
      <w:r w:rsidR="0009195E">
        <w:rPr>
          <w:rStyle w:val="A3"/>
          <w:rFonts w:ascii="Century Gothic" w:hAnsi="Century Gothic" w:cs="Arial"/>
          <w:b/>
          <w:sz w:val="22"/>
          <w:szCs w:val="22"/>
        </w:rPr>
        <w:t>Juni</w:t>
      </w:r>
      <w:r w:rsidRPr="00B372AB">
        <w:rPr>
          <w:rStyle w:val="A3"/>
          <w:rFonts w:ascii="Century Gothic" w:hAnsi="Century Gothic" w:cs="Arial"/>
          <w:b/>
          <w:sz w:val="22"/>
          <w:szCs w:val="22"/>
        </w:rPr>
        <w:t xml:space="preserve"> </w:t>
      </w:r>
      <w:r w:rsidR="00B372AB" w:rsidRPr="00B372AB">
        <w:rPr>
          <w:rStyle w:val="A3"/>
          <w:rFonts w:ascii="Century Gothic" w:hAnsi="Century Gothic" w:cs="Arial"/>
          <w:b/>
          <w:sz w:val="22"/>
          <w:szCs w:val="22"/>
        </w:rPr>
        <w:t xml:space="preserve">2024 </w:t>
      </w:r>
      <w:r w:rsidRPr="00B372AB">
        <w:rPr>
          <w:rStyle w:val="A3"/>
          <w:rFonts w:ascii="Century Gothic" w:hAnsi="Century Gothic" w:cs="Arial"/>
          <w:b/>
          <w:sz w:val="22"/>
          <w:szCs w:val="22"/>
        </w:rPr>
        <w:t>im Handel</w:t>
      </w:r>
      <w:r w:rsidRPr="00B372AB">
        <w:rPr>
          <w:rStyle w:val="A3"/>
          <w:rFonts w:ascii="Century Gothic" w:hAnsi="Century Gothic" w:cs="Arial"/>
          <w:sz w:val="22"/>
          <w:szCs w:val="22"/>
        </w:rPr>
        <w:t xml:space="preserve"> erhältlich</w:t>
      </w:r>
      <w:r w:rsidRPr="001C3C6E">
        <w:rPr>
          <w:rStyle w:val="A3"/>
          <w:rFonts w:ascii="Century Gothic" w:hAnsi="Century Gothic" w:cs="Arial"/>
          <w:sz w:val="22"/>
          <w:szCs w:val="22"/>
        </w:rPr>
        <w:t xml:space="preserve"> sein</w:t>
      </w:r>
      <w:r w:rsidR="001E7DB1">
        <w:rPr>
          <w:rStyle w:val="A3"/>
          <w:rFonts w:ascii="Century Gothic" w:hAnsi="Century Gothic" w:cs="Arial"/>
          <w:sz w:val="22"/>
          <w:szCs w:val="22"/>
        </w:rPr>
        <w:t xml:space="preserve"> oder kann a</w:t>
      </w:r>
      <w:r>
        <w:rPr>
          <w:rStyle w:val="A3"/>
          <w:rFonts w:ascii="Century Gothic" w:hAnsi="Century Gothic" w:cs="Arial"/>
          <w:sz w:val="22"/>
          <w:szCs w:val="22"/>
        </w:rPr>
        <w:t xml:space="preserve">lternativ </w:t>
      </w:r>
      <w:r w:rsidRPr="001C3C6E">
        <w:rPr>
          <w:rStyle w:val="A3"/>
          <w:rFonts w:ascii="Century Gothic" w:hAnsi="Century Gothic" w:cs="Arial"/>
          <w:sz w:val="22"/>
          <w:szCs w:val="22"/>
        </w:rPr>
        <w:t xml:space="preserve">auch direkt bei www.cardosystems.com bestellt werden. Das </w:t>
      </w:r>
      <w:r>
        <w:rPr>
          <w:rStyle w:val="A3"/>
          <w:rFonts w:ascii="Century Gothic" w:hAnsi="Century Gothic" w:cs="Arial"/>
          <w:sz w:val="22"/>
          <w:szCs w:val="22"/>
        </w:rPr>
        <w:t>bekannte</w:t>
      </w:r>
      <w:r w:rsidR="00B372AB">
        <w:rPr>
          <w:rStyle w:val="A3"/>
          <w:rFonts w:ascii="Century Gothic" w:hAnsi="Century Gothic" w:cs="Arial"/>
          <w:sz w:val="22"/>
          <w:szCs w:val="22"/>
        </w:rPr>
        <w:t xml:space="preserve"> Modell </w:t>
      </w:r>
      <w:r w:rsidRPr="001C3C6E">
        <w:rPr>
          <w:rStyle w:val="A3"/>
          <w:rFonts w:ascii="Century Gothic" w:hAnsi="Century Gothic" w:cs="Arial"/>
          <w:sz w:val="22"/>
          <w:szCs w:val="22"/>
        </w:rPr>
        <w:t xml:space="preserve">PACKTALK EDGE </w:t>
      </w:r>
      <w:r w:rsidR="00B372AB">
        <w:rPr>
          <w:rStyle w:val="A3"/>
          <w:rFonts w:ascii="Century Gothic" w:hAnsi="Century Gothic" w:cs="Arial"/>
          <w:sz w:val="22"/>
          <w:szCs w:val="22"/>
        </w:rPr>
        <w:t xml:space="preserve">ist </w:t>
      </w:r>
      <w:r w:rsidRPr="001C3C6E">
        <w:rPr>
          <w:rStyle w:val="A3"/>
          <w:rFonts w:ascii="Century Gothic" w:hAnsi="Century Gothic" w:cs="Arial"/>
          <w:sz w:val="22"/>
          <w:szCs w:val="22"/>
        </w:rPr>
        <w:t xml:space="preserve">neben dem PACKTALK PRO </w:t>
      </w:r>
      <w:r w:rsidR="00B372AB" w:rsidRPr="001C3C6E">
        <w:rPr>
          <w:rStyle w:val="A3"/>
          <w:rFonts w:ascii="Century Gothic" w:hAnsi="Century Gothic" w:cs="Arial"/>
          <w:sz w:val="22"/>
          <w:szCs w:val="22"/>
        </w:rPr>
        <w:t xml:space="preserve">weiterhin </w:t>
      </w:r>
      <w:r w:rsidR="00B372AB">
        <w:rPr>
          <w:rStyle w:val="A3"/>
          <w:rFonts w:ascii="Century Gothic" w:hAnsi="Century Gothic" w:cs="Arial"/>
          <w:sz w:val="22"/>
          <w:szCs w:val="22"/>
        </w:rPr>
        <w:t>im Angebot</w:t>
      </w:r>
      <w:r>
        <w:rPr>
          <w:rStyle w:val="A3"/>
          <w:rFonts w:ascii="Century Gothic" w:hAnsi="Century Gothic" w:cs="Arial"/>
          <w:sz w:val="22"/>
          <w:szCs w:val="22"/>
        </w:rPr>
        <w:t xml:space="preserve">. </w:t>
      </w:r>
    </w:p>
    <w:p w14:paraId="1A11D062" w14:textId="04E90CCA" w:rsidR="00F33AC8" w:rsidRDefault="00F33AC8" w:rsidP="00F33AC8">
      <w:pPr>
        <w:spacing w:before="240" w:after="120"/>
        <w:ind w:right="283"/>
        <w:rPr>
          <w:rStyle w:val="A3"/>
          <w:rFonts w:ascii="Century Gothic" w:hAnsi="Century Gothic" w:cs="Arial"/>
          <w:sz w:val="22"/>
          <w:szCs w:val="22"/>
        </w:rPr>
      </w:pPr>
      <w:r w:rsidRPr="00F33AC8">
        <w:rPr>
          <w:rStyle w:val="A3"/>
          <w:rFonts w:ascii="Century Gothic" w:hAnsi="Century Gothic" w:cs="Arial"/>
          <w:sz w:val="22"/>
          <w:szCs w:val="22"/>
        </w:rPr>
        <w:t xml:space="preserve">Die gesamte Produktpalette von Cardo Systems finden Sie unter </w:t>
      </w:r>
      <w:hyperlink r:id="rId14" w:history="1">
        <w:r w:rsidRPr="00197D47">
          <w:rPr>
            <w:rStyle w:val="Hyperlink"/>
            <w:rFonts w:ascii="Century Gothic" w:hAnsi="Century Gothic" w:cs="Arial"/>
            <w:sz w:val="22"/>
            <w:szCs w:val="22"/>
          </w:rPr>
          <w:t>www.cardosystems.com</w:t>
        </w:r>
      </w:hyperlink>
      <w:r>
        <w:rPr>
          <w:rStyle w:val="A3"/>
          <w:rFonts w:ascii="Century Gothic" w:hAnsi="Century Gothic" w:cs="Arial"/>
          <w:sz w:val="22"/>
          <w:szCs w:val="22"/>
        </w:rPr>
        <w:t xml:space="preserve">. </w:t>
      </w:r>
    </w:p>
    <w:p w14:paraId="3AAE864D" w14:textId="77777777" w:rsidR="00132E5F" w:rsidRPr="004C504F" w:rsidRDefault="00132E5F" w:rsidP="00132E5F">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7146528D" w14:textId="739C92AF" w:rsidR="0083036F" w:rsidRPr="0083036F"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 xml:space="preserve">Cardo Systems liefert hochmoderne Kommunikationssysteme für „Gruppen in Bewegung“. Sie verbinden Motorradfahrer und Outdoor-Enthusiasten mit ihrem </w:t>
      </w:r>
      <w:r w:rsidR="00E26C1C">
        <w:rPr>
          <w:rStyle w:val="A3"/>
          <w:rFonts w:ascii="Century Gothic" w:hAnsi="Century Gothic" w:cs="Arial"/>
          <w:sz w:val="22"/>
          <w:szCs w:val="22"/>
        </w:rPr>
        <w:t>Smartphone</w:t>
      </w:r>
      <w:r w:rsidRPr="0083036F">
        <w:rPr>
          <w:rStyle w:val="A3"/>
          <w:rFonts w:ascii="Century Gothic" w:hAnsi="Century Gothic" w:cs="Arial"/>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Dazu gehören die Einführung de</w:t>
      </w:r>
      <w:r w:rsidR="00B372AB">
        <w:rPr>
          <w:rStyle w:val="A3"/>
          <w:rFonts w:ascii="Century Gothic" w:hAnsi="Century Gothic" w:cs="Arial"/>
          <w:sz w:val="22"/>
          <w:szCs w:val="22"/>
        </w:rPr>
        <w:t>s</w:t>
      </w:r>
      <w:r w:rsidRPr="0083036F">
        <w:rPr>
          <w:rStyle w:val="A3"/>
          <w:rFonts w:ascii="Century Gothic" w:hAnsi="Century Gothic" w:cs="Arial"/>
          <w:sz w:val="22"/>
          <w:szCs w:val="22"/>
        </w:rPr>
        <w:t xml:space="preserve"> ersten </w:t>
      </w:r>
      <w:r w:rsidR="00B372AB">
        <w:rPr>
          <w:rStyle w:val="A3"/>
          <w:rFonts w:ascii="Century Gothic" w:hAnsi="Century Gothic" w:cs="Arial"/>
          <w:sz w:val="22"/>
          <w:szCs w:val="22"/>
        </w:rPr>
        <w:t xml:space="preserve">Kommunikationssystems </w:t>
      </w:r>
      <w:r w:rsidRPr="0083036F">
        <w:rPr>
          <w:rStyle w:val="A3"/>
          <w:rFonts w:ascii="Century Gothic" w:hAnsi="Century Gothic" w:cs="Arial"/>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854E09" w:rsidRDefault="00631509" w:rsidP="009D0619">
      <w:pPr>
        <w:spacing w:before="240" w:after="120"/>
        <w:ind w:right="283"/>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5"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lastRenderedPageBreak/>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83036F" w:rsidRDefault="0022069A" w:rsidP="00555DFE">
      <w:pPr>
        <w:rPr>
          <w:rFonts w:ascii="Century Gothic" w:hAnsi="Century Gothic"/>
          <w:sz w:val="22"/>
          <w:szCs w:val="22"/>
        </w:rPr>
      </w:pPr>
      <w:r w:rsidRPr="0083036F">
        <w:rPr>
          <w:rFonts w:ascii="Century Gothic" w:hAnsi="Century Gothic"/>
          <w:sz w:val="22"/>
          <w:szCs w:val="22"/>
        </w:rPr>
        <w:t xml:space="preserve">Cardo </w:t>
      </w:r>
      <w:r w:rsidR="008C7B04" w:rsidRPr="0083036F">
        <w:rPr>
          <w:rFonts w:ascii="Century Gothic" w:hAnsi="Century Gothic"/>
          <w:sz w:val="22"/>
          <w:szCs w:val="22"/>
        </w:rPr>
        <w:t xml:space="preserve">Systems im Social Web: </w:t>
      </w:r>
    </w:p>
    <w:p w14:paraId="5559268F" w14:textId="77777777" w:rsidR="00F30169" w:rsidRPr="006275E9" w:rsidRDefault="00D809DA"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D809DA"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D809DA"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D809DA" w:rsidP="00F30169">
      <w:pPr>
        <w:rPr>
          <w:rFonts w:ascii="Century Gothic" w:hAnsi="Century Gothic"/>
          <w:sz w:val="22"/>
          <w:szCs w:val="22"/>
        </w:rPr>
      </w:pPr>
      <w:hyperlink r:id="rId19"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9F67E7">
      <w:headerReference w:type="default" r:id="rId20"/>
      <w:footerReference w:type="default" r:id="rId21"/>
      <w:pgSz w:w="11907" w:h="16840" w:code="9"/>
      <w:pgMar w:top="2694" w:right="1275" w:bottom="1134"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80745782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9"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5"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7"/>
  </w:num>
  <w:num w:numId="3" w16cid:durableId="308293514">
    <w:abstractNumId w:val="13"/>
  </w:num>
  <w:num w:numId="4" w16cid:durableId="1039429427">
    <w:abstractNumId w:val="6"/>
  </w:num>
  <w:num w:numId="5" w16cid:durableId="943997319">
    <w:abstractNumId w:val="3"/>
  </w:num>
  <w:num w:numId="6" w16cid:durableId="1271548020">
    <w:abstractNumId w:val="12"/>
  </w:num>
  <w:num w:numId="7" w16cid:durableId="1875267445">
    <w:abstractNumId w:val="9"/>
  </w:num>
  <w:num w:numId="8" w16cid:durableId="1356999045">
    <w:abstractNumId w:val="11"/>
  </w:num>
  <w:num w:numId="9" w16cid:durableId="664431061">
    <w:abstractNumId w:val="18"/>
  </w:num>
  <w:num w:numId="10" w16cid:durableId="175922905">
    <w:abstractNumId w:val="2"/>
  </w:num>
  <w:num w:numId="11" w16cid:durableId="2100902328">
    <w:abstractNumId w:val="14"/>
  </w:num>
  <w:num w:numId="12" w16cid:durableId="669412569">
    <w:abstractNumId w:val="5"/>
  </w:num>
  <w:num w:numId="13" w16cid:durableId="1415323006">
    <w:abstractNumId w:val="22"/>
  </w:num>
  <w:num w:numId="14" w16cid:durableId="184179174">
    <w:abstractNumId w:val="19"/>
  </w:num>
  <w:num w:numId="15" w16cid:durableId="1311639285">
    <w:abstractNumId w:val="21"/>
  </w:num>
  <w:num w:numId="16" w16cid:durableId="1293361180">
    <w:abstractNumId w:val="15"/>
  </w:num>
  <w:num w:numId="17" w16cid:durableId="514732058">
    <w:abstractNumId w:val="4"/>
  </w:num>
  <w:num w:numId="18" w16cid:durableId="882981026">
    <w:abstractNumId w:val="24"/>
  </w:num>
  <w:num w:numId="19" w16cid:durableId="1068381080">
    <w:abstractNumId w:val="26"/>
  </w:num>
  <w:num w:numId="20" w16cid:durableId="1893082043">
    <w:abstractNumId w:val="25"/>
  </w:num>
  <w:num w:numId="21" w16cid:durableId="1364944614">
    <w:abstractNumId w:val="0"/>
  </w:num>
  <w:num w:numId="22" w16cid:durableId="379327902">
    <w:abstractNumId w:val="23"/>
  </w:num>
  <w:num w:numId="23" w16cid:durableId="541554850">
    <w:abstractNumId w:val="16"/>
  </w:num>
  <w:num w:numId="24" w16cid:durableId="684942860">
    <w:abstractNumId w:val="20"/>
  </w:num>
  <w:num w:numId="25" w16cid:durableId="1511679971">
    <w:abstractNumId w:val="8"/>
  </w:num>
  <w:num w:numId="26" w16cid:durableId="644743899">
    <w:abstractNumId w:val="10"/>
  </w:num>
  <w:num w:numId="27" w16cid:durableId="1618828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B7F31"/>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twitter.com/CardoSyste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ardosystems.com/" TargetMode="External"/><Relationship Id="rId17" Type="http://schemas.openxmlformats.org/officeDocument/2006/relationships/hyperlink" Target="https://www.instagram.com/CardoSystems/" TargetMode="External"/><Relationship Id="rId2" Type="http://schemas.openxmlformats.org/officeDocument/2006/relationships/customXml" Target="../customXml/item2.xml"/><Relationship Id="rId16" Type="http://schemas.openxmlformats.org/officeDocument/2006/relationships/hyperlink" Target="https://www.facebook.com/CardoSystemsGlob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channel/UCWP8jg0fxbVdmX9jXJXbY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dosystem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2.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4.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5.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6795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7709</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2024-05-13T13:40:00Z</dcterms:created>
  <dcterms:modified xsi:type="dcterms:W3CDTF">2024-05-21T12:07:00Z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