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8ECD8" w14:textId="77777777" w:rsidR="00AB29F8" w:rsidRDefault="00AB29F8"/>
    <w:p w14:paraId="16B8ECD9" w14:textId="77777777" w:rsidR="00AB29F8" w:rsidRDefault="00CD5ACE">
      <w:r>
        <w:rPr>
          <w:noProof/>
        </w:rPr>
        <w:drawing>
          <wp:anchor distT="0" distB="0" distL="0" distR="0" simplePos="0" relativeHeight="2" behindDoc="1" locked="0" layoutInCell="1" allowOverlap="1" wp14:anchorId="16B8ED0C" wp14:editId="16B8ED0D">
            <wp:simplePos x="0" y="0"/>
            <wp:positionH relativeFrom="column">
              <wp:posOffset>4902200</wp:posOffset>
            </wp:positionH>
            <wp:positionV relativeFrom="paragraph">
              <wp:posOffset>-432435</wp:posOffset>
            </wp:positionV>
            <wp:extent cx="899160" cy="684530"/>
            <wp:effectExtent l="0" t="0" r="0" b="0"/>
            <wp:wrapNone/>
            <wp:docPr id="1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8ECDA" w14:textId="77777777" w:rsidR="00AB29F8" w:rsidRDefault="00AB29F8"/>
    <w:p w14:paraId="16B8ECDB" w14:textId="77777777" w:rsidR="00AB29F8" w:rsidRDefault="00AB29F8"/>
    <w:p w14:paraId="16B8ECDC" w14:textId="77777777" w:rsidR="00AB29F8" w:rsidRDefault="00CD5ACE">
      <w:pPr>
        <w:pStyle w:val="paragraph"/>
        <w:spacing w:beforeAutospacing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  <w:r>
        <w:rPr>
          <w:rStyle w:val="normaltextrun"/>
          <w:rFonts w:ascii="Aptos" w:eastAsiaTheme="majorEastAsia" w:hAnsi="Aptos" w:cs="Segoe UI"/>
          <w:b/>
          <w:bCs/>
          <w:color w:val="000000"/>
        </w:rPr>
        <w:t>CARDO SYSTEMS PRZEDSTAWIA PACKTALK PRO, NOWY POCZĄTEK DLA BEZPIECZEŃSTWA, JAKOŚCI DŹWIĘKU I STYLU</w:t>
      </w:r>
    </w:p>
    <w:p w14:paraId="16B8ECDD" w14:textId="77777777" w:rsidR="00AB29F8" w:rsidRDefault="00AB29F8">
      <w:pPr>
        <w:pStyle w:val="paragraph"/>
        <w:spacing w:beforeAutospacing="0" w:afterAutospacing="0"/>
        <w:jc w:val="center"/>
        <w:textAlignment w:val="baseline"/>
        <w:rPr>
          <w:rStyle w:val="eop"/>
          <w:rFonts w:ascii="Aptos" w:eastAsiaTheme="majorEastAsia" w:hAnsi="Aptos" w:cs="Segoe UI"/>
          <w:i/>
          <w:iCs/>
        </w:rPr>
      </w:pPr>
    </w:p>
    <w:p w14:paraId="16B8ECDE" w14:textId="77777777" w:rsidR="00AB29F8" w:rsidRDefault="00AB29F8">
      <w:pPr>
        <w:pStyle w:val="paragraph"/>
        <w:spacing w:beforeAutospacing="0" w:afterAutospacing="0"/>
        <w:jc w:val="center"/>
        <w:textAlignment w:val="baseline"/>
        <w:rPr>
          <w:rStyle w:val="eop"/>
          <w:rFonts w:ascii="Aptos" w:eastAsiaTheme="majorEastAsia" w:hAnsi="Aptos" w:cs="Segoe UI"/>
          <w:i/>
          <w:iCs/>
        </w:rPr>
      </w:pPr>
    </w:p>
    <w:p w14:paraId="16B8ECDF" w14:textId="77777777" w:rsidR="00AB29F8" w:rsidRDefault="00CD5ACE">
      <w:pPr>
        <w:pStyle w:val="paragraph"/>
        <w:spacing w:beforeAutospacing="0" w:afterAutospacing="0"/>
        <w:jc w:val="center"/>
        <w:textAlignment w:val="baseline"/>
        <w:rPr>
          <w:rStyle w:val="eop"/>
          <w:rFonts w:ascii="Aptos" w:eastAsiaTheme="majorEastAsia" w:hAnsi="Aptos" w:cs="Segoe UI"/>
          <w:i/>
          <w:iCs/>
        </w:rPr>
      </w:pPr>
      <w:r>
        <w:rPr>
          <w:rStyle w:val="eop"/>
          <w:rFonts w:ascii="Aptos" w:eastAsiaTheme="majorEastAsia" w:hAnsi="Aptos" w:cs="Segoe UI"/>
          <w:i/>
          <w:iCs/>
        </w:rPr>
        <w:t xml:space="preserve">Nowy,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superpremium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interkom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firmy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Cardo Systems z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możliwościami</w:t>
      </w:r>
      <w:proofErr w:type="spellEnd"/>
    </w:p>
    <w:p w14:paraId="16B8ECE0" w14:textId="77777777" w:rsidR="00AB29F8" w:rsidRDefault="00CD5ACE">
      <w:pPr>
        <w:pStyle w:val="paragraph"/>
        <w:spacing w:beforeAutospacing="0" w:afterAutospacing="0"/>
        <w:jc w:val="center"/>
        <w:textAlignment w:val="baseline"/>
        <w:rPr>
          <w:rStyle w:val="eop"/>
          <w:rFonts w:ascii="Aptos" w:eastAsiaTheme="majorEastAsia" w:hAnsi="Aptos" w:cs="Segoe UI"/>
          <w:i/>
          <w:iCs/>
        </w:rPr>
      </w:pPr>
      <w:proofErr w:type="spellStart"/>
      <w:r>
        <w:rPr>
          <w:rStyle w:val="eop"/>
          <w:rFonts w:ascii="Aptos" w:eastAsiaTheme="majorEastAsia" w:hAnsi="Aptos" w:cs="Segoe UI"/>
          <w:i/>
          <w:iCs/>
        </w:rPr>
        <w:t>jakich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nie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ma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żaden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inny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, PACKTALK PRO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zapewnia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nieporównywalną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jakość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dźwięku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i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dyskretny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  <w:i/>
          <w:iCs/>
        </w:rPr>
        <w:t>wygląd</w:t>
      </w:r>
      <w:proofErr w:type="spellEnd"/>
      <w:r>
        <w:rPr>
          <w:rStyle w:val="eop"/>
          <w:rFonts w:ascii="Aptos" w:eastAsiaTheme="majorEastAsia" w:hAnsi="Aptos" w:cs="Segoe UI"/>
          <w:i/>
          <w:iCs/>
        </w:rPr>
        <w:t>.</w:t>
      </w:r>
    </w:p>
    <w:p w14:paraId="16B8ECE1" w14:textId="77777777" w:rsidR="00AB29F8" w:rsidRDefault="00AB29F8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6B8ECE2" w14:textId="77777777" w:rsidR="00AB29F8" w:rsidRDefault="00CD5ACE">
      <w:pPr>
        <w:pStyle w:val="paragraph"/>
        <w:spacing w:beforeAutospacing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Fonts w:ascii="Aptos" w:eastAsiaTheme="majorEastAsia" w:hAnsi="Aptos" w:cs="Segoe UI"/>
          <w:b/>
          <w:bCs/>
        </w:rPr>
        <w:t>Plano, TX (May 21, 2024) --</w:t>
      </w:r>
      <w:r>
        <w:rPr>
          <w:rFonts w:ascii="Aptos" w:eastAsiaTheme="majorEastAsia" w:hAnsi="Aptos" w:cs="Segoe UI"/>
        </w:rPr>
        <w:t xml:space="preserve"> </w:t>
      </w:r>
      <w:hyperlink r:id="rId8">
        <w:r>
          <w:rPr>
            <w:rStyle w:val="Hyperlink"/>
            <w:rFonts w:ascii="Aptos" w:eastAsiaTheme="majorEastAsia" w:hAnsi="Aptos" w:cs="Segoe UI"/>
          </w:rPr>
          <w:t>Cardo Systems</w:t>
        </w:r>
      </w:hyperlink>
      <w:r>
        <w:rPr>
          <w:rFonts w:ascii="Aptos" w:eastAsiaTheme="majorEastAsia" w:hAnsi="Aptos" w:cs="Segoe UI"/>
        </w:rPr>
        <w:t xml:space="preserve">, </w:t>
      </w:r>
      <w:proofErr w:type="spellStart"/>
      <w:r>
        <w:rPr>
          <w:rFonts w:ascii="Aptos" w:eastAsiaTheme="majorEastAsia" w:hAnsi="Aptos" w:cs="Segoe UI"/>
        </w:rPr>
        <w:t>światowy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lider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na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rynku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systemów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komunikacji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bezprzewodowej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dla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motocyklistów</w:t>
      </w:r>
      <w:proofErr w:type="spellEnd"/>
      <w:r>
        <w:rPr>
          <w:rFonts w:ascii="Aptos" w:eastAsiaTheme="majorEastAsia" w:hAnsi="Aptos" w:cs="Segoe UI"/>
        </w:rPr>
        <w:t xml:space="preserve">, </w:t>
      </w:r>
      <w:proofErr w:type="spellStart"/>
      <w:r>
        <w:rPr>
          <w:rFonts w:ascii="Aptos" w:eastAsiaTheme="majorEastAsia" w:hAnsi="Aptos" w:cs="Segoe UI"/>
        </w:rPr>
        <w:t>zaprezentował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dzisiaj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najwyższej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klasy</w:t>
      </w:r>
      <w:proofErr w:type="spellEnd"/>
      <w:r>
        <w:rPr>
          <w:rFonts w:ascii="Aptos" w:eastAsiaTheme="majorEastAsia" w:hAnsi="Aptos" w:cs="Segoe UI"/>
        </w:rPr>
        <w:t xml:space="preserve"> </w:t>
      </w:r>
      <w:proofErr w:type="spellStart"/>
      <w:r>
        <w:rPr>
          <w:rFonts w:ascii="Aptos" w:eastAsiaTheme="majorEastAsia" w:hAnsi="Aptos" w:cs="Segoe UI"/>
        </w:rPr>
        <w:t>interkom</w:t>
      </w:r>
      <w:proofErr w:type="spellEnd"/>
      <w:r>
        <w:rPr>
          <w:rFonts w:ascii="Aptos" w:eastAsiaTheme="majorEastAsia" w:hAnsi="Aptos" w:cs="Segoe UI"/>
        </w:rPr>
        <w:t xml:space="preserve">, PACKTALK PRO. </w:t>
      </w:r>
      <w:r>
        <w:rPr>
          <w:rStyle w:val="normaltextrun"/>
          <w:rFonts w:ascii="Aptos" w:eastAsiaTheme="majorEastAsia" w:hAnsi="Aptos" w:cs="Segoe UI"/>
        </w:rPr>
        <w:t xml:space="preserve">PACKTALK PRO </w:t>
      </w:r>
      <w:proofErr w:type="spellStart"/>
      <w:r>
        <w:rPr>
          <w:rStyle w:val="normaltextrun"/>
          <w:rFonts w:ascii="Aptos" w:eastAsiaTheme="majorEastAsia" w:hAnsi="Aptos" w:cs="Segoe UI"/>
        </w:rPr>
        <w:t>wprowadza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zupełnie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nową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funkcję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wykrywania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zdarzeń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drogowych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która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wykorzystuje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system </w:t>
      </w:r>
      <w:proofErr w:type="spellStart"/>
      <w:r>
        <w:rPr>
          <w:rStyle w:val="normaltextrun"/>
          <w:rFonts w:ascii="Aptos" w:eastAsiaTheme="majorEastAsia" w:hAnsi="Aptos" w:cs="Segoe UI"/>
        </w:rPr>
        <w:t>trzech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kroków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Czujniki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dokładnie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wiedzą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jakie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siły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działają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Twoją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głowę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kiedy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wysłać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powiadomienie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 </w:t>
      </w:r>
      <w:proofErr w:type="spellStart"/>
      <w:r>
        <w:rPr>
          <w:rStyle w:val="normaltextrun"/>
          <w:rFonts w:ascii="Aptos" w:eastAsiaTheme="majorEastAsia" w:hAnsi="Aptos" w:cs="Segoe UI"/>
        </w:rPr>
        <w:t>wypadku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oszczędzając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cenny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czas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reakcji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gdy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jest on </w:t>
      </w:r>
      <w:proofErr w:type="spellStart"/>
      <w:r>
        <w:rPr>
          <w:rStyle w:val="normaltextrun"/>
          <w:rFonts w:ascii="Aptos" w:eastAsiaTheme="majorEastAsia" w:hAnsi="Aptos" w:cs="Segoe UI"/>
        </w:rPr>
        <w:t>najbardziej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potrzebny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Aplikacja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 Connect </w:t>
      </w:r>
      <w:proofErr w:type="spellStart"/>
      <w:r>
        <w:rPr>
          <w:rStyle w:val="normaltextrun"/>
          <w:rFonts w:ascii="Aptos" w:eastAsiaTheme="majorEastAsia" w:hAnsi="Aptos" w:cs="Segoe UI"/>
        </w:rPr>
        <w:t>umieszcza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dane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telefonu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chmurze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komunikuje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nią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która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kolei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informuje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wybrany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przez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Ciebie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numer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alarmowy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tworząc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unikalny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niezawodny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system </w:t>
      </w:r>
      <w:proofErr w:type="spellStart"/>
      <w:r>
        <w:rPr>
          <w:rStyle w:val="normaltextrun"/>
          <w:rFonts w:ascii="Aptos" w:eastAsiaTheme="majorEastAsia" w:hAnsi="Aptos" w:cs="Segoe UI"/>
        </w:rPr>
        <w:t>informowania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 </w:t>
      </w:r>
      <w:proofErr w:type="spellStart"/>
      <w:r>
        <w:rPr>
          <w:rStyle w:val="normaltextrun"/>
          <w:rFonts w:ascii="Aptos" w:eastAsiaTheme="majorEastAsia" w:hAnsi="Aptos" w:cs="Segoe UI"/>
        </w:rPr>
        <w:t>wypadkach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stworzony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specjalnie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dla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którzy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poruszają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po </w:t>
      </w:r>
      <w:proofErr w:type="spellStart"/>
      <w:r>
        <w:rPr>
          <w:rStyle w:val="normaltextrun"/>
          <w:rFonts w:ascii="Aptos" w:eastAsiaTheme="majorEastAsia" w:hAnsi="Aptos" w:cs="Segoe UI"/>
        </w:rPr>
        <w:t>drogach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publicznych</w:t>
      </w:r>
      <w:proofErr w:type="spellEnd"/>
      <w:r>
        <w:rPr>
          <w:rStyle w:val="normaltextrun"/>
          <w:rFonts w:ascii="Aptos" w:eastAsiaTheme="majorEastAsia" w:hAnsi="Aptos" w:cs="Segoe UI"/>
        </w:rPr>
        <w:t>.</w:t>
      </w:r>
    </w:p>
    <w:p w14:paraId="16B8ECE3" w14:textId="77777777" w:rsidR="00AB29F8" w:rsidRDefault="00AB29F8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6B8ECE4" w14:textId="77777777" w:rsidR="00AB29F8" w:rsidRDefault="00CD5ACE">
      <w:pPr>
        <w:pStyle w:val="paragraph"/>
        <w:spacing w:beforeAutospacing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Cardo </w:t>
      </w:r>
      <w:proofErr w:type="spellStart"/>
      <w:r>
        <w:rPr>
          <w:rStyle w:val="normaltextrun"/>
          <w:rFonts w:ascii="Aptos" w:eastAsiaTheme="majorEastAsia" w:hAnsi="Aptos" w:cs="Segoe UI"/>
        </w:rPr>
        <w:t>dołożyło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wszelkich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starań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aby system </w:t>
      </w:r>
      <w:proofErr w:type="spellStart"/>
      <w:r>
        <w:rPr>
          <w:rStyle w:val="normaltextrun"/>
          <w:rFonts w:ascii="Aptos" w:eastAsiaTheme="majorEastAsia" w:hAnsi="Aptos" w:cs="Segoe UI"/>
        </w:rPr>
        <w:t>wykrywania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zdarzeń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drogowych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był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niezawodny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Zlecono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liczne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próby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różnego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typu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wypadków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a </w:t>
      </w:r>
      <w:proofErr w:type="spellStart"/>
      <w:r>
        <w:rPr>
          <w:rStyle w:val="normaltextrun"/>
          <w:rFonts w:ascii="Aptos" w:eastAsiaTheme="majorEastAsia" w:hAnsi="Aptos" w:cs="Segoe UI"/>
        </w:rPr>
        <w:t>także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zgromadzono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przeanalizowano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obszerne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dane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od </w:t>
      </w:r>
      <w:proofErr w:type="spellStart"/>
      <w:r>
        <w:rPr>
          <w:rStyle w:val="normaltextrun"/>
          <w:rFonts w:ascii="Aptos" w:eastAsiaTheme="majorEastAsia" w:hAnsi="Aptos" w:cs="Segoe UI"/>
        </w:rPr>
        <w:t>wielu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całego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świata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System </w:t>
      </w:r>
      <w:proofErr w:type="spellStart"/>
      <w:r>
        <w:rPr>
          <w:rStyle w:val="normaltextrun"/>
          <w:rFonts w:ascii="Aptos" w:eastAsiaTheme="majorEastAsia" w:hAnsi="Aptos" w:cs="Segoe UI"/>
        </w:rPr>
        <w:t>wykrywania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zdarzeń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drogowych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 </w:t>
      </w:r>
      <w:proofErr w:type="spellStart"/>
      <w:r>
        <w:rPr>
          <w:rStyle w:val="normaltextrun"/>
          <w:rFonts w:ascii="Aptos" w:eastAsiaTheme="majorEastAsia" w:hAnsi="Aptos" w:cs="Segoe UI"/>
        </w:rPr>
        <w:t>opiera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stale </w:t>
      </w:r>
      <w:proofErr w:type="spellStart"/>
      <w:r>
        <w:rPr>
          <w:rStyle w:val="normaltextrun"/>
          <w:rFonts w:ascii="Aptos" w:eastAsiaTheme="majorEastAsia" w:hAnsi="Aptos" w:cs="Segoe UI"/>
        </w:rPr>
        <w:t>uczącym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algorytmie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Dzięki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danym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uzyskanym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od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tysięcy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użytkowników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interkomów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 z </w:t>
      </w:r>
      <w:proofErr w:type="spellStart"/>
      <w:r>
        <w:rPr>
          <w:rStyle w:val="normaltextrun"/>
          <w:rFonts w:ascii="Aptos" w:eastAsiaTheme="majorEastAsia" w:hAnsi="Aptos" w:cs="Segoe UI"/>
        </w:rPr>
        <w:t>całego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świata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które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przyczyniają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do </w:t>
      </w:r>
      <w:proofErr w:type="spellStart"/>
      <w:r>
        <w:rPr>
          <w:rStyle w:val="normaltextrun"/>
          <w:rFonts w:ascii="Aptos" w:eastAsiaTheme="majorEastAsia" w:hAnsi="Aptos" w:cs="Segoe UI"/>
        </w:rPr>
        <w:t>ciągłej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ewolucji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systemu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wykrywania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wypadków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jego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obecna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efektywność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to </w:t>
      </w:r>
      <w:proofErr w:type="spellStart"/>
      <w:r>
        <w:rPr>
          <w:rStyle w:val="normaltextrun"/>
          <w:rFonts w:ascii="Aptos" w:eastAsiaTheme="majorEastAsia" w:hAnsi="Aptos" w:cs="Segoe UI"/>
        </w:rPr>
        <w:t>dopiero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początek</w:t>
      </w:r>
      <w:proofErr w:type="spellEnd"/>
      <w:r>
        <w:rPr>
          <w:rStyle w:val="normaltextrun"/>
          <w:rFonts w:ascii="Aptos" w:eastAsiaTheme="majorEastAsia" w:hAnsi="Aptos" w:cs="Segoe UI"/>
        </w:rPr>
        <w:t>.</w:t>
      </w:r>
    </w:p>
    <w:p w14:paraId="16B8ECE5" w14:textId="77777777" w:rsidR="00AB29F8" w:rsidRDefault="00AB29F8"/>
    <w:p w14:paraId="16B8ECE6" w14:textId="77777777" w:rsidR="00AB29F8" w:rsidRDefault="00AB29F8">
      <w:pPr>
        <w:pStyle w:val="paragraph"/>
        <w:spacing w:beforeAutospacing="0" w:afterAutospacing="0"/>
        <w:textAlignment w:val="baseline"/>
        <w:rPr>
          <w:rFonts w:ascii="Aptos" w:hAnsi="Aptos" w:cs="Segoe UI"/>
        </w:rPr>
      </w:pPr>
    </w:p>
    <w:p w14:paraId="16B8ECE7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ptos" w:eastAsiaTheme="majorEastAsia" w:hAnsi="Aptos" w:cs="Segoe UI"/>
        </w:rPr>
        <w:t>Wyposażony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najwyższej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jakości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głośniki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JBL 45 mm, w </w:t>
      </w:r>
      <w:proofErr w:type="spellStart"/>
      <w:r>
        <w:rPr>
          <w:rStyle w:val="normaltextrun"/>
          <w:rFonts w:ascii="Aptos" w:eastAsiaTheme="majorEastAsia" w:hAnsi="Aptos" w:cs="Segoe UI"/>
        </w:rPr>
        <w:t>połączeniu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zaawansowanym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procesorem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dźwięku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PACKTALK PRO </w:t>
      </w:r>
      <w:proofErr w:type="spellStart"/>
      <w:r>
        <w:rPr>
          <w:rStyle w:val="normaltextrun"/>
          <w:rFonts w:ascii="Aptos" w:eastAsiaTheme="majorEastAsia" w:hAnsi="Aptos" w:cs="Segoe UI"/>
        </w:rPr>
        <w:t>zapewnia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dźwięk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sceniczny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niezależnie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od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tego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czy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słuchasz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ulubionej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muzyki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podczas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jazdy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czy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rozmawiasz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z </w:t>
      </w:r>
      <w:proofErr w:type="spellStart"/>
      <w:r>
        <w:rPr>
          <w:rStyle w:val="normaltextrun"/>
          <w:rFonts w:ascii="Aptos" w:eastAsiaTheme="majorEastAsia" w:hAnsi="Aptos" w:cs="Segoe UI"/>
        </w:rPr>
        <w:t>innymi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motocyklistami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Ponadto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ten </w:t>
      </w:r>
      <w:proofErr w:type="spellStart"/>
      <w:proofErr w:type="gramStart"/>
      <w:r>
        <w:rPr>
          <w:rStyle w:val="normaltextrun"/>
          <w:rFonts w:ascii="Aptos" w:eastAsiaTheme="majorEastAsia" w:hAnsi="Aptos" w:cs="Segoe UI"/>
        </w:rPr>
        <w:t>ekskluzywny,wykończony</w:t>
      </w:r>
      <w:proofErr w:type="spellEnd"/>
      <w:proofErr w:type="gram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czarnym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matem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PACKTALK PRO </w:t>
      </w:r>
      <w:proofErr w:type="spellStart"/>
      <w:r>
        <w:rPr>
          <w:rStyle w:val="normaltextrun"/>
          <w:rFonts w:ascii="Aptos" w:eastAsiaTheme="majorEastAsia" w:hAnsi="Aptos" w:cs="Segoe UI"/>
        </w:rPr>
        <w:t>włącza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wyłącza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automatycznie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Po </w:t>
      </w:r>
      <w:proofErr w:type="spellStart"/>
      <w:r>
        <w:rPr>
          <w:rStyle w:val="normaltextrun"/>
          <w:rFonts w:ascii="Aptos" w:eastAsiaTheme="majorEastAsia" w:hAnsi="Aptos" w:cs="Segoe UI"/>
        </w:rPr>
        <w:t>uruchomieniu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PACKTALK PRO </w:t>
      </w:r>
      <w:proofErr w:type="spellStart"/>
      <w:r>
        <w:rPr>
          <w:rStyle w:val="normaltextrun"/>
          <w:rFonts w:ascii="Aptos" w:eastAsiaTheme="majorEastAsia" w:hAnsi="Aptos" w:cs="Segoe UI"/>
        </w:rPr>
        <w:t>wyłączy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gdy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kask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będzie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stał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nieruchomo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włączy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ponownie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podczas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jazdy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aby </w:t>
      </w:r>
      <w:proofErr w:type="spellStart"/>
      <w:r>
        <w:rPr>
          <w:rStyle w:val="normaltextrun"/>
          <w:rFonts w:ascii="Aptos" w:eastAsiaTheme="majorEastAsia" w:hAnsi="Aptos" w:cs="Segoe UI"/>
        </w:rPr>
        <w:t>zapewnić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maksymalną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żywotność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baterii</w:t>
      </w:r>
      <w:proofErr w:type="spellEnd"/>
      <w:r>
        <w:rPr>
          <w:rStyle w:val="normaltextrun"/>
          <w:rFonts w:ascii="Aptos" w:eastAsiaTheme="majorEastAsia" w:hAnsi="Aptos" w:cs="Segoe UI"/>
        </w:rPr>
        <w:t>.</w:t>
      </w:r>
      <w:r>
        <w:rPr>
          <w:rStyle w:val="eop"/>
          <w:rFonts w:ascii="Aptos" w:eastAsiaTheme="majorEastAsia" w:hAnsi="Aptos" w:cs="Segoe UI"/>
        </w:rPr>
        <w:t> </w:t>
      </w:r>
    </w:p>
    <w:p w14:paraId="16B8ECE8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6B8ECE9" w14:textId="77777777" w:rsidR="00AB29F8" w:rsidRDefault="00CD5ACE">
      <w:pPr>
        <w:pStyle w:val="paragraph"/>
        <w:spacing w:beforeAutospacing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“PACKTALK Pro to </w:t>
      </w:r>
      <w:proofErr w:type="spellStart"/>
      <w:r>
        <w:rPr>
          <w:rStyle w:val="normaltextrun"/>
          <w:rFonts w:ascii="Aptos" w:eastAsiaTheme="majorEastAsia" w:hAnsi="Aptos" w:cs="Segoe UI"/>
        </w:rPr>
        <w:t>najbardziej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zaawansowane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urządzenie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jakie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opracowaliśmy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całej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naszej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historii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,” </w:t>
      </w:r>
      <w:proofErr w:type="spellStart"/>
      <w:r>
        <w:rPr>
          <w:rStyle w:val="normaltextrun"/>
          <w:rFonts w:ascii="Aptos" w:eastAsiaTheme="majorEastAsia" w:hAnsi="Aptos" w:cs="Segoe UI"/>
        </w:rPr>
        <w:t>powiedział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Alon Lumbroso </w:t>
      </w:r>
      <w:proofErr w:type="spellStart"/>
      <w:r>
        <w:rPr>
          <w:rStyle w:val="normaltextrun"/>
          <w:rFonts w:ascii="Aptos Display" w:eastAsiaTheme="majorEastAsia" w:hAnsi="Aptos Display" w:cs="Segoe UI"/>
        </w:rPr>
        <w:t>Dyrektor</w:t>
      </w:r>
      <w:proofErr w:type="spellEnd"/>
      <w:r>
        <w:rPr>
          <w:rStyle w:val="normaltextrun"/>
          <w:rFonts w:ascii="Aptos Display" w:eastAsiaTheme="majorEastAsia" w:hAnsi="Aptos Display" w:cs="Segoe UI"/>
        </w:rPr>
        <w:t xml:space="preserve"> </w:t>
      </w:r>
      <w:proofErr w:type="spellStart"/>
      <w:r>
        <w:rPr>
          <w:rStyle w:val="normaltextrun"/>
          <w:rFonts w:ascii="Aptos Display" w:eastAsiaTheme="majorEastAsia" w:hAnsi="Aptos Display" w:cs="Segoe UI"/>
        </w:rPr>
        <w:t>Generalny</w:t>
      </w:r>
      <w:proofErr w:type="spellEnd"/>
      <w:r>
        <w:rPr>
          <w:rStyle w:val="normaltextrun"/>
          <w:rFonts w:ascii="Aptos Display" w:eastAsiaTheme="majorEastAsia" w:hAnsi="Aptos Display" w:cs="Segoe UI"/>
        </w:rPr>
        <w:t>, Cardo System.</w:t>
      </w:r>
      <w:r>
        <w:rPr>
          <w:rStyle w:val="normaltextrun"/>
          <w:rFonts w:ascii="Aptos" w:eastAsiaTheme="majorEastAsia" w:hAnsi="Aptos" w:cs="Segoe UI"/>
        </w:rPr>
        <w:t>  “</w:t>
      </w:r>
      <w:proofErr w:type="spellStart"/>
      <w:r>
        <w:rPr>
          <w:rStyle w:val="normaltextrun"/>
          <w:rFonts w:ascii="Aptos" w:eastAsiaTheme="majorEastAsia" w:hAnsi="Aptos" w:cs="Segoe UI"/>
        </w:rPr>
        <w:t>Wprowadzenie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funkcji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wykrywania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wypadków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powiadamiania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 </w:t>
      </w:r>
      <w:proofErr w:type="spellStart"/>
      <w:r>
        <w:rPr>
          <w:rStyle w:val="normaltextrun"/>
          <w:rFonts w:ascii="Aptos" w:eastAsiaTheme="majorEastAsia" w:hAnsi="Aptos" w:cs="Segoe UI"/>
        </w:rPr>
        <w:t>sytuacjach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awaryjnych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lastRenderedPageBreak/>
        <w:t>zapewni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motocyklistom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wyższy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poziom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bezpieczeństwa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przenosząc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najbardziej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zaawansowany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bogaty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funkcje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system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rynku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nowy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poziom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.” </w:t>
      </w:r>
    </w:p>
    <w:p w14:paraId="16B8ECEA" w14:textId="77777777" w:rsidR="00AB29F8" w:rsidRDefault="00AB29F8">
      <w:pPr>
        <w:pStyle w:val="paragraph"/>
        <w:spacing w:beforeAutospacing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16B8ECEB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“Od </w:t>
      </w:r>
      <w:proofErr w:type="spellStart"/>
      <w:r>
        <w:rPr>
          <w:rStyle w:val="normaltextrun"/>
          <w:rFonts w:ascii="Aptos" w:eastAsiaTheme="majorEastAsia" w:hAnsi="Aptos" w:cs="Segoe UI"/>
        </w:rPr>
        <w:t>dwóch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dekad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angażujemy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się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poprawę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jakości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podróżowania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motocyklem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rozwój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branży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dzięki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wprowadzanym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innowacjom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które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naprawdę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mają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znaczenie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dla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>
        <w:rPr>
          <w:rStyle w:val="normaltextrun"/>
          <w:rFonts w:ascii="Aptos" w:eastAsiaTheme="majorEastAsia" w:hAnsi="Aptos" w:cs="Segoe UI"/>
        </w:rPr>
        <w:t>Zamierzamy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utrzymać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pozycję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lidera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przez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wiele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lat</w:t>
      </w:r>
      <w:proofErr w:type="spellEnd"/>
      <w:r>
        <w:rPr>
          <w:rStyle w:val="normaltextrun"/>
          <w:rFonts w:ascii="Aptos" w:eastAsiaTheme="majorEastAsia" w:hAnsi="Aptos" w:cs="Segoe UI"/>
        </w:rPr>
        <w:t>,”</w:t>
      </w:r>
      <w:r>
        <w:rPr>
          <w:rStyle w:val="eop"/>
          <w:rFonts w:ascii="Aptos" w:eastAsiaTheme="majorEastAsia" w:hAnsi="Aptos" w:cs="Segoe UI"/>
        </w:rPr>
        <w:t xml:space="preserve"> </w:t>
      </w:r>
      <w:proofErr w:type="spellStart"/>
      <w:r>
        <w:rPr>
          <w:rStyle w:val="eop"/>
          <w:rFonts w:ascii="Aptos" w:eastAsiaTheme="majorEastAsia" w:hAnsi="Aptos" w:cs="Segoe UI"/>
        </w:rPr>
        <w:t>powiedział</w:t>
      </w:r>
      <w:proofErr w:type="spellEnd"/>
      <w:r>
        <w:rPr>
          <w:rStyle w:val="eop"/>
          <w:rFonts w:ascii="Aptos" w:eastAsiaTheme="majorEastAsia" w:hAnsi="Aptos" w:cs="Segoe UI"/>
        </w:rPr>
        <w:t xml:space="preserve"> Lumbroso.</w:t>
      </w:r>
    </w:p>
    <w:p w14:paraId="16B8ECEC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6B8ECED" w14:textId="77777777" w:rsidR="00AB29F8" w:rsidRDefault="00CD5ACE">
      <w:pPr>
        <w:pStyle w:val="paragraph"/>
        <w:spacing w:beforeAutospacing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PACKTALK PRO </w:t>
      </w:r>
      <w:proofErr w:type="spellStart"/>
      <w:r>
        <w:rPr>
          <w:rStyle w:val="normaltextrun"/>
          <w:rFonts w:ascii="Aptos" w:eastAsiaTheme="majorEastAsia" w:hAnsi="Aptos" w:cs="Segoe UI"/>
        </w:rPr>
        <w:t>posiada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funkcje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będące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synonimem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wiodącej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branży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linii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interkomów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 Systems. </w:t>
      </w:r>
      <w:proofErr w:type="spellStart"/>
      <w:r>
        <w:rPr>
          <w:rStyle w:val="normaltextrun"/>
          <w:rFonts w:ascii="Aptos" w:eastAsiaTheme="majorEastAsia" w:hAnsi="Aptos" w:cs="Segoe UI"/>
        </w:rPr>
        <w:t>Włączając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to </w:t>
      </w:r>
      <w:proofErr w:type="spellStart"/>
      <w:r>
        <w:rPr>
          <w:rStyle w:val="normaltextrun"/>
          <w:rFonts w:ascii="Aptos" w:eastAsiaTheme="majorEastAsia" w:hAnsi="Aptos" w:cs="Segoe UI"/>
        </w:rPr>
        <w:t>stopień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ochrony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IP67 (</w:t>
      </w:r>
      <w:proofErr w:type="spellStart"/>
      <w:r>
        <w:rPr>
          <w:rStyle w:val="normaltextrun"/>
          <w:rFonts w:ascii="Aptos" w:eastAsiaTheme="majorEastAsia" w:hAnsi="Aptos" w:cs="Segoe UI"/>
        </w:rPr>
        <w:t>obudowa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urządzenia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jest </w:t>
      </w:r>
      <w:proofErr w:type="spellStart"/>
      <w:r>
        <w:rPr>
          <w:rStyle w:val="normaltextrun"/>
          <w:rFonts w:ascii="Aptos" w:eastAsiaTheme="majorEastAsia" w:hAnsi="Aptos" w:cs="Segoe UI"/>
        </w:rPr>
        <w:t>całkowicie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pyłoszczelna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a </w:t>
      </w:r>
      <w:proofErr w:type="spellStart"/>
      <w:r>
        <w:rPr>
          <w:rStyle w:val="normaltextrun"/>
          <w:rFonts w:ascii="Aptos" w:eastAsiaTheme="majorEastAsia" w:hAnsi="Aptos" w:cs="Segoe UI"/>
        </w:rPr>
        <w:t>także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zaszkodzi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mu </w:t>
      </w:r>
      <w:proofErr w:type="spellStart"/>
      <w:r>
        <w:rPr>
          <w:rStyle w:val="normaltextrun"/>
          <w:rFonts w:ascii="Aptos" w:eastAsiaTheme="majorEastAsia" w:hAnsi="Aptos" w:cs="Segoe UI"/>
        </w:rPr>
        <w:t>zanurzenie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w </w:t>
      </w:r>
      <w:proofErr w:type="spellStart"/>
      <w:r>
        <w:rPr>
          <w:rStyle w:val="normaltextrun"/>
          <w:rFonts w:ascii="Aptos" w:eastAsiaTheme="majorEastAsia" w:hAnsi="Aptos" w:cs="Segoe UI"/>
        </w:rPr>
        <w:t>wodzie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głębokość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1 m </w:t>
      </w:r>
      <w:proofErr w:type="spellStart"/>
      <w:r>
        <w:rPr>
          <w:rStyle w:val="normaltextrun"/>
          <w:rFonts w:ascii="Aptos" w:eastAsiaTheme="majorEastAsia" w:hAnsi="Aptos" w:cs="Segoe UI"/>
        </w:rPr>
        <w:t>przez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30 </w:t>
      </w:r>
      <w:proofErr w:type="spellStart"/>
      <w:r>
        <w:rPr>
          <w:rStyle w:val="normaltextrun"/>
          <w:rFonts w:ascii="Aptos" w:eastAsiaTheme="majorEastAsia" w:hAnsi="Aptos" w:cs="Segoe UI"/>
        </w:rPr>
        <w:t>minut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), Bluetooth 5.2, </w:t>
      </w:r>
      <w:proofErr w:type="spellStart"/>
      <w:r>
        <w:rPr>
          <w:rStyle w:val="normaltextrun"/>
          <w:rFonts w:ascii="Aptos" w:eastAsiaTheme="majorEastAsia" w:hAnsi="Aptos" w:cs="Segoe UI"/>
        </w:rPr>
        <w:t>aktualizację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oprogramowania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Over-The-</w:t>
      </w:r>
      <w:proofErr w:type="gramStart"/>
      <w:r>
        <w:rPr>
          <w:rStyle w:val="normaltextrun"/>
          <w:rFonts w:ascii="Aptos" w:eastAsiaTheme="majorEastAsia" w:hAnsi="Aptos" w:cs="Segoe UI"/>
        </w:rPr>
        <w:t>Air ,</w:t>
      </w:r>
      <w:proofErr w:type="gram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szybkie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ładowanie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USB </w:t>
      </w:r>
      <w:proofErr w:type="spellStart"/>
      <w:r>
        <w:rPr>
          <w:rStyle w:val="normaltextrun"/>
          <w:rFonts w:ascii="Aptos" w:eastAsiaTheme="majorEastAsia" w:hAnsi="Aptos" w:cs="Segoe UI"/>
        </w:rPr>
        <w:t>typu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-C, </w:t>
      </w:r>
      <w:proofErr w:type="spellStart"/>
      <w:r>
        <w:rPr>
          <w:rStyle w:val="normaltextrun"/>
          <w:rFonts w:ascii="Aptos" w:eastAsiaTheme="majorEastAsia" w:hAnsi="Aptos" w:cs="Segoe UI"/>
        </w:rPr>
        <w:t>wbudowane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Radio FM, </w:t>
      </w:r>
      <w:proofErr w:type="spellStart"/>
      <w:r>
        <w:rPr>
          <w:rStyle w:val="normaltextrun"/>
          <w:rFonts w:ascii="Aptos" w:eastAsiaTheme="majorEastAsia" w:hAnsi="Aptos" w:cs="Segoe UI"/>
        </w:rPr>
        <w:t>uniwersalny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interkom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Bluetooth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3-letnią </w:t>
      </w:r>
      <w:proofErr w:type="spellStart"/>
      <w:r>
        <w:rPr>
          <w:rStyle w:val="normaltextrun"/>
          <w:rFonts w:ascii="Aptos" w:eastAsiaTheme="majorEastAsia" w:hAnsi="Aptos" w:cs="Segoe UI"/>
        </w:rPr>
        <w:t>gwarancję</w:t>
      </w:r>
      <w:proofErr w:type="spellEnd"/>
      <w:r>
        <w:rPr>
          <w:rStyle w:val="normaltextrun"/>
          <w:rFonts w:ascii="Aptos" w:eastAsiaTheme="majorEastAsia" w:hAnsi="Aptos" w:cs="Segoe UI"/>
        </w:rPr>
        <w:t>.</w:t>
      </w:r>
      <w:r>
        <w:rPr>
          <w:rStyle w:val="eop"/>
          <w:rFonts w:ascii="Aptos" w:eastAsiaTheme="majorEastAsia" w:hAnsi="Aptos" w:cs="Segoe UI"/>
        </w:rPr>
        <w:t> </w:t>
      </w:r>
    </w:p>
    <w:p w14:paraId="16B8ECEE" w14:textId="77777777" w:rsidR="00AB29F8" w:rsidRDefault="00AB29F8">
      <w:pPr>
        <w:pStyle w:val="paragraph"/>
        <w:spacing w:beforeAutospacing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16B8ECEF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ptos" w:eastAsiaTheme="majorEastAsia" w:hAnsi="Aptos" w:cs="Segoe UI"/>
        </w:rPr>
        <w:t>Podsumowanie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kluczowych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funkcji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obejmuje</w:t>
      </w:r>
      <w:proofErr w:type="spellEnd"/>
      <w:r>
        <w:rPr>
          <w:rStyle w:val="normaltextrun"/>
          <w:rFonts w:ascii="Aptos" w:eastAsiaTheme="majorEastAsia" w:hAnsi="Aptos" w:cs="Segoe UI"/>
        </w:rPr>
        <w:t>:</w:t>
      </w:r>
      <w:r>
        <w:rPr>
          <w:rStyle w:val="eop"/>
          <w:rFonts w:ascii="Aptos" w:eastAsiaTheme="majorEastAsia" w:hAnsi="Aptos" w:cs="Segoe UI"/>
        </w:rPr>
        <w:t> </w:t>
      </w:r>
    </w:p>
    <w:p w14:paraId="16B8ECF0" w14:textId="77777777" w:rsidR="00AB29F8" w:rsidRDefault="00CD5ACE">
      <w:pPr>
        <w:pStyle w:val="paragraph"/>
        <w:numPr>
          <w:ilvl w:val="0"/>
          <w:numId w:val="2"/>
        </w:numPr>
        <w:spacing w:beforeAutospacing="0" w:afterAutospacing="0"/>
        <w:textAlignment w:val="baseline"/>
        <w:rPr>
          <w:rStyle w:val="normaltextrun"/>
          <w:rFonts w:ascii="Aptos" w:hAnsi="Aptos" w:cs="Segoe UI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Wykrywanie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zdarzeń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na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drodze</w:t>
      </w:r>
      <w:proofErr w:type="spellEnd"/>
    </w:p>
    <w:p w14:paraId="16B8ECF1" w14:textId="77777777" w:rsidR="00AB29F8" w:rsidRDefault="00CD5ACE">
      <w:pPr>
        <w:pStyle w:val="paragraph"/>
        <w:numPr>
          <w:ilvl w:val="1"/>
          <w:numId w:val="2"/>
        </w:numPr>
        <w:spacing w:beforeAutospacing="0" w:afterAutospacing="0"/>
        <w:textAlignment w:val="baseline"/>
        <w:rPr>
          <w:rFonts w:ascii="Aptos" w:hAnsi="Aptos" w:cs="Segoe UI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Czuwa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nad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motocyklistą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i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reaguje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gdy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jest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najbardziej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potrzebne</w:t>
      </w:r>
      <w:proofErr w:type="spellEnd"/>
    </w:p>
    <w:p w14:paraId="16B8ECF2" w14:textId="77777777" w:rsidR="00AB29F8" w:rsidRDefault="00CD5ACE">
      <w:pPr>
        <w:pStyle w:val="ListParagraph"/>
        <w:numPr>
          <w:ilvl w:val="0"/>
          <w:numId w:val="1"/>
        </w:numP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</w:pPr>
      <w:proofErr w:type="spellStart"/>
      <w:r>
        <w:rPr>
          <w:rStyle w:val="normaltextrun"/>
          <w:rFonts w:eastAsiaTheme="majorEastAsia" w:cs="Segoe UI"/>
          <w:color w:val="000000"/>
        </w:rPr>
        <w:t>AutoOn</w:t>
      </w:r>
      <w:proofErr w:type="spellEnd"/>
      <w:r>
        <w:rPr>
          <w:rStyle w:val="normaltextrun"/>
          <w:rFonts w:eastAsiaTheme="majorEastAsia" w:cs="Segoe UI"/>
          <w:color w:val="000000"/>
        </w:rPr>
        <w:t>/Off</w:t>
      </w:r>
    </w:p>
    <w:p w14:paraId="16B8ECF3" w14:textId="77777777" w:rsidR="00AB29F8" w:rsidRDefault="00CD5ACE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</w:pPr>
      <w:proofErr w:type="spellStart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>urządzenie</w:t>
      </w:r>
      <w:proofErr w:type="spellEnd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 xml:space="preserve"> od </w:t>
      </w:r>
      <w:proofErr w:type="spellStart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>teraz</w:t>
      </w:r>
      <w:proofErr w:type="spellEnd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>robi</w:t>
      </w:r>
      <w:proofErr w:type="spellEnd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 xml:space="preserve"> to za </w:t>
      </w:r>
      <w:proofErr w:type="spellStart"/>
      <w:proofErr w:type="gramStart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>ciebie</w:t>
      </w:r>
      <w:proofErr w:type="spellEnd"/>
      <w:proofErr w:type="gramEnd"/>
      <w:r>
        <w:rPr>
          <w:rStyle w:val="normaltextrun"/>
          <w:rFonts w:eastAsiaTheme="majorEastAsia" w:cs="Segoe UI"/>
          <w:color w:val="000000"/>
          <w:kern w:val="0"/>
          <w14:ligatures w14:val="none"/>
        </w:rPr>
        <w:t xml:space="preserve"> </w:t>
      </w:r>
    </w:p>
    <w:p w14:paraId="16B8ECF4" w14:textId="77777777" w:rsidR="00AB29F8" w:rsidRDefault="00CD5ACE">
      <w:pPr>
        <w:pStyle w:val="ListParagraph"/>
        <w:numPr>
          <w:ilvl w:val="0"/>
          <w:numId w:val="1"/>
        </w:numPr>
        <w:spacing w:after="160" w:line="276" w:lineRule="auto"/>
        <w:rPr>
          <w:rFonts w:ascii="Aptos" w:eastAsia="Aptos" w:hAnsi="Aptos" w:cs="Aptos"/>
          <w:color w:val="000000" w:themeColor="text1"/>
        </w:rPr>
      </w:pPr>
      <w:r>
        <w:rPr>
          <w:rFonts w:eastAsia="Aptos" w:cs="Aptos"/>
          <w:color w:val="000000" w:themeColor="text1"/>
        </w:rPr>
        <w:t>Air Mount</w:t>
      </w:r>
    </w:p>
    <w:p w14:paraId="16B8ECF5" w14:textId="77777777" w:rsidR="00AB29F8" w:rsidRDefault="00CD5ACE">
      <w:pPr>
        <w:pStyle w:val="ListParagraph"/>
        <w:numPr>
          <w:ilvl w:val="1"/>
          <w:numId w:val="1"/>
        </w:numPr>
        <w:spacing w:after="160" w:line="276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eastAsia="Aptos" w:cs="Aptos"/>
          <w:color w:val="000000" w:themeColor="text1"/>
        </w:rPr>
        <w:t>Opatentowane</w:t>
      </w:r>
      <w:proofErr w:type="spellEnd"/>
      <w:r>
        <w:rPr>
          <w:rFonts w:eastAsia="Aptos" w:cs="Aptos"/>
          <w:color w:val="000000" w:themeColor="text1"/>
        </w:rPr>
        <w:t xml:space="preserve"> </w:t>
      </w:r>
      <w:proofErr w:type="spellStart"/>
      <w:r>
        <w:rPr>
          <w:rFonts w:eastAsia="Aptos" w:cs="Aptos"/>
          <w:color w:val="000000" w:themeColor="text1"/>
        </w:rPr>
        <w:t>mocowanie</w:t>
      </w:r>
      <w:proofErr w:type="spellEnd"/>
      <w:r>
        <w:rPr>
          <w:rFonts w:eastAsia="Aptos" w:cs="Aptos"/>
          <w:color w:val="000000" w:themeColor="text1"/>
        </w:rPr>
        <w:t xml:space="preserve"> </w:t>
      </w:r>
      <w:proofErr w:type="spellStart"/>
      <w:r>
        <w:rPr>
          <w:rFonts w:eastAsia="Aptos" w:cs="Aptos"/>
          <w:color w:val="000000" w:themeColor="text1"/>
        </w:rPr>
        <w:t>magnetyczne</w:t>
      </w:r>
      <w:proofErr w:type="spellEnd"/>
    </w:p>
    <w:p w14:paraId="16B8ECF6" w14:textId="77777777" w:rsidR="00AB29F8" w:rsidRDefault="00CD5ACE">
      <w:pPr>
        <w:pStyle w:val="ListParagraph"/>
        <w:numPr>
          <w:ilvl w:val="0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r>
        <w:rPr>
          <w:rStyle w:val="normaltextrun"/>
          <w:rFonts w:eastAsiaTheme="majorEastAsia" w:cs="Segoe UI"/>
        </w:rPr>
        <w:t xml:space="preserve">DMC II </w:t>
      </w:r>
      <w:proofErr w:type="spellStart"/>
      <w:r>
        <w:rPr>
          <w:rStyle w:val="normaltextrun"/>
          <w:rFonts w:eastAsiaTheme="majorEastAsia" w:cs="Segoe UI"/>
        </w:rPr>
        <w:t>generacji</w:t>
      </w:r>
      <w:proofErr w:type="spellEnd"/>
    </w:p>
    <w:p w14:paraId="16B8ECF7" w14:textId="77777777" w:rsidR="00AB29F8" w:rsidRDefault="00CD5ACE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łatwe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tworzenie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grup</w:t>
      </w:r>
      <w:proofErr w:type="spellEnd"/>
    </w:p>
    <w:p w14:paraId="16B8ECF8" w14:textId="77777777" w:rsidR="00AB29F8" w:rsidRDefault="00CD5ACE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Automatyczne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naprawianie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połączenia</w:t>
      </w:r>
      <w:proofErr w:type="spellEnd"/>
    </w:p>
    <w:p w14:paraId="16B8ECF9" w14:textId="77777777" w:rsidR="00AB29F8" w:rsidRDefault="00CD5ACE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Najlepszy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eastAsiaTheme="majorEastAsia" w:cs="Segoe UI"/>
          <w:kern w:val="0"/>
          <w14:ligatures w14:val="none"/>
        </w:rPr>
        <w:t>dźwięk</w:t>
      </w:r>
      <w:proofErr w:type="spellEnd"/>
      <w:r>
        <w:rPr>
          <w:rStyle w:val="normaltextrun"/>
          <w:rFonts w:eastAsiaTheme="majorEastAsia" w:cs="Segoe UI"/>
          <w:kern w:val="0"/>
          <w14:ligatures w14:val="none"/>
        </w:rPr>
        <w:t xml:space="preserve">. </w:t>
      </w:r>
    </w:p>
    <w:p w14:paraId="16B8ECFA" w14:textId="77777777" w:rsidR="00AB29F8" w:rsidRDefault="00CD5ACE">
      <w:pPr>
        <w:pStyle w:val="ListParagraph"/>
        <w:numPr>
          <w:ilvl w:val="0"/>
          <w:numId w:val="1"/>
        </w:numPr>
        <w:rPr>
          <w:rStyle w:val="normaltextrun"/>
          <w:rFonts w:ascii="Aptos" w:hAnsi="Aptos" w:cs="Segoe UI"/>
        </w:rPr>
      </w:pPr>
      <w:proofErr w:type="spellStart"/>
      <w:r>
        <w:rPr>
          <w:rStyle w:val="normaltextrun"/>
          <w:rFonts w:eastAsiaTheme="majorEastAsia" w:cs="Segoe UI"/>
          <w:color w:val="000000"/>
        </w:rPr>
        <w:t>Dźwięk</w:t>
      </w:r>
      <w:proofErr w:type="spellEnd"/>
      <w:r>
        <w:rPr>
          <w:rStyle w:val="normaltextrun"/>
          <w:rFonts w:eastAsiaTheme="majorEastAsia" w:cs="Segoe UI"/>
          <w:color w:val="000000"/>
        </w:rPr>
        <w:t xml:space="preserve"> od JBL z </w:t>
      </w:r>
      <w:proofErr w:type="spellStart"/>
      <w:r>
        <w:rPr>
          <w:rStyle w:val="normaltextrun"/>
          <w:rFonts w:eastAsiaTheme="majorEastAsia" w:cs="Segoe UI"/>
          <w:color w:val="000000"/>
        </w:rPr>
        <w:t>głośnikami</w:t>
      </w:r>
      <w:proofErr w:type="spellEnd"/>
      <w:r>
        <w:rPr>
          <w:rStyle w:val="normaltextrun"/>
          <w:rFonts w:eastAsiaTheme="majorEastAsia" w:cs="Segoe UI"/>
          <w:color w:val="000000"/>
        </w:rPr>
        <w:t xml:space="preserve"> </w:t>
      </w:r>
      <w:proofErr w:type="gramStart"/>
      <w:r>
        <w:rPr>
          <w:rStyle w:val="normaltextrun"/>
          <w:rFonts w:eastAsiaTheme="majorEastAsia" w:cs="Segoe UI"/>
          <w:color w:val="000000"/>
        </w:rPr>
        <w:t>45mm</w:t>
      </w:r>
      <w:proofErr w:type="gramEnd"/>
      <w:r>
        <w:rPr>
          <w:rStyle w:val="normaltextrun"/>
          <w:rFonts w:eastAsiaTheme="majorEastAsia" w:cs="Segoe UI"/>
          <w:color w:val="000000"/>
        </w:rPr>
        <w:t xml:space="preserve">  </w:t>
      </w:r>
    </w:p>
    <w:p w14:paraId="16B8ECFB" w14:textId="77777777" w:rsidR="00AB29F8" w:rsidRDefault="00CD5ACE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r>
        <w:rPr>
          <w:rStyle w:val="normaltextrun"/>
          <w:rFonts w:eastAsiaTheme="majorEastAsia" w:cs="Segoe UI"/>
          <w:color w:val="000000"/>
        </w:rPr>
        <w:t xml:space="preserve">Wielki </w:t>
      </w:r>
      <w:proofErr w:type="spellStart"/>
      <w:r>
        <w:rPr>
          <w:rStyle w:val="normaltextrun"/>
          <w:rFonts w:eastAsiaTheme="majorEastAsia" w:cs="Segoe UI"/>
          <w:color w:val="000000"/>
        </w:rPr>
        <w:t>powrót</w:t>
      </w:r>
      <w:proofErr w:type="spellEnd"/>
      <w:r>
        <w:rPr>
          <w:rStyle w:val="normaltextrun"/>
          <w:rFonts w:eastAsiaTheme="majorEastAsia" w:cs="Segoe UI"/>
          <w:color w:val="000000"/>
        </w:rPr>
        <w:t xml:space="preserve"> </w:t>
      </w:r>
      <w:proofErr w:type="spellStart"/>
      <w:r>
        <w:rPr>
          <w:rStyle w:val="normaltextrun"/>
          <w:rFonts w:eastAsiaTheme="majorEastAsia" w:cs="Segoe UI"/>
          <w:color w:val="000000"/>
        </w:rPr>
        <w:t>głośników</w:t>
      </w:r>
      <w:proofErr w:type="spellEnd"/>
      <w:r>
        <w:rPr>
          <w:rStyle w:val="normaltextrun"/>
          <w:rFonts w:eastAsiaTheme="majorEastAsia" w:cs="Segoe UI"/>
          <w:color w:val="000000"/>
        </w:rPr>
        <w:t xml:space="preserve"> 45mm!</w:t>
      </w:r>
    </w:p>
    <w:p w14:paraId="16B8ECFC" w14:textId="77777777" w:rsidR="00AB29F8" w:rsidRDefault="00AB29F8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6B8ECFD" w14:textId="77777777" w:rsidR="00AB29F8" w:rsidRDefault="00AB29F8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6B8ECFE" w14:textId="1BE676E9" w:rsidR="00AB29F8" w:rsidRDefault="007C50CD">
      <w:pPr>
        <w:pStyle w:val="paragraph"/>
        <w:spacing w:beforeAutospacing="0" w:afterAutospacing="0"/>
        <w:textAlignment w:val="baseline"/>
        <w:rPr>
          <w:rStyle w:val="eop"/>
          <w:rFonts w:ascii="Aptos" w:eastAsiaTheme="majorEastAsia" w:hAnsi="Aptos" w:cs="Segoe UI"/>
        </w:rPr>
      </w:pPr>
      <w:proofErr w:type="spellStart"/>
      <w:r w:rsidRPr="007C50CD">
        <w:rPr>
          <w:rStyle w:val="normaltextrun"/>
          <w:rFonts w:ascii="Aptos" w:eastAsiaTheme="majorEastAsia" w:hAnsi="Aptos" w:cs="Segoe UI"/>
        </w:rPr>
        <w:t>Pojedyncza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wersja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PACKTALK PRO w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sugerowanej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cenie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detalicznej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469,95 €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będzie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dostępna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dla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klientów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detalicznych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pod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koniec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C50CD">
        <w:rPr>
          <w:rStyle w:val="normaltextrun"/>
          <w:rFonts w:ascii="Aptos" w:eastAsiaTheme="majorEastAsia" w:hAnsi="Aptos" w:cs="Segoe UI"/>
        </w:rPr>
        <w:t>czerwca</w:t>
      </w:r>
      <w:proofErr w:type="spellEnd"/>
      <w:r w:rsidRPr="007C50CD">
        <w:rPr>
          <w:rStyle w:val="normaltextrun"/>
          <w:rFonts w:ascii="Aptos" w:eastAsiaTheme="majorEastAsia" w:hAnsi="Aptos" w:cs="Segoe UI"/>
        </w:rPr>
        <w:t>.</w:t>
      </w:r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Ewentualnie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urządzenie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można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kupić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,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już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teraz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,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bezpośrednio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przez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  <w:color w:val="000000"/>
        </w:rPr>
        <w:t>strone</w:t>
      </w:r>
      <w:proofErr w:type="spellEnd"/>
      <w:r w:rsidR="00CD5ACE"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r w:rsidR="00CD5ACE">
        <w:rPr>
          <w:rStyle w:val="normaltextrun"/>
          <w:rFonts w:ascii="Aptos" w:eastAsiaTheme="majorEastAsia" w:hAnsi="Aptos" w:cs="Segoe UI"/>
          <w:color w:val="467886"/>
          <w:u w:val="single"/>
        </w:rPr>
        <w:t>www.cardosystems.com</w:t>
      </w:r>
      <w:r w:rsidR="00CD5ACE">
        <w:rPr>
          <w:rStyle w:val="normaltextrun"/>
          <w:rFonts w:ascii="Aptos" w:eastAsiaTheme="majorEastAsia" w:hAnsi="Aptos" w:cs="Segoe UI"/>
        </w:rPr>
        <w:t xml:space="preserve">. PACKTALK EDGE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będzie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nadal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dostępny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razem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z PACKTALK PRO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na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całym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CD5ACE">
        <w:rPr>
          <w:rStyle w:val="normaltextrun"/>
          <w:rFonts w:ascii="Aptos" w:eastAsiaTheme="majorEastAsia" w:hAnsi="Aptos" w:cs="Segoe UI"/>
        </w:rPr>
        <w:t>świecie</w:t>
      </w:r>
      <w:proofErr w:type="spellEnd"/>
      <w:r w:rsidR="00CD5ACE">
        <w:rPr>
          <w:rStyle w:val="normaltextrun"/>
          <w:rFonts w:ascii="Aptos" w:eastAsiaTheme="majorEastAsia" w:hAnsi="Aptos" w:cs="Segoe UI"/>
        </w:rPr>
        <w:t>.</w:t>
      </w:r>
      <w:r w:rsidR="00CD5ACE">
        <w:rPr>
          <w:rStyle w:val="eop"/>
          <w:rFonts w:ascii="Aptos" w:eastAsiaTheme="majorEastAsia" w:hAnsi="Aptos" w:cs="Segoe UI"/>
        </w:rPr>
        <w:t> </w:t>
      </w:r>
    </w:p>
    <w:p w14:paraId="16B8ECFF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6B8ED00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Po </w:t>
      </w:r>
      <w:proofErr w:type="spellStart"/>
      <w:r>
        <w:rPr>
          <w:rStyle w:val="normaltextrun"/>
          <w:rFonts w:ascii="Aptos" w:eastAsiaTheme="majorEastAsia" w:hAnsi="Aptos" w:cs="Segoe UI"/>
        </w:rPr>
        <w:t>więcej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informacji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o Cardo Systems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pełnej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ofercie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urządzeń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komunikacyjnych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dostosowanych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do </w:t>
      </w:r>
      <w:proofErr w:type="spellStart"/>
      <w:r>
        <w:rPr>
          <w:rStyle w:val="normaltextrun"/>
          <w:rFonts w:ascii="Aptos" w:eastAsiaTheme="majorEastAsia" w:hAnsi="Aptos" w:cs="Segoe UI"/>
        </w:rPr>
        <w:t>budżetu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każdego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motocyklisty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>
        <w:rPr>
          <w:rStyle w:val="normaltextrun"/>
          <w:rFonts w:ascii="Aptos" w:eastAsiaTheme="majorEastAsia" w:hAnsi="Aptos" w:cs="Segoe UI"/>
        </w:rPr>
        <w:t>wejdź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cardosystems.com </w:t>
      </w:r>
      <w:proofErr w:type="spellStart"/>
      <w:r>
        <w:rPr>
          <w:rStyle w:val="normaltextrun"/>
          <w:rFonts w:ascii="Aptos" w:eastAsiaTheme="majorEastAsia" w:hAnsi="Aptos" w:cs="Segoe UI"/>
        </w:rPr>
        <w:t>lub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napisz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do </w:t>
      </w:r>
      <w:proofErr w:type="spellStart"/>
      <w:r>
        <w:rPr>
          <w:rStyle w:val="normaltextrun"/>
          <w:rFonts w:ascii="Aptos" w:eastAsiaTheme="majorEastAsia" w:hAnsi="Aptos" w:cs="Segoe UI"/>
        </w:rPr>
        <w:t>nas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Facebooku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, X, </w:t>
      </w:r>
      <w:proofErr w:type="spellStart"/>
      <w:r>
        <w:rPr>
          <w:rStyle w:val="normaltextrun"/>
          <w:rFonts w:ascii="Aptos" w:eastAsiaTheme="majorEastAsia" w:hAnsi="Aptos" w:cs="Segoe UI"/>
        </w:rPr>
        <w:t>Instagramie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lub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TikTok </w:t>
      </w:r>
      <w:proofErr w:type="spellStart"/>
      <w:r>
        <w:rPr>
          <w:rStyle w:val="normaltextrun"/>
          <w:rFonts w:ascii="Aptos" w:eastAsiaTheme="majorEastAsia" w:hAnsi="Aptos" w:cs="Segoe UI"/>
        </w:rPr>
        <w:t>i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zobacz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wszystkie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najnowsze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filmy </w:t>
      </w:r>
      <w:proofErr w:type="spellStart"/>
      <w:r>
        <w:rPr>
          <w:rStyle w:val="normaltextrun"/>
          <w:rFonts w:ascii="Aptos" w:eastAsiaTheme="majorEastAsia" w:hAnsi="Aptos" w:cs="Segoe UI"/>
        </w:rPr>
        <w:t>na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YouTube.  </w:t>
      </w:r>
      <w:r>
        <w:rPr>
          <w:rStyle w:val="eop"/>
          <w:rFonts w:ascii="Aptos" w:eastAsiaTheme="majorEastAsia" w:hAnsi="Aptos" w:cs="Segoe UI"/>
        </w:rPr>
        <w:t> </w:t>
      </w:r>
    </w:p>
    <w:p w14:paraId="16B8ED01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6B8ED02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u w:val="single"/>
        </w:rPr>
        <w:t>O Cardo</w:t>
      </w:r>
      <w:r>
        <w:rPr>
          <w:rStyle w:val="eop"/>
          <w:rFonts w:ascii="Aptos" w:eastAsiaTheme="majorEastAsia" w:hAnsi="Aptos" w:cs="Segoe UI"/>
        </w:rPr>
        <w:t> </w:t>
      </w:r>
    </w:p>
    <w:p w14:paraId="16B8ED03" w14:textId="77777777" w:rsidR="00AB29F8" w:rsidRDefault="00CD5ACE">
      <w:pPr>
        <w:pStyle w:val="paragraph"/>
        <w:spacing w:beforeAutospacing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Cardo Systems,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dostawca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najnowocześniejszych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urządzeń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aplikacji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dla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entuzjastów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motocykli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outdooru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z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dumą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obchodzi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w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tym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roku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swoją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rocznicę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świętując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„20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lat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innowacji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w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ruchu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”. Od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czasu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wprowadzenia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na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rynek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pierwszego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na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świecie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interkomu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opartego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o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technologię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Bluetooth w 2004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roku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Cardo Systems jest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odpowiedzialne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za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wiele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innowacji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rewolucjonizując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komunikację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przesuwając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granice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technologiczne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zwiększając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bezpieczeństwo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lastRenderedPageBreak/>
        <w:t>użytkowników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.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Sprzedawany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obecnie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w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ponad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100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krajach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Cardo jest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dumne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z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tego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,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że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ich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urządzenia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obecnie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są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wiodącymi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na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świecie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urządzeniami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komunikacyjnymi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dla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grup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 xml:space="preserve"> w </w:t>
      </w:r>
      <w:proofErr w:type="spellStart"/>
      <w:r>
        <w:rPr>
          <w:rStyle w:val="eop"/>
          <w:rFonts w:ascii="Segoe UI" w:eastAsiaTheme="majorEastAsia" w:hAnsi="Segoe UI" w:cs="Segoe UI"/>
          <w:sz w:val="18"/>
          <w:szCs w:val="18"/>
        </w:rPr>
        <w:t>ruchu</w:t>
      </w:r>
      <w:proofErr w:type="spellEnd"/>
      <w:r>
        <w:rPr>
          <w:rStyle w:val="eop"/>
          <w:rFonts w:ascii="Segoe UI" w:eastAsiaTheme="majorEastAsia" w:hAnsi="Segoe UI" w:cs="Segoe UI"/>
          <w:sz w:val="18"/>
          <w:szCs w:val="18"/>
        </w:rPr>
        <w:t>.</w:t>
      </w:r>
    </w:p>
    <w:p w14:paraId="16B8ED04" w14:textId="77777777" w:rsidR="00AB29F8" w:rsidRDefault="00AB29F8"/>
    <w:p w14:paraId="16B8ED05" w14:textId="77777777" w:rsidR="00AB29F8" w:rsidRDefault="00AB29F8"/>
    <w:p w14:paraId="16B8ED06" w14:textId="77777777" w:rsidR="00AB29F8" w:rsidRDefault="00CD5ACE">
      <w:pPr>
        <w:rPr>
          <w:b/>
        </w:rPr>
      </w:pPr>
      <w:proofErr w:type="spellStart"/>
      <w:r>
        <w:rPr>
          <w:b/>
        </w:rPr>
        <w:t>Kontakt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prasy</w:t>
      </w:r>
      <w:proofErr w:type="spellEnd"/>
    </w:p>
    <w:p w14:paraId="1EDBA31F" w14:textId="1BE6C63A" w:rsidR="00A1683A" w:rsidRDefault="00A1683A">
      <w:r w:rsidRPr="00A1683A">
        <w:t>Carli Smith</w:t>
      </w:r>
    </w:p>
    <w:p w14:paraId="1BAD8EA5" w14:textId="0562A7D2" w:rsidR="00A1683A" w:rsidRDefault="00A1683A">
      <w:proofErr w:type="spellStart"/>
      <w:r>
        <w:t>Motocom</w:t>
      </w:r>
      <w:proofErr w:type="spellEnd"/>
      <w:r w:rsidR="00103EEA">
        <w:t xml:space="preserve"> Limited</w:t>
      </w:r>
    </w:p>
    <w:p w14:paraId="45E0CEB4" w14:textId="64040B3C" w:rsidR="00A1683A" w:rsidRDefault="007C50CD">
      <w:hyperlink r:id="rId9" w:history="1">
        <w:r w:rsidR="00CD5ACE" w:rsidRPr="00CD5ACE">
          <w:rPr>
            <w:rStyle w:val="Hyperlink"/>
          </w:rPr>
          <w:t>carli@motocom.co.uk</w:t>
        </w:r>
      </w:hyperlink>
    </w:p>
    <w:p w14:paraId="4966889D" w14:textId="10AE168A" w:rsidR="00607D99" w:rsidRDefault="00CD5ACE">
      <w:r>
        <w:t>T</w:t>
      </w:r>
      <w:r w:rsidR="00607D99" w:rsidRPr="00607D99">
        <w:t>el:</w:t>
      </w:r>
      <w:r w:rsidR="00607D99">
        <w:t xml:space="preserve"> +44 (0) </w:t>
      </w:r>
      <w:r w:rsidR="00607D99" w:rsidRPr="00607D99">
        <w:t>1525309958</w:t>
      </w:r>
    </w:p>
    <w:p w14:paraId="18E61E6B" w14:textId="77777777" w:rsidR="00A1683A" w:rsidRDefault="00A1683A"/>
    <w:p w14:paraId="16B8ED0B" w14:textId="77777777" w:rsidR="00AB29F8" w:rsidRDefault="00AB29F8"/>
    <w:sectPr w:rsidR="00AB29F8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8DE3E" w14:textId="77777777" w:rsidR="00CD5ACE" w:rsidRDefault="00CD5ACE" w:rsidP="00CD5ACE">
      <w:r>
        <w:separator/>
      </w:r>
    </w:p>
  </w:endnote>
  <w:endnote w:type="continuationSeparator" w:id="0">
    <w:p w14:paraId="431F1C4D" w14:textId="77777777" w:rsidR="00CD5ACE" w:rsidRDefault="00CD5ACE" w:rsidP="00CD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94B54" w14:textId="77777777" w:rsidR="00CD5ACE" w:rsidRDefault="00CD5ACE" w:rsidP="00CD5ACE">
      <w:r>
        <w:separator/>
      </w:r>
    </w:p>
  </w:footnote>
  <w:footnote w:type="continuationSeparator" w:id="0">
    <w:p w14:paraId="7B811081" w14:textId="77777777" w:rsidR="00CD5ACE" w:rsidRDefault="00CD5ACE" w:rsidP="00CD5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41904"/>
    <w:multiLevelType w:val="multilevel"/>
    <w:tmpl w:val="AB7C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4F621D3E"/>
    <w:multiLevelType w:val="multilevel"/>
    <w:tmpl w:val="FF36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5E5B1F2A"/>
    <w:multiLevelType w:val="multilevel"/>
    <w:tmpl w:val="82E87B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0922904">
    <w:abstractNumId w:val="1"/>
  </w:num>
  <w:num w:numId="2" w16cid:durableId="1522546618">
    <w:abstractNumId w:val="0"/>
  </w:num>
  <w:num w:numId="3" w16cid:durableId="39616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F8"/>
    <w:rsid w:val="00103EEA"/>
    <w:rsid w:val="001E033F"/>
    <w:rsid w:val="002A541D"/>
    <w:rsid w:val="00607D99"/>
    <w:rsid w:val="006155FB"/>
    <w:rsid w:val="00724FD1"/>
    <w:rsid w:val="007C50CD"/>
    <w:rsid w:val="00825C3B"/>
    <w:rsid w:val="008C24F1"/>
    <w:rsid w:val="00A1683A"/>
    <w:rsid w:val="00AB29F8"/>
    <w:rsid w:val="00CD5ACE"/>
    <w:rsid w:val="00D911BC"/>
    <w:rsid w:val="00F072EA"/>
    <w:rsid w:val="00F10B0C"/>
    <w:rsid w:val="00FC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B8ECD8"/>
  <w15:docId w15:val="{EAC2E00D-F64F-424C-AC41-F5D86AC3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5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5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5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5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75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75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75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975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75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975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975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975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97555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97555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97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97555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7555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975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55E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qFormat/>
    <w:rsid w:val="0097555E"/>
  </w:style>
  <w:style w:type="character" w:customStyle="1" w:styleId="eop">
    <w:name w:val="eop"/>
    <w:basedOn w:val="DefaultParagraphFont"/>
    <w:qFormat/>
    <w:rsid w:val="0097555E"/>
  </w:style>
  <w:style w:type="character" w:styleId="Hyperlink">
    <w:name w:val="Hyperlink"/>
    <w:basedOn w:val="DefaultParagraphFont"/>
    <w:uiPriority w:val="99"/>
    <w:unhideWhenUsed/>
    <w:rsid w:val="00975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7555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4689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4689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46897"/>
    <w:rPr>
      <w:b/>
      <w:bCs/>
      <w:sz w:val="20"/>
      <w:szCs w:val="20"/>
    </w:rPr>
  </w:style>
  <w:style w:type="character" w:customStyle="1" w:styleId="linenumber1">
    <w:name w:val="line number1"/>
    <w:qFormat/>
  </w:style>
  <w:style w:type="character" w:styleId="LineNumber">
    <w:name w:val="line number"/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"/>
    <w:qFormat/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7555E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55E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55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55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aragraph">
    <w:name w:val="paragraph"/>
    <w:basedOn w:val="Normal"/>
    <w:qFormat/>
    <w:rsid w:val="0097555E"/>
    <w:pPr>
      <w:spacing w:beforeAutospacing="1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uiPriority w:val="99"/>
    <w:semiHidden/>
    <w:qFormat/>
    <w:rsid w:val="0097555E"/>
  </w:style>
  <w:style w:type="paragraph" w:styleId="CommentText">
    <w:name w:val="annotation text"/>
    <w:basedOn w:val="Normal"/>
    <w:link w:val="CommentTextChar"/>
    <w:uiPriority w:val="99"/>
    <w:unhideWhenUsed/>
    <w:qFormat/>
    <w:rsid w:val="00446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46897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683A"/>
  </w:style>
  <w:style w:type="character" w:customStyle="1" w:styleId="DateChar">
    <w:name w:val="Date Char"/>
    <w:basedOn w:val="DefaultParagraphFont"/>
    <w:link w:val="Date"/>
    <w:uiPriority w:val="99"/>
    <w:semiHidden/>
    <w:rsid w:val="00A1683A"/>
  </w:style>
  <w:style w:type="paragraph" w:styleId="Footer">
    <w:name w:val="footer"/>
    <w:basedOn w:val="Normal"/>
    <w:link w:val="FooterChar"/>
    <w:uiPriority w:val="99"/>
    <w:unhideWhenUsed/>
    <w:rsid w:val="00CD5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osystem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rli@moto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Herndon</dc:creator>
  <dc:description/>
  <cp:lastModifiedBy>Sandy Lui</cp:lastModifiedBy>
  <cp:revision>3</cp:revision>
  <dcterms:created xsi:type="dcterms:W3CDTF">2024-05-16T06:05:00Z</dcterms:created>
  <dcterms:modified xsi:type="dcterms:W3CDTF">2024-05-28T23:18:00Z</dcterms:modified>
  <dc:language>pl-PL</dc:language>
</cp:coreProperties>
</file>