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4AF5" w14:textId="3E3EE0DA" w:rsidR="003835B3" w:rsidRPr="003D786B" w:rsidRDefault="003835B3" w:rsidP="003835B3">
      <w:pPr>
        <w:rPr>
          <w:lang w:val="fi-FI"/>
        </w:rPr>
      </w:pPr>
      <w:r w:rsidRPr="003D786B">
        <w:rPr>
          <w:b/>
          <w:bCs/>
          <w:lang w:val="fi-FI"/>
        </w:rPr>
        <w:t>Cardo Systemsin ja Blackseven Oy</w:t>
      </w:r>
      <w:r w:rsidR="003D786B">
        <w:rPr>
          <w:b/>
          <w:bCs/>
          <w:lang w:val="fi-FI"/>
        </w:rPr>
        <w:t xml:space="preserve">.n </w:t>
      </w:r>
      <w:r w:rsidRPr="003D786B">
        <w:rPr>
          <w:b/>
          <w:bCs/>
          <w:lang w:val="fi-FI"/>
        </w:rPr>
        <w:t>yhteistyö</w:t>
      </w:r>
      <w:r w:rsidR="003D786B">
        <w:rPr>
          <w:b/>
          <w:bCs/>
          <w:lang w:val="fi-FI"/>
        </w:rPr>
        <w:t>kumppanuuteen</w:t>
      </w:r>
    </w:p>
    <w:p w14:paraId="57A36FFF" w14:textId="3F9A7CC8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>Cardo Systems</w:t>
      </w:r>
      <w:r w:rsidR="003D786B">
        <w:rPr>
          <w:lang w:val="fi-FI"/>
        </w:rPr>
        <w:t xml:space="preserve"> on</w:t>
      </w:r>
      <w:r w:rsidRPr="003D786B">
        <w:rPr>
          <w:lang w:val="fi-FI"/>
        </w:rPr>
        <w:t xml:space="preserve"> moottoripyöräilijöiden viestintäjärjestelmien maailmanlaajuinen markkinajohtaja</w:t>
      </w:r>
      <w:r w:rsidR="003D786B">
        <w:rPr>
          <w:lang w:val="fi-FI"/>
        </w:rPr>
        <w:t xml:space="preserve"> ja se on solminut</w:t>
      </w:r>
      <w:r w:rsidRPr="003D786B">
        <w:rPr>
          <w:lang w:val="fi-FI"/>
        </w:rPr>
        <w:t xml:space="preserve"> yhteistyöom</w:t>
      </w:r>
      <w:r w:rsidR="003D786B">
        <w:rPr>
          <w:lang w:val="fi-FI"/>
        </w:rPr>
        <w:t>n suom</w:t>
      </w:r>
      <w:r w:rsidRPr="003D786B">
        <w:rPr>
          <w:lang w:val="fi-FI"/>
        </w:rPr>
        <w:t>alaisen</w:t>
      </w:r>
      <w:r w:rsidR="003D786B">
        <w:rPr>
          <w:lang w:val="fi-FI"/>
        </w:rPr>
        <w:t xml:space="preserve"> </w:t>
      </w:r>
      <w:r w:rsidRPr="003D786B">
        <w:rPr>
          <w:lang w:val="fi-FI"/>
        </w:rPr>
        <w:t>moottoripyörä</w:t>
      </w:r>
      <w:r w:rsidR="003D786B">
        <w:rPr>
          <w:lang w:val="fi-FI"/>
        </w:rPr>
        <w:t xml:space="preserve">- </w:t>
      </w:r>
      <w:r w:rsidRPr="003D786B">
        <w:rPr>
          <w:lang w:val="fi-FI"/>
        </w:rPr>
        <w:t xml:space="preserve">varusteiden maahantuojan Blackseven Oy:n kanssa Cardon tuotteiden jakelusta Suomessa.  </w:t>
      </w:r>
    </w:p>
    <w:p w14:paraId="340C5F0E" w14:textId="7C37B8BD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 xml:space="preserve">Blackseven Oy:stä on tullut Suomen moottoripyöräalan </w:t>
      </w:r>
      <w:r w:rsidR="003D786B">
        <w:rPr>
          <w:lang w:val="fi-FI"/>
        </w:rPr>
        <w:t>merkittävä</w:t>
      </w:r>
      <w:r w:rsidRPr="003D786B">
        <w:rPr>
          <w:lang w:val="fi-FI"/>
        </w:rPr>
        <w:t xml:space="preserve"> toimija, jolla on useita maailmanlaajuisesti tunnettuja tuotemerkkejä ja joka panostaa vahvasti turvallisuuteen ja laatuun. Maaliskuusta 2025 alkaen yrityksen asiakkailla on käytössään Cardon koko tuotevalikoima: Spiritistä huippumallien PACKTALK EDGE </w:t>
      </w:r>
      <w:r w:rsidR="00A02AFC" w:rsidRPr="003D786B">
        <w:rPr>
          <w:lang w:val="fi-FI"/>
        </w:rPr>
        <w:t xml:space="preserve">ja PACKTALK PRO </w:t>
      </w:r>
      <w:r w:rsidRPr="003D786B">
        <w:rPr>
          <w:lang w:val="fi-FI"/>
        </w:rPr>
        <w:t xml:space="preserve">sekä täydentävien osien ja tarvikkeiden </w:t>
      </w:r>
      <w:r w:rsidR="00A02AFC" w:rsidRPr="003D786B">
        <w:rPr>
          <w:lang w:val="fi-FI"/>
        </w:rPr>
        <w:t xml:space="preserve">valikoima. </w:t>
      </w:r>
    </w:p>
    <w:p w14:paraId="59A7789F" w14:textId="622441EB" w:rsidR="003835B3" w:rsidRPr="003D786B" w:rsidRDefault="00292018" w:rsidP="003835B3">
      <w:pPr>
        <w:rPr>
          <w:lang w:val="fi-FI"/>
        </w:rPr>
      </w:pPr>
      <w:r w:rsidRPr="003D786B">
        <w:rPr>
          <w:lang w:val="fi-FI"/>
        </w:rPr>
        <w:t xml:space="preserve">Cardo Systemsin EMEA-alueen johtaja Daan Henderickx </w:t>
      </w:r>
      <w:r w:rsidR="003835B3" w:rsidRPr="003D786B">
        <w:rPr>
          <w:lang w:val="fi-FI"/>
        </w:rPr>
        <w:t>sanoo: "Olemme erittäin iloisia voidessamme toivottaa Blackseven Oy:n tervetulleeksi maailmanlaajuiseen jakeluverkostoomme. Heillä on loistava historia alueella, syvällinen paikallisten markkinoiden tuntemus ja kokemusta globaalien tuotemerkkien jakelusta. Odotan innolla yhteistyötä Blackseven Oy:n kanssa ja menestyksekkään kumppanuuden kehittämistä.</w:t>
      </w:r>
      <w:r w:rsidR="003835B3" w:rsidRPr="003D786B">
        <w:rPr>
          <w:rFonts w:ascii="Arial" w:hAnsi="Arial" w:cs="Arial"/>
          <w:lang w:val="fi-FI"/>
        </w:rPr>
        <w:t>  </w:t>
      </w:r>
    </w:p>
    <w:p w14:paraId="08CB521E" w14:textId="77777777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 xml:space="preserve">Blackseven Oy:n osakas Kurt Ljungqvist kommentoi: "Olemme iloisia voidessamme tarjota asiakkaillemme ammattitaitoista ja luotettavaa palvelua, joka perustuu vuosien kokemukseen ja tietämykseen. Meillä on intohimo tarjota henkilökohtaista palvelua ja parasta tienkäyttökokemusta asiakkaillemme riippumatta siitä, ajammeko työ- tai vapaa-ajanmatkalla. Olemme vakuuttuneita siitä, että Cardo Systemsin tuotteiden avulla voimme kehittää sitoutumistamme ja visiotamme entisestään". Odotamme innolla yhteistyötä Cardon kanssa ja tarjoamme asiakkaillemme mahdollisuuden valita Cardo." </w:t>
      </w:r>
    </w:p>
    <w:p w14:paraId="7B1A0104" w14:textId="77777777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 xml:space="preserve">Lisätietoja Cardo Systemsistä ja koko valikoimasta saat osoitteesta </w:t>
      </w:r>
      <w:hyperlink r:id="rId4" w:tgtFrame="_blank" w:history="1">
        <w:r w:rsidRPr="003D786B">
          <w:rPr>
            <w:rStyle w:val="Hyperlinkki"/>
            <w:lang w:val="fi-FI"/>
          </w:rPr>
          <w:t xml:space="preserve">www.cardosystems.com </w:t>
        </w:r>
      </w:hyperlink>
      <w:r w:rsidRPr="003D786B">
        <w:rPr>
          <w:lang w:val="fi-FI"/>
        </w:rPr>
        <w:t xml:space="preserve">ja lisätietoja Blackseven Oy:stä saat osoitteesta </w:t>
      </w:r>
      <w:hyperlink r:id="rId5" w:tgtFrame="_blank" w:history="1">
        <w:r w:rsidRPr="003D786B">
          <w:rPr>
            <w:rStyle w:val="Hyperlinkki"/>
            <w:lang w:val="fi-FI"/>
          </w:rPr>
          <w:t xml:space="preserve">www.blackseven.fi . </w:t>
        </w:r>
      </w:hyperlink>
      <w:r w:rsidRPr="003D786B">
        <w:rPr>
          <w:rFonts w:ascii="Arial" w:hAnsi="Arial" w:cs="Arial"/>
          <w:lang w:val="fi-FI"/>
        </w:rPr>
        <w:t>   </w:t>
      </w:r>
    </w:p>
    <w:p w14:paraId="2C63C271" w14:textId="77777777" w:rsidR="003835B3" w:rsidRPr="003D786B" w:rsidRDefault="003835B3" w:rsidP="003835B3">
      <w:pPr>
        <w:rPr>
          <w:lang w:val="fi-FI"/>
        </w:rPr>
      </w:pPr>
    </w:p>
    <w:p w14:paraId="2FA5F888" w14:textId="77777777" w:rsidR="003835B3" w:rsidRPr="003D786B" w:rsidRDefault="003835B3" w:rsidP="003835B3">
      <w:pPr>
        <w:rPr>
          <w:lang w:val="fi-FI"/>
        </w:rPr>
      </w:pPr>
      <w:r w:rsidRPr="003D786B">
        <w:rPr>
          <w:b/>
          <w:bCs/>
          <w:lang w:val="fi-FI"/>
        </w:rPr>
        <w:t xml:space="preserve">Tietoja Cardo </w:t>
      </w:r>
    </w:p>
    <w:p w14:paraId="417060EC" w14:textId="05C8C30A" w:rsidR="00A02AFC" w:rsidRPr="003D786B" w:rsidRDefault="00A02AFC" w:rsidP="00A02AFC">
      <w:pPr>
        <w:rPr>
          <w:lang w:val="fi-FI"/>
        </w:rPr>
      </w:pPr>
      <w:r w:rsidRPr="003D786B">
        <w:rPr>
          <w:lang w:val="fi-FI"/>
        </w:rPr>
        <w:t xml:space="preserve">Cardo Systems tarjoaa huippuluokan laitteita ja sovelluspalveluja </w:t>
      </w:r>
      <w:r w:rsidR="003D786B">
        <w:rPr>
          <w:lang w:val="fi-FI"/>
        </w:rPr>
        <w:t>moottoripyräillyyn</w:t>
      </w:r>
      <w:r w:rsidRPr="003D786B">
        <w:rPr>
          <w:lang w:val="fi-FI"/>
        </w:rPr>
        <w:t xml:space="preserve"> ja ulkoilun harrastajille. Vuonna 2025 Cardo juhlii ylpeänä kymmenen vuoden takaista merkkipäivää siitä, kun se lanseerasi verkkoyhteydet viestintäteollisuuteen innovatiivisella "Dynamic Mesh Communication" -järjestelmällään. Sen jälkeen, kun Cardo vuonna 2004 </w:t>
      </w:r>
      <w:r w:rsidR="003D786B">
        <w:rPr>
          <w:lang w:val="fi-FI"/>
        </w:rPr>
        <w:t xml:space="preserve">tuli </w:t>
      </w:r>
      <w:r w:rsidRPr="003D786B">
        <w:rPr>
          <w:lang w:val="fi-FI"/>
        </w:rPr>
        <w:t>edelläkävijä</w:t>
      </w:r>
      <w:r w:rsidR="003D786B">
        <w:rPr>
          <w:lang w:val="fi-FI"/>
        </w:rPr>
        <w:t xml:space="preserve">ksi </w:t>
      </w:r>
      <w:r w:rsidRPr="003D786B">
        <w:rPr>
          <w:lang w:val="fi-FI"/>
        </w:rPr>
        <w:t xml:space="preserve">maailman ensimmäisessä Bluetooth-pohjaisessa langattomassa intercom-kuulokkeessa, se on ollut vastuussa monista alan innovaatioista, jotka ovat mullistaneet viestinnän, laajentaneet teknologisia rajoja ja </w:t>
      </w:r>
      <w:r w:rsidRPr="003D786B">
        <w:rPr>
          <w:lang w:val="fi-FI"/>
        </w:rPr>
        <w:lastRenderedPageBreak/>
        <w:t>parantaneet käyttäjien turvallisuutta. Nyt Cardoa myydään yli 100 maassa, ja se on ylpeä siitä, että se on maailman johtava viestintäväline liikkeellä oleville ryhmille.</w:t>
      </w:r>
    </w:p>
    <w:p w14:paraId="0F431015" w14:textId="77777777" w:rsidR="00A02AFC" w:rsidRPr="003D786B" w:rsidRDefault="00A02AFC" w:rsidP="00A02AFC">
      <w:pPr>
        <w:rPr>
          <w:rStyle w:val="Hyperlinkki"/>
          <w:lang w:val="fi-FI"/>
        </w:rPr>
      </w:pPr>
      <w:r w:rsidRPr="00A02AFC">
        <w:fldChar w:fldCharType="begin"/>
      </w:r>
      <w:r w:rsidRPr="003D786B">
        <w:rPr>
          <w:lang w:val="fi-FI"/>
        </w:rPr>
        <w:instrText>HYPERLINK "https://cardo.mailer.motocom.co.uk/wp-content/uploads/sites/9/2025/02/67bdd01c7e0ea8.31388052.jpg"</w:instrText>
      </w:r>
      <w:r w:rsidRPr="00A02AFC">
        <w:fldChar w:fldCharType="separate"/>
      </w:r>
    </w:p>
    <w:p w14:paraId="1ACCC102" w14:textId="77777777" w:rsidR="00A02AFC" w:rsidRPr="003D786B" w:rsidRDefault="00A02AFC" w:rsidP="00A02AFC">
      <w:pPr>
        <w:rPr>
          <w:lang w:val="fi-FI"/>
        </w:rPr>
      </w:pPr>
      <w:r w:rsidRPr="00A02AFC">
        <w:fldChar w:fldCharType="end"/>
      </w:r>
    </w:p>
    <w:p w14:paraId="5A75960C" w14:textId="77777777" w:rsidR="003835B3" w:rsidRPr="003D786B" w:rsidRDefault="003835B3" w:rsidP="003835B3">
      <w:pPr>
        <w:rPr>
          <w:lang w:val="fi-FI"/>
        </w:rPr>
      </w:pPr>
    </w:p>
    <w:p w14:paraId="6C0A21F3" w14:textId="77777777" w:rsidR="003835B3" w:rsidRPr="003D786B" w:rsidRDefault="003835B3" w:rsidP="003835B3">
      <w:pPr>
        <w:rPr>
          <w:lang w:val="fi-FI"/>
        </w:rPr>
      </w:pPr>
      <w:r w:rsidRPr="003D786B">
        <w:rPr>
          <w:b/>
          <w:bCs/>
          <w:lang w:val="fi-FI"/>
        </w:rPr>
        <w:t xml:space="preserve">Tietoa Blackseven </w:t>
      </w:r>
    </w:p>
    <w:p w14:paraId="5BC54E14" w14:textId="77777777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 xml:space="preserve">Blackseven on tunnettu ja arvostettu moottoripyörävarusteiden jakelija, jolla on vankka kokemus ja laaja jakeluverkosto Suomessa. Yritys on erikoistunut korkealaatuisten moottoripyörätarvikkeiden ja -varusteiden maahantuontiin ja jakeluun ja on tunnettu erinomaisesta asiakaspalvelustaan. </w:t>
      </w:r>
    </w:p>
    <w:p w14:paraId="35BF6284" w14:textId="164C2D71" w:rsidR="003835B3" w:rsidRPr="003D786B" w:rsidRDefault="003835B3" w:rsidP="003835B3">
      <w:pPr>
        <w:rPr>
          <w:lang w:val="fi-FI"/>
        </w:rPr>
      </w:pPr>
      <w:r w:rsidRPr="003D786B">
        <w:rPr>
          <w:lang w:val="fi-FI"/>
        </w:rPr>
        <w:t xml:space="preserve">Alan johtavana toimijana yritys on aina keskittynyt vahvasti turvallisuuteen, ja sillä on valikoima valikoituja tuotemerkkejä, jotka tuottavat laadukkaita varusteita ja vaatteita maasto- ja maastoajoon: LS2, Sidi, Leatt, Bridgestone, Michelin, Akrapovič, VHM ja nyt Cardo Systems. </w:t>
      </w:r>
    </w:p>
    <w:p w14:paraId="50D57CB4" w14:textId="77777777" w:rsidR="00A36333" w:rsidRPr="003D786B" w:rsidRDefault="00A36333" w:rsidP="003835B3">
      <w:pPr>
        <w:rPr>
          <w:lang w:val="fi-FI"/>
        </w:rPr>
      </w:pPr>
    </w:p>
    <w:sectPr w:rsidR="00A36333" w:rsidRPr="003D7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B3"/>
    <w:rsid w:val="0009149C"/>
    <w:rsid w:val="00292018"/>
    <w:rsid w:val="002F41D8"/>
    <w:rsid w:val="0032795A"/>
    <w:rsid w:val="003835B3"/>
    <w:rsid w:val="003D786B"/>
    <w:rsid w:val="00790F42"/>
    <w:rsid w:val="00A02AFC"/>
    <w:rsid w:val="00A36333"/>
    <w:rsid w:val="00AE4B60"/>
    <w:rsid w:val="00C16AD4"/>
    <w:rsid w:val="00C622C1"/>
    <w:rsid w:val="00D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0D17D3"/>
  <w15:chartTrackingRefBased/>
  <w15:docId w15:val="{225A5468-E160-45B3-895B-3ACC211F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35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35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35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35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35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35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35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35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35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35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35B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835B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35B3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A02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0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kseven.fi/" TargetMode="External"/><Relationship Id="rId4" Type="http://schemas.openxmlformats.org/officeDocument/2006/relationships/hyperlink" Target="http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Ljungqvist</dc:creator>
  <cp:keywords>, docId:4030849E43D81282A341F8DA5166F11C</cp:keywords>
  <dc:description/>
  <cp:lastModifiedBy>Kurt Ljungqvist</cp:lastModifiedBy>
  <cp:revision>2</cp:revision>
  <dcterms:created xsi:type="dcterms:W3CDTF">2025-03-19T12:51:00Z</dcterms:created>
  <dcterms:modified xsi:type="dcterms:W3CDTF">2025-03-19T12:51:00Z</dcterms:modified>
</cp:coreProperties>
</file>