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62388" w14:textId="46C914F1" w:rsidR="00A92048" w:rsidRDefault="00A92048" w:rsidP="00A92048">
      <w:pPr>
        <w:rPr>
          <w:b/>
          <w:bCs/>
          <w:lang w:eastAsia="zh-TW"/>
        </w:rPr>
      </w:pPr>
      <w:r w:rsidRPr="000529AE">
        <w:rPr>
          <w:b/>
          <w:noProof/>
        </w:rPr>
        <w:drawing>
          <wp:inline distT="114300" distB="114300" distL="114300" distR="114300" wp14:anchorId="2B35352C" wp14:editId="3345A7BC">
            <wp:extent cx="1298935" cy="966788"/>
            <wp:effectExtent l="0" t="0" r="0" b="0"/>
            <wp:docPr id="1" name="image1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, company name&#10;&#10;Description automatically generated"/>
                    <pic:cNvPicPr preferRelativeResize="0"/>
                  </pic:nvPicPr>
                  <pic:blipFill>
                    <a:blip r:embed="rId4"/>
                    <a:srcRect l="32532" t="26801" r="32370" b="26224"/>
                    <a:stretch>
                      <a:fillRect/>
                    </a:stretch>
                  </pic:blipFill>
                  <pic:spPr>
                    <a:xfrm>
                      <a:off x="0" y="0"/>
                      <a:ext cx="1298935" cy="966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467A27" w14:textId="77777777" w:rsidR="00A92048" w:rsidRDefault="00A92048" w:rsidP="00A92048">
      <w:pPr>
        <w:jc w:val="center"/>
        <w:rPr>
          <w:b/>
          <w:bCs/>
          <w:lang w:eastAsia="zh-TW"/>
        </w:rPr>
      </w:pPr>
    </w:p>
    <w:p w14:paraId="00000005" w14:textId="35BDC54A" w:rsidR="00C151EE" w:rsidRPr="00A92048" w:rsidRDefault="00AD37C1" w:rsidP="00A92048">
      <w:pPr>
        <w:jc w:val="center"/>
        <w:rPr>
          <w:b/>
          <w:bCs/>
        </w:rPr>
      </w:pPr>
      <w:r w:rsidRPr="00B85A95">
        <w:rPr>
          <w:b/>
          <w:bCs/>
          <w:lang w:eastAsia="zh-TW"/>
        </w:rPr>
        <w:t xml:space="preserve">Cardo Systems </w:t>
      </w:r>
      <w:r w:rsidRPr="00B85A95">
        <w:rPr>
          <w:rFonts w:ascii="Microsoft Yahei" w:hAnsi="Microsoft Yahei" w:cs="Microsoft Yahei" w:hint="eastAsia"/>
          <w:b/>
          <w:bCs/>
          <w:lang w:eastAsia="zh-TW"/>
        </w:rPr>
        <w:t>在德國開設</w:t>
      </w:r>
      <w:r w:rsidRPr="00B85A95">
        <w:rPr>
          <w:b/>
          <w:bCs/>
          <w:lang w:eastAsia="zh-TW"/>
        </w:rPr>
        <w:t>Cardo</w:t>
      </w:r>
      <w:r w:rsidRPr="00B85A95">
        <w:rPr>
          <w:rFonts w:ascii="Microsoft Yahei" w:hAnsi="Microsoft Yahei" w:cs="Microsoft Yahei" w:hint="eastAsia"/>
          <w:b/>
          <w:bCs/>
          <w:lang w:val="en-GB" w:eastAsia="zh-TW"/>
        </w:rPr>
        <w:t>聲學</w:t>
      </w:r>
      <w:r w:rsidRPr="00B85A95">
        <w:rPr>
          <w:rFonts w:ascii="Microsoft Yahei" w:hAnsi="Microsoft Yahei" w:cs="Microsoft Yahei" w:hint="eastAsia"/>
          <w:b/>
          <w:bCs/>
          <w:lang w:eastAsia="zh-TW"/>
        </w:rPr>
        <w:t>研發中心</w:t>
      </w:r>
      <w:r w:rsidRPr="00B85A95">
        <w:rPr>
          <w:rFonts w:ascii="Microsoft Yahei" w:hAnsi="Microsoft Yahei" w:cs="Microsoft Yahei"/>
          <w:b/>
          <w:bCs/>
          <w:lang w:eastAsia="zh-TW"/>
        </w:rPr>
        <w:t xml:space="preserve"> </w:t>
      </w:r>
      <w:r w:rsidRPr="00B85A95">
        <w:rPr>
          <w:rFonts w:ascii="Microsoft Yahei" w:hAnsi="Microsoft Yahei" w:cs="Microsoft Yahei" w:hint="eastAsia"/>
          <w:b/>
          <w:bCs/>
          <w:lang w:eastAsia="zh-TW"/>
        </w:rPr>
        <w:t>（</w:t>
      </w:r>
      <w:r w:rsidRPr="00B85A95">
        <w:rPr>
          <w:b/>
          <w:bCs/>
          <w:lang w:eastAsia="zh-TW"/>
        </w:rPr>
        <w:t>Cardo Sound Labs</w:t>
      </w:r>
      <w:r w:rsidRPr="00B85A95">
        <w:rPr>
          <w:rFonts w:ascii="Microsoft Yahei" w:hAnsi="Microsoft Yahei" w:cs="Microsoft Yahei" w:hint="eastAsia"/>
          <w:b/>
          <w:bCs/>
          <w:lang w:eastAsia="zh-TW"/>
        </w:rPr>
        <w:t>）</w:t>
      </w:r>
      <w:r w:rsidR="00374E53" w:rsidRPr="00A92048">
        <w:rPr>
          <w:b/>
          <w:bCs/>
        </w:rPr>
        <w:t xml:space="preserve"> </w:t>
      </w:r>
    </w:p>
    <w:p w14:paraId="23C0FB82" w14:textId="77777777" w:rsidR="00933672" w:rsidRPr="00A92048" w:rsidRDefault="00933672">
      <w:pPr>
        <w:spacing w:after="240"/>
        <w:rPr>
          <w:sz w:val="20"/>
          <w:szCs w:val="20"/>
          <w:lang w:val="en-GB"/>
        </w:rPr>
      </w:pPr>
    </w:p>
    <w:p w14:paraId="00000007" w14:textId="12D91373" w:rsidR="00C151EE" w:rsidRDefault="00AD37C1" w:rsidP="00A92048">
      <w:pPr>
        <w:spacing w:after="240"/>
        <w:rPr>
          <w:sz w:val="20"/>
          <w:szCs w:val="20"/>
          <w:lang w:eastAsia="zh-CN"/>
        </w:rPr>
      </w:pPr>
      <w:r w:rsidRPr="00B85A95">
        <w:rPr>
          <w:rFonts w:ascii="Microsoft Yahei" w:hAnsi="Microsoft Yahei" w:cs="Microsoft Yahei" w:hint="eastAsia"/>
          <w:i/>
          <w:iCs/>
          <w:sz w:val="20"/>
          <w:szCs w:val="20"/>
          <w:lang w:eastAsia="zh-TW"/>
        </w:rPr>
        <w:t>德州普萊諾，</w:t>
      </w:r>
      <w:r w:rsidRPr="00B85A95">
        <w:rPr>
          <w:i/>
          <w:iCs/>
          <w:sz w:val="20"/>
          <w:szCs w:val="20"/>
          <w:lang w:eastAsia="zh-TW"/>
        </w:rPr>
        <w:t>2022</w:t>
      </w:r>
      <w:r w:rsidRPr="00B85A95">
        <w:rPr>
          <w:rFonts w:ascii="Microsoft Yahei" w:hAnsi="Microsoft Yahei" w:cs="Microsoft Yahei" w:hint="eastAsia"/>
          <w:i/>
          <w:iCs/>
          <w:sz w:val="20"/>
          <w:szCs w:val="20"/>
          <w:lang w:eastAsia="zh-TW"/>
        </w:rPr>
        <w:t>年</w:t>
      </w:r>
      <w:r w:rsidRPr="00B85A95">
        <w:rPr>
          <w:i/>
          <w:iCs/>
          <w:sz w:val="20"/>
          <w:szCs w:val="20"/>
          <w:lang w:eastAsia="zh-TW"/>
        </w:rPr>
        <w:t>7</w:t>
      </w:r>
      <w:r w:rsidRPr="00B85A95">
        <w:rPr>
          <w:rFonts w:ascii="Microsoft Yahei" w:hAnsi="Microsoft Yahei" w:cs="Microsoft Yahei" w:hint="eastAsia"/>
          <w:i/>
          <w:iCs/>
          <w:sz w:val="20"/>
          <w:szCs w:val="20"/>
          <w:lang w:eastAsia="zh-TW"/>
        </w:rPr>
        <w:t>月</w:t>
      </w:r>
      <w:r w:rsidRPr="00B85A95">
        <w:rPr>
          <w:i/>
          <w:iCs/>
          <w:sz w:val="20"/>
          <w:szCs w:val="20"/>
          <w:lang w:eastAsia="zh-TW"/>
        </w:rPr>
        <w:t>6</w:t>
      </w:r>
      <w:r w:rsidRPr="00B85A95">
        <w:rPr>
          <w:rFonts w:ascii="Microsoft Yahei" w:hAnsi="Microsoft Yahei" w:cs="Microsoft Yahei" w:hint="eastAsia"/>
          <w:i/>
          <w:iCs/>
          <w:sz w:val="20"/>
          <w:szCs w:val="20"/>
          <w:lang w:eastAsia="zh-TW"/>
        </w:rPr>
        <w:t>日</w:t>
      </w:r>
      <w:r w:rsidRPr="00B85A95">
        <w:rPr>
          <w:i/>
          <w:iCs/>
          <w:sz w:val="20"/>
          <w:szCs w:val="20"/>
          <w:lang w:eastAsia="zh-TW"/>
        </w:rPr>
        <w:t xml:space="preserve"> /</w:t>
      </w:r>
      <w:r w:rsidRPr="00B85A95">
        <w:rPr>
          <w:rFonts w:ascii="Microsoft Yahei" w:hAnsi="Microsoft Yahei" w:cs="Microsoft Yahei" w:hint="eastAsia"/>
          <w:i/>
          <w:iCs/>
          <w:sz w:val="20"/>
          <w:szCs w:val="20"/>
          <w:lang w:eastAsia="zh-TW"/>
        </w:rPr>
        <w:t>美通社</w:t>
      </w:r>
      <w:r w:rsidRPr="00B85A95">
        <w:rPr>
          <w:i/>
          <w:iCs/>
          <w:sz w:val="20"/>
          <w:szCs w:val="20"/>
          <w:lang w:eastAsia="zh-TW"/>
        </w:rPr>
        <w:t>/</w:t>
      </w:r>
      <w:r>
        <w:rPr>
          <w:sz w:val="20"/>
          <w:szCs w:val="20"/>
          <w:lang w:eastAsia="zh-TW"/>
        </w:rPr>
        <w:t xml:space="preserve"> -- </w:t>
      </w:r>
      <w:r w:rsidRPr="0031504D">
        <w:rPr>
          <w:rFonts w:hint="eastAsia"/>
          <w:sz w:val="20"/>
          <w:szCs w:val="20"/>
          <w:lang w:eastAsia="zh-TW"/>
        </w:rPr>
        <w:t>動力</w:t>
      </w:r>
      <w:r w:rsidRPr="00B85A95">
        <w:rPr>
          <w:rFonts w:ascii="Microsoft Yahei" w:hAnsi="Microsoft Yahei" w:cs="Microsoft Yahei" w:hint="eastAsia"/>
          <w:sz w:val="20"/>
          <w:szCs w:val="20"/>
          <w:lang w:eastAsia="zh-TW"/>
        </w:rPr>
        <w:t>運動行業的全球通訊和連接裝置領導者</w:t>
      </w:r>
      <w:r>
        <w:rPr>
          <w:sz w:val="20"/>
          <w:szCs w:val="20"/>
          <w:lang w:eastAsia="zh-TW"/>
        </w:rPr>
        <w:t xml:space="preserve"> Cardo Systems </w:t>
      </w:r>
      <w:r w:rsidRPr="00B85A95">
        <w:rPr>
          <w:rFonts w:ascii="Microsoft Yahei" w:hAnsi="Microsoft Yahei" w:cs="Microsoft Yahei" w:hint="eastAsia"/>
          <w:sz w:val="20"/>
          <w:szCs w:val="20"/>
          <w:lang w:eastAsia="zh-TW"/>
        </w:rPr>
        <w:t>剛在德國施特勞賓</w:t>
      </w:r>
      <w:r>
        <w:rPr>
          <w:sz w:val="20"/>
          <w:szCs w:val="20"/>
          <w:lang w:eastAsia="zh-TW"/>
        </w:rPr>
        <w:t xml:space="preserve"> (</w:t>
      </w:r>
      <w:proofErr w:type="spellStart"/>
      <w:r>
        <w:rPr>
          <w:sz w:val="20"/>
          <w:szCs w:val="20"/>
          <w:lang w:eastAsia="zh-TW"/>
        </w:rPr>
        <w:t>Straubing</w:t>
      </w:r>
      <w:proofErr w:type="spellEnd"/>
      <w:r>
        <w:rPr>
          <w:sz w:val="20"/>
          <w:szCs w:val="20"/>
          <w:lang w:eastAsia="zh-TW"/>
        </w:rPr>
        <w:t xml:space="preserve">) </w:t>
      </w:r>
      <w:r w:rsidRPr="00B85A95">
        <w:rPr>
          <w:rFonts w:ascii="Microsoft Yahei" w:hAnsi="Microsoft Yahei" w:cs="Microsoft Yahei" w:hint="eastAsia"/>
          <w:sz w:val="20"/>
          <w:szCs w:val="20"/>
          <w:lang w:eastAsia="zh-TW"/>
        </w:rPr>
        <w:t>開設完整規模的研究和開發設施</w:t>
      </w:r>
      <w:r w:rsidRPr="00B85A95">
        <w:rPr>
          <w:rFonts w:ascii="Microsoft Yahei" w:hAnsi="Microsoft Yahei" w:cs="Microsoft Yahei"/>
          <w:sz w:val="20"/>
          <w:szCs w:val="20"/>
          <w:lang w:eastAsia="zh-TW"/>
        </w:rPr>
        <w:t>Cardo</w:t>
      </w:r>
      <w:r w:rsidRPr="00B85A95">
        <w:rPr>
          <w:rFonts w:ascii="Microsoft Yahei" w:hAnsi="Microsoft Yahei" w:cs="Microsoft Yahei" w:hint="eastAsia"/>
          <w:sz w:val="20"/>
          <w:szCs w:val="20"/>
          <w:lang w:eastAsia="zh-TW"/>
        </w:rPr>
        <w:t>聲學研發中心</w:t>
      </w:r>
      <w:r w:rsidRPr="00B85A95">
        <w:rPr>
          <w:rFonts w:ascii="Microsoft Yahei" w:hAnsi="Microsoft Yahei" w:cs="Microsoft Yahei"/>
          <w:sz w:val="20"/>
          <w:szCs w:val="20"/>
          <w:lang w:eastAsia="zh-TW"/>
        </w:rPr>
        <w:t xml:space="preserve"> </w:t>
      </w:r>
      <w:r w:rsidRPr="00B85A95">
        <w:rPr>
          <w:rFonts w:ascii="Microsoft Yahei" w:hAnsi="Microsoft Yahei" w:cs="Microsoft Yahei" w:hint="eastAsia"/>
          <w:sz w:val="20"/>
          <w:szCs w:val="20"/>
          <w:lang w:eastAsia="zh-TW"/>
        </w:rPr>
        <w:t>（</w:t>
      </w:r>
      <w:r>
        <w:rPr>
          <w:sz w:val="20"/>
          <w:szCs w:val="20"/>
          <w:lang w:eastAsia="zh-TW"/>
        </w:rPr>
        <w:t>Cardo Sound Labs</w:t>
      </w:r>
      <w:r w:rsidRPr="00B85A95">
        <w:rPr>
          <w:rFonts w:asciiTheme="minorEastAsia" w:hAnsiTheme="minorEastAsia" w:hint="eastAsia"/>
          <w:sz w:val="20"/>
          <w:szCs w:val="20"/>
          <w:lang w:eastAsia="zh-TW"/>
        </w:rPr>
        <w:t>）</w:t>
      </w:r>
      <w:r w:rsidRPr="00B85A95">
        <w:rPr>
          <w:rFonts w:ascii="Microsoft Yahei" w:hAnsi="Microsoft Yahei" w:cs="Microsoft Yahei" w:hint="eastAsia"/>
          <w:sz w:val="20"/>
          <w:szCs w:val="20"/>
          <w:lang w:eastAsia="zh-TW"/>
        </w:rPr>
        <w:t>。</w:t>
      </w:r>
      <w:r w:rsidR="00374E53">
        <w:rPr>
          <w:sz w:val="20"/>
          <w:szCs w:val="20"/>
          <w:lang w:eastAsia="zh-CN"/>
        </w:rPr>
        <w:t xml:space="preserve"> </w:t>
      </w:r>
    </w:p>
    <w:p w14:paraId="7C2D4D0A" w14:textId="77777777" w:rsidR="0031504D" w:rsidRPr="00A92048" w:rsidRDefault="0031504D" w:rsidP="00935BBB">
      <w:pPr>
        <w:rPr>
          <w:rFonts w:eastAsiaTheme="minorEastAsia"/>
          <w:color w:val="000000" w:themeColor="text1"/>
          <w:lang w:val="en-GB" w:eastAsia="zh-CN"/>
        </w:rPr>
      </w:pPr>
    </w:p>
    <w:p w14:paraId="00000008" w14:textId="38FA09F2" w:rsidR="00C151EE" w:rsidRDefault="00374E53">
      <w:pPr>
        <w:spacing w:after="160"/>
        <w:rPr>
          <w:rFonts w:ascii="Microsoft Yahei" w:hAnsi="Microsoft Yahei" w:cs="Microsoft Yahei"/>
          <w:sz w:val="20"/>
          <w:szCs w:val="20"/>
          <w:lang w:eastAsia="zh-TW"/>
        </w:rPr>
      </w:pPr>
      <w:r w:rsidRPr="00B85A95">
        <w:rPr>
          <w:rFonts w:ascii="Microsoft Yahei" w:hAnsi="Microsoft Yahei" w:cs="Microsoft Yahei" w:hint="eastAsia"/>
          <w:sz w:val="20"/>
          <w:szCs w:val="20"/>
          <w:lang w:eastAsia="zh-TW"/>
        </w:rPr>
        <w:t>新開設的研發中心將專注於</w:t>
      </w:r>
      <w:r>
        <w:rPr>
          <w:sz w:val="20"/>
          <w:szCs w:val="20"/>
          <w:lang w:eastAsia="zh-TW"/>
        </w:rPr>
        <w:t xml:space="preserve"> Cardo </w:t>
      </w:r>
      <w:r w:rsidRPr="00B85A95">
        <w:rPr>
          <w:rFonts w:ascii="Microsoft Yahei" w:hAnsi="Microsoft Yahei" w:cs="Microsoft Yahei" w:hint="eastAsia"/>
          <w:sz w:val="20"/>
          <w:szCs w:val="20"/>
          <w:lang w:eastAsia="zh-TW"/>
        </w:rPr>
        <w:t>廣泛的</w:t>
      </w:r>
      <w:r w:rsidRPr="0031504D">
        <w:rPr>
          <w:rFonts w:hint="eastAsia"/>
          <w:sz w:val="20"/>
          <w:szCs w:val="20"/>
          <w:lang w:eastAsia="zh-TW"/>
        </w:rPr>
        <w:t>動力</w:t>
      </w:r>
      <w:r w:rsidRPr="00B85A95">
        <w:rPr>
          <w:rFonts w:ascii="Microsoft Yahei" w:hAnsi="Microsoft Yahei" w:cs="Microsoft Yahei" w:hint="eastAsia"/>
          <w:sz w:val="20"/>
          <w:szCs w:val="20"/>
          <w:lang w:eastAsia="zh-TW"/>
        </w:rPr>
        <w:t>運動、戶外和專業通訊裝置，為此等應用開發未來世代的聲學、語音處理和音效解決方案。位於施特勞賓的</w:t>
      </w:r>
      <w:r w:rsidRPr="005E165F">
        <w:rPr>
          <w:rFonts w:ascii="Microsoft Yahei" w:hAnsi="Microsoft Yahei" w:cs="Microsoft Yahei" w:hint="eastAsia"/>
          <w:sz w:val="20"/>
          <w:szCs w:val="20"/>
          <w:lang w:eastAsia="zh-TW"/>
        </w:rPr>
        <w:t>研發中心</w:t>
      </w:r>
      <w:r w:rsidRPr="00B85A95">
        <w:rPr>
          <w:rFonts w:ascii="Microsoft Yahei" w:hAnsi="Microsoft Yahei" w:cs="Microsoft Yahei" w:hint="eastAsia"/>
          <w:sz w:val="20"/>
          <w:szCs w:val="20"/>
          <w:lang w:eastAsia="zh-TW"/>
        </w:rPr>
        <w:t>將</w:t>
      </w:r>
      <w:r w:rsidRPr="005E165F">
        <w:rPr>
          <w:rFonts w:ascii="Microsoft Yahei" w:hAnsi="Microsoft Yahei" w:cs="Microsoft Yahei" w:hint="eastAsia"/>
          <w:sz w:val="20"/>
          <w:szCs w:val="20"/>
          <w:lang w:eastAsia="zh-TW"/>
        </w:rPr>
        <w:t>使</w:t>
      </w:r>
      <w:r>
        <w:rPr>
          <w:sz w:val="20"/>
          <w:szCs w:val="20"/>
          <w:lang w:eastAsia="zh-TW"/>
        </w:rPr>
        <w:t xml:space="preserve"> Cardo </w:t>
      </w:r>
      <w:r w:rsidRPr="00B85A95">
        <w:rPr>
          <w:rFonts w:ascii="Microsoft Yahei" w:hAnsi="Microsoft Yahei" w:cs="Microsoft Yahei" w:hint="eastAsia"/>
          <w:sz w:val="20"/>
          <w:szCs w:val="20"/>
          <w:lang w:eastAsia="zh-TW"/>
        </w:rPr>
        <w:t>成為業界唯一一家擁有</w:t>
      </w:r>
      <w:r w:rsidRPr="00513FE7">
        <w:rPr>
          <w:rFonts w:asciiTheme="minorEastAsia" w:hAnsiTheme="minorEastAsia" w:cs="Microsoft Yahei" w:hint="eastAsia"/>
          <w:sz w:val="20"/>
          <w:szCs w:val="20"/>
          <w:lang w:eastAsia="zh-TW"/>
        </w:rPr>
        <w:t>全權自主</w:t>
      </w:r>
      <w:r w:rsidRPr="005F5AA6">
        <w:rPr>
          <w:rFonts w:asciiTheme="minorEastAsia" w:hAnsiTheme="minorEastAsia" w:cs="Microsoft Yahei" w:hint="eastAsia"/>
          <w:sz w:val="20"/>
          <w:szCs w:val="20"/>
          <w:lang w:eastAsia="zh-TW"/>
        </w:rPr>
        <w:t>和</w:t>
      </w:r>
      <w:r w:rsidRPr="00B85A95">
        <w:rPr>
          <w:rFonts w:ascii="Microsoft Yahei" w:hAnsi="Microsoft Yahei" w:cs="Microsoft Yahei" w:hint="eastAsia"/>
          <w:sz w:val="20"/>
          <w:szCs w:val="20"/>
          <w:lang w:eastAsia="zh-TW"/>
        </w:rPr>
        <w:t>專屬音頻開發能力的企業。</w:t>
      </w:r>
    </w:p>
    <w:p w14:paraId="075287EE" w14:textId="77777777" w:rsidR="00030FA5" w:rsidRDefault="00030FA5">
      <w:pPr>
        <w:spacing w:after="160"/>
        <w:rPr>
          <w:rFonts w:ascii="Microsoft Yahei" w:eastAsia="Microsoft Yahei" w:hAnsi="Microsoft Yahei" w:cs="Microsoft Yahei"/>
          <w:sz w:val="20"/>
          <w:szCs w:val="20"/>
          <w:lang w:eastAsia="zh-TW"/>
        </w:rPr>
      </w:pPr>
    </w:p>
    <w:p w14:paraId="00000009" w14:textId="446BA656" w:rsidR="00C151EE" w:rsidRDefault="00AD37C1">
      <w:pPr>
        <w:spacing w:after="160"/>
        <w:rPr>
          <w:rFonts w:ascii="Microsoft Yahei" w:hAnsi="Microsoft Yahei" w:cs="Microsoft Yahei"/>
          <w:sz w:val="20"/>
          <w:szCs w:val="20"/>
          <w:lang w:eastAsia="zh-TW"/>
        </w:rPr>
      </w:pPr>
      <w:r w:rsidRPr="00B85A95">
        <w:rPr>
          <w:rFonts w:ascii="Microsoft Yahei" w:hAnsi="Microsoft Yahei" w:cs="Microsoft Yahei" w:hint="eastAsia"/>
          <w:sz w:val="20"/>
          <w:szCs w:val="20"/>
          <w:lang w:eastAsia="zh-TW"/>
        </w:rPr>
        <w:t>隨著</w:t>
      </w:r>
      <w:r w:rsidRPr="00B85A95">
        <w:rPr>
          <w:rFonts w:asciiTheme="minorEastAsia" w:hAnsiTheme="minorEastAsia" w:cs="Microsoft Yahei" w:hint="eastAsia"/>
          <w:sz w:val="20"/>
          <w:szCs w:val="20"/>
          <w:lang w:eastAsia="zh-TW"/>
        </w:rPr>
        <w:t>研發中心啟用</w:t>
      </w:r>
      <w:r w:rsidRPr="00B85A95">
        <w:rPr>
          <w:rFonts w:ascii="Microsoft Yahei" w:hAnsi="Microsoft Yahei" w:cs="Microsoft Yahei" w:hint="eastAsia"/>
          <w:sz w:val="20"/>
          <w:szCs w:val="20"/>
          <w:lang w:eastAsia="zh-TW"/>
        </w:rPr>
        <w:t>，</w:t>
      </w:r>
      <w:r>
        <w:rPr>
          <w:sz w:val="20"/>
          <w:szCs w:val="20"/>
          <w:lang w:eastAsia="zh-TW"/>
        </w:rPr>
        <w:t xml:space="preserve">Cardo </w:t>
      </w:r>
      <w:r w:rsidRPr="00B85A95">
        <w:rPr>
          <w:rFonts w:ascii="Microsoft Yahei" w:hAnsi="Microsoft Yahei" w:cs="Microsoft Yahei" w:hint="eastAsia"/>
          <w:sz w:val="20"/>
          <w:szCs w:val="20"/>
          <w:lang w:eastAsia="zh-TW"/>
        </w:rPr>
        <w:t>將帶來一支經驗豐富的科學家團隊</w:t>
      </w:r>
      <w:r w:rsidRPr="00002F2E">
        <w:rPr>
          <w:rFonts w:ascii="Microsoft Yahei" w:hAnsi="Microsoft Yahei" w:cs="Microsoft Yahei" w:hint="eastAsia"/>
          <w:sz w:val="20"/>
          <w:szCs w:val="20"/>
          <w:lang w:eastAsia="zh-TW"/>
        </w:rPr>
        <w:t>，</w:t>
      </w:r>
      <w:r w:rsidRPr="00B85A95">
        <w:rPr>
          <w:rFonts w:ascii="Microsoft Yahei" w:hAnsi="Microsoft Yahei" w:cs="Microsoft Yahei" w:hint="eastAsia"/>
          <w:sz w:val="20"/>
          <w:szCs w:val="20"/>
          <w:lang w:eastAsia="zh-TW"/>
        </w:rPr>
        <w:t>他們</w:t>
      </w:r>
      <w:r w:rsidRPr="00933672">
        <w:rPr>
          <w:rFonts w:ascii="Microsoft Yahei" w:hAnsi="Microsoft Yahei" w:cs="Microsoft Yahei" w:hint="eastAsia"/>
          <w:sz w:val="20"/>
          <w:szCs w:val="20"/>
          <w:lang w:eastAsia="zh-TW"/>
        </w:rPr>
        <w:t>在汽車和</w:t>
      </w:r>
      <w:r w:rsidRPr="00B85A95">
        <w:rPr>
          <w:rFonts w:ascii="Microsoft Yahei" w:hAnsi="Microsoft Yahei" w:cs="Microsoft Yahei" w:hint="eastAsia"/>
          <w:sz w:val="20"/>
          <w:szCs w:val="20"/>
          <w:lang w:eastAsia="zh-TW"/>
        </w:rPr>
        <w:t>消費者音頻方面</w:t>
      </w:r>
      <w:r w:rsidRPr="00D37D30">
        <w:rPr>
          <w:rFonts w:asciiTheme="minorEastAsia" w:hAnsiTheme="minorEastAsia" w:cs="Microsoft Yahei" w:hint="eastAsia"/>
          <w:sz w:val="20"/>
          <w:szCs w:val="20"/>
          <w:lang w:eastAsia="zh-TW"/>
        </w:rPr>
        <w:t>已經</w:t>
      </w:r>
      <w:r w:rsidRPr="00B85A95">
        <w:rPr>
          <w:rFonts w:ascii="Microsoft Yahei" w:hAnsi="Microsoft Yahei" w:cs="Microsoft Yahei" w:hint="eastAsia"/>
          <w:sz w:val="20"/>
          <w:szCs w:val="20"/>
          <w:lang w:eastAsia="zh-TW"/>
        </w:rPr>
        <w:t>累積了</w:t>
      </w:r>
      <w:r w:rsidRPr="00B85A95">
        <w:rPr>
          <w:rFonts w:asciiTheme="minorEastAsia" w:hAnsiTheme="minorEastAsia" w:cs="Microsoft Yahei" w:hint="eastAsia"/>
          <w:sz w:val="20"/>
          <w:szCs w:val="20"/>
          <w:lang w:eastAsia="zh-TW"/>
        </w:rPr>
        <w:t>超過</w:t>
      </w:r>
      <w:r>
        <w:rPr>
          <w:sz w:val="20"/>
          <w:szCs w:val="20"/>
          <w:lang w:eastAsia="zh-TW"/>
        </w:rPr>
        <w:t xml:space="preserve">150 </w:t>
      </w:r>
      <w:r w:rsidRPr="00933672">
        <w:rPr>
          <w:rFonts w:ascii="Microsoft Yahei" w:hAnsi="Microsoft Yahei" w:cs="Microsoft Yahei" w:hint="eastAsia"/>
          <w:sz w:val="20"/>
          <w:szCs w:val="20"/>
          <w:lang w:eastAsia="zh-TW"/>
        </w:rPr>
        <w:t>年的</w:t>
      </w:r>
      <w:r w:rsidRPr="00B85A95">
        <w:rPr>
          <w:rFonts w:ascii="Microsoft Yahei" w:hAnsi="Microsoft Yahei" w:cs="Microsoft Yahei" w:hint="eastAsia"/>
          <w:sz w:val="20"/>
          <w:szCs w:val="20"/>
          <w:lang w:eastAsia="zh-TW"/>
        </w:rPr>
        <w:t>經驗。團隊包括聲學、物理、電子、語音處理等領域</w:t>
      </w:r>
      <w:r w:rsidRPr="00B85A95">
        <w:rPr>
          <w:rFonts w:asciiTheme="minorEastAsia" w:hAnsiTheme="minorEastAsia" w:cs="Microsoft Yahei" w:hint="eastAsia"/>
          <w:sz w:val="20"/>
          <w:szCs w:val="20"/>
          <w:lang w:eastAsia="zh-TW"/>
        </w:rPr>
        <w:t>的專家，以及</w:t>
      </w:r>
      <w:r w:rsidRPr="00B85A95">
        <w:rPr>
          <w:rFonts w:ascii="Microsoft Yahei" w:hAnsi="Microsoft Yahei" w:cs="Microsoft Yahei" w:hint="eastAsia"/>
          <w:sz w:val="20"/>
          <w:szCs w:val="20"/>
          <w:lang w:eastAsia="zh-TW"/>
        </w:rPr>
        <w:t>機械工程師和博士</w:t>
      </w:r>
      <w:r w:rsidRPr="00B85A95">
        <w:rPr>
          <w:rFonts w:ascii="Microsoft Yahei" w:hAnsi="Microsoft Yahei" w:cs="Microsoft Yahei" w:hint="eastAsia"/>
          <w:sz w:val="20"/>
          <w:szCs w:val="20"/>
          <w:lang w:val="en-GB" w:eastAsia="zh-TW"/>
        </w:rPr>
        <w:t>。</w:t>
      </w:r>
      <w:r w:rsidRPr="00B85A95">
        <w:rPr>
          <w:rFonts w:asciiTheme="minorEastAsia" w:hAnsiTheme="minorEastAsia" w:cs="Microsoft Yahei" w:hint="eastAsia"/>
          <w:sz w:val="20"/>
          <w:szCs w:val="20"/>
          <w:lang w:val="en-GB" w:eastAsia="zh-TW"/>
        </w:rPr>
        <w:t>他們</w:t>
      </w:r>
      <w:r w:rsidRPr="00B85A95">
        <w:rPr>
          <w:rFonts w:asciiTheme="minorEastAsia" w:hAnsiTheme="minorEastAsia" w:cs="Microsoft Yahei" w:hint="eastAsia"/>
          <w:sz w:val="20"/>
          <w:szCs w:val="20"/>
          <w:lang w:eastAsia="zh-TW"/>
        </w:rPr>
        <w:t>此</w:t>
      </w:r>
      <w:r w:rsidRPr="00B85A95">
        <w:rPr>
          <w:rFonts w:ascii="Microsoft Yahei" w:hAnsi="Microsoft Yahei" w:cs="Microsoft Yahei" w:hint="eastAsia"/>
          <w:sz w:val="20"/>
          <w:szCs w:val="20"/>
          <w:lang w:eastAsia="zh-TW"/>
        </w:rPr>
        <w:t>前在</w:t>
      </w:r>
      <w:r w:rsidRPr="00B85A95">
        <w:rPr>
          <w:rFonts w:asciiTheme="minorEastAsia" w:hAnsiTheme="minorEastAsia" w:hint="eastAsia"/>
          <w:sz w:val="20"/>
          <w:szCs w:val="20"/>
          <w:lang w:eastAsia="zh-TW"/>
        </w:rPr>
        <w:t>哈曼（</w:t>
      </w:r>
      <w:r>
        <w:rPr>
          <w:sz w:val="20"/>
          <w:szCs w:val="20"/>
          <w:lang w:eastAsia="zh-TW"/>
        </w:rPr>
        <w:t>Harman</w:t>
      </w:r>
      <w:r w:rsidRPr="00B85A95">
        <w:rPr>
          <w:rFonts w:asciiTheme="minorEastAsia" w:hAnsiTheme="minorEastAsia" w:hint="eastAsia"/>
          <w:sz w:val="20"/>
          <w:szCs w:val="20"/>
          <w:lang w:eastAsia="zh-TW"/>
        </w:rPr>
        <w:t>）</w:t>
      </w:r>
      <w:r w:rsidRPr="00B85A95">
        <w:rPr>
          <w:rFonts w:ascii="Microsoft Yahei" w:hAnsi="Microsoft Yahei" w:cs="Microsoft Yahei" w:hint="eastAsia"/>
          <w:sz w:val="20"/>
          <w:szCs w:val="20"/>
          <w:lang w:eastAsia="zh-TW"/>
        </w:rPr>
        <w:t>、三星（</w:t>
      </w:r>
      <w:r>
        <w:rPr>
          <w:sz w:val="20"/>
          <w:szCs w:val="20"/>
          <w:lang w:eastAsia="zh-TW"/>
        </w:rPr>
        <w:t>Samsung</w:t>
      </w:r>
      <w:r w:rsidRPr="00B85A95">
        <w:rPr>
          <w:rFonts w:asciiTheme="minorEastAsia" w:hAnsiTheme="minorEastAsia" w:hint="eastAsia"/>
          <w:sz w:val="20"/>
          <w:szCs w:val="20"/>
          <w:lang w:eastAsia="zh-TW"/>
        </w:rPr>
        <w:t>）</w:t>
      </w:r>
      <w:r w:rsidRPr="00B85A95">
        <w:rPr>
          <w:rFonts w:ascii="Microsoft Yahei" w:hAnsi="Microsoft Yahei" w:cs="Microsoft Yahei" w:hint="eastAsia"/>
          <w:sz w:val="20"/>
          <w:szCs w:val="20"/>
          <w:lang w:eastAsia="zh-TW"/>
        </w:rPr>
        <w:t>、</w:t>
      </w:r>
      <w:r w:rsidRPr="00B85A95">
        <w:rPr>
          <w:rFonts w:asciiTheme="minorEastAsia" w:hAnsiTheme="minorEastAsia" w:hint="eastAsia"/>
          <w:sz w:val="20"/>
          <w:szCs w:val="20"/>
          <w:lang w:eastAsia="zh-TW"/>
        </w:rPr>
        <w:t>諾基亞</w:t>
      </w:r>
      <w:r w:rsidRPr="00B85A95">
        <w:rPr>
          <w:rFonts w:hint="eastAsia"/>
          <w:sz w:val="20"/>
          <w:szCs w:val="20"/>
          <w:lang w:eastAsia="zh-TW"/>
        </w:rPr>
        <w:t>（</w:t>
      </w:r>
      <w:r w:rsidRPr="00B85A95">
        <w:rPr>
          <w:sz w:val="20"/>
          <w:szCs w:val="20"/>
          <w:lang w:eastAsia="zh-TW"/>
        </w:rPr>
        <w:t>Nokia</w:t>
      </w:r>
      <w:r w:rsidRPr="00B85A95">
        <w:rPr>
          <w:rFonts w:hint="eastAsia"/>
          <w:sz w:val="20"/>
          <w:szCs w:val="20"/>
          <w:lang w:eastAsia="zh-TW"/>
        </w:rPr>
        <w:t>）</w:t>
      </w:r>
      <w:r w:rsidRPr="00B85A95">
        <w:rPr>
          <w:rFonts w:ascii="Microsoft Yahei" w:hAnsi="Microsoft Yahei" w:cs="Microsoft Yahei" w:hint="eastAsia"/>
          <w:sz w:val="20"/>
          <w:szCs w:val="20"/>
          <w:lang w:eastAsia="zh-TW"/>
        </w:rPr>
        <w:t>、</w:t>
      </w:r>
      <w:r w:rsidRPr="00B85A95">
        <w:rPr>
          <w:rFonts w:ascii="Microsoft Yahei" w:hAnsi="Microsoft Yahei" w:cs="Microsoft Yahei" w:hint="eastAsia"/>
          <w:sz w:val="20"/>
          <w:szCs w:val="20"/>
          <w:lang w:val="en-GB" w:eastAsia="zh-TW"/>
        </w:rPr>
        <w:t>恩智浦（</w:t>
      </w:r>
      <w:r>
        <w:rPr>
          <w:sz w:val="20"/>
          <w:szCs w:val="20"/>
          <w:lang w:eastAsia="zh-TW"/>
        </w:rPr>
        <w:t>NXP</w:t>
      </w:r>
      <w:r w:rsidRPr="00B85A95">
        <w:rPr>
          <w:rFonts w:asciiTheme="minorEastAsia" w:hAnsiTheme="minorEastAsia" w:hint="eastAsia"/>
          <w:sz w:val="20"/>
          <w:szCs w:val="20"/>
          <w:lang w:eastAsia="zh-TW"/>
        </w:rPr>
        <w:t>）</w:t>
      </w:r>
      <w:r>
        <w:rPr>
          <w:sz w:val="20"/>
          <w:szCs w:val="20"/>
          <w:lang w:eastAsia="zh-TW"/>
        </w:rPr>
        <w:t xml:space="preserve"> </w:t>
      </w:r>
      <w:r w:rsidRPr="00B85A95">
        <w:rPr>
          <w:rFonts w:ascii="Microsoft Yahei" w:hAnsi="Microsoft Yahei" w:cs="Microsoft Yahei" w:hint="eastAsia"/>
          <w:sz w:val="20"/>
          <w:szCs w:val="20"/>
          <w:lang w:eastAsia="zh-TW"/>
        </w:rPr>
        <w:t>和</w:t>
      </w:r>
      <w:r>
        <w:rPr>
          <w:sz w:val="20"/>
          <w:szCs w:val="20"/>
          <w:lang w:eastAsia="zh-TW"/>
        </w:rPr>
        <w:t xml:space="preserve">DSPG </w:t>
      </w:r>
      <w:r w:rsidRPr="00B85A95">
        <w:rPr>
          <w:rFonts w:ascii="Microsoft Yahei" w:hAnsi="Microsoft Yahei" w:cs="Microsoft Yahei" w:hint="eastAsia"/>
          <w:sz w:val="20"/>
          <w:szCs w:val="20"/>
          <w:lang w:eastAsia="zh-TW"/>
        </w:rPr>
        <w:t>的</w:t>
      </w:r>
      <w:r w:rsidRPr="00B85A95">
        <w:rPr>
          <w:rFonts w:asciiTheme="minorEastAsia" w:hAnsiTheme="minorEastAsia" w:cs="Microsoft Yahei" w:hint="eastAsia"/>
          <w:sz w:val="20"/>
          <w:szCs w:val="20"/>
          <w:lang w:eastAsia="zh-TW"/>
        </w:rPr>
        <w:t>研發生涯</w:t>
      </w:r>
      <w:r w:rsidRPr="00B85A95">
        <w:rPr>
          <w:rFonts w:ascii="Microsoft Yahei" w:hAnsi="Microsoft Yahei" w:cs="Microsoft Yahei" w:hint="eastAsia"/>
          <w:sz w:val="20"/>
          <w:szCs w:val="20"/>
          <w:lang w:eastAsia="zh-TW"/>
        </w:rPr>
        <w:t>中，曾</w:t>
      </w:r>
      <w:r w:rsidRPr="00B85A95">
        <w:rPr>
          <w:rFonts w:asciiTheme="minorEastAsia" w:hAnsiTheme="minorEastAsia" w:cs="Microsoft Yahei" w:hint="eastAsia"/>
          <w:sz w:val="20"/>
          <w:szCs w:val="20"/>
          <w:lang w:eastAsia="zh-TW"/>
        </w:rPr>
        <w:t>獲取</w:t>
      </w:r>
      <w:r w:rsidRPr="00B85A95">
        <w:rPr>
          <w:rFonts w:ascii="Microsoft Yahei" w:hAnsi="Microsoft Yahei" w:cs="Microsoft Yahei" w:hint="eastAsia"/>
          <w:sz w:val="20"/>
          <w:szCs w:val="20"/>
          <w:lang w:eastAsia="zh-TW"/>
        </w:rPr>
        <w:t>超過</w:t>
      </w:r>
      <w:r>
        <w:rPr>
          <w:sz w:val="20"/>
          <w:szCs w:val="20"/>
          <w:lang w:eastAsia="zh-TW"/>
        </w:rPr>
        <w:t xml:space="preserve"> 1550 </w:t>
      </w:r>
      <w:r w:rsidRPr="00B85A95">
        <w:rPr>
          <w:rFonts w:ascii="Microsoft Yahei" w:hAnsi="Microsoft Yahei" w:cs="Microsoft Yahei" w:hint="eastAsia"/>
          <w:sz w:val="20"/>
          <w:szCs w:val="20"/>
          <w:lang w:eastAsia="zh-TW"/>
        </w:rPr>
        <w:t>項專利。</w:t>
      </w:r>
    </w:p>
    <w:p w14:paraId="46975962" w14:textId="77777777" w:rsidR="003F4D00" w:rsidRDefault="003F4D00">
      <w:pPr>
        <w:spacing w:after="160"/>
        <w:rPr>
          <w:rFonts w:ascii="Microsoft Yahei" w:eastAsia="Microsoft Yahei" w:hAnsi="Microsoft Yahei" w:cs="Microsoft Yahei"/>
          <w:sz w:val="20"/>
          <w:szCs w:val="20"/>
          <w:lang w:val="en-GB" w:eastAsia="zh-TW"/>
        </w:rPr>
      </w:pPr>
    </w:p>
    <w:p w14:paraId="0000000A" w14:textId="686EE76E" w:rsidR="00C151EE" w:rsidRDefault="00AD37C1">
      <w:pPr>
        <w:spacing w:after="160"/>
        <w:rPr>
          <w:rFonts w:ascii="Microsoft Yahei" w:eastAsia="Microsoft Yahei" w:hAnsi="Microsoft Yahei" w:cs="Microsoft Yahei"/>
          <w:sz w:val="20"/>
          <w:szCs w:val="20"/>
          <w:lang w:eastAsia="zh-TW"/>
        </w:rPr>
      </w:pPr>
      <w:r w:rsidRPr="00B85A95">
        <w:rPr>
          <w:rFonts w:ascii="Microsoft Yahei" w:hAnsi="Microsoft Yahei" w:cs="Microsoft Yahei" w:hint="eastAsia"/>
          <w:sz w:val="20"/>
          <w:szCs w:val="20"/>
          <w:lang w:eastAsia="zh-TW"/>
        </w:rPr>
        <w:t>這座佔地</w:t>
      </w:r>
      <w:r>
        <w:rPr>
          <w:sz w:val="20"/>
          <w:szCs w:val="20"/>
          <w:lang w:eastAsia="zh-TW"/>
        </w:rPr>
        <w:t xml:space="preserve"> 600 </w:t>
      </w:r>
      <w:r w:rsidRPr="00B85A95">
        <w:rPr>
          <w:rFonts w:ascii="Microsoft Yahei" w:hAnsi="Microsoft Yahei" w:cs="Microsoft Yahei" w:hint="eastAsia"/>
          <w:sz w:val="20"/>
          <w:szCs w:val="20"/>
          <w:lang w:eastAsia="zh-TW"/>
        </w:rPr>
        <w:t>平方米的</w:t>
      </w:r>
      <w:r w:rsidRPr="00B85A95">
        <w:rPr>
          <w:rFonts w:asciiTheme="minorEastAsia" w:hAnsiTheme="minorEastAsia" w:cs="Microsoft Yahei" w:hint="eastAsia"/>
          <w:sz w:val="20"/>
          <w:szCs w:val="20"/>
          <w:lang w:eastAsia="zh-TW"/>
        </w:rPr>
        <w:t>研發中心</w:t>
      </w:r>
      <w:r w:rsidRPr="00B85A95">
        <w:rPr>
          <w:rFonts w:ascii="Microsoft Yahei" w:hAnsi="Microsoft Yahei" w:cs="Microsoft Yahei" w:hint="eastAsia"/>
          <w:sz w:val="20"/>
          <w:szCs w:val="20"/>
          <w:lang w:eastAsia="zh-TW"/>
        </w:rPr>
        <w:t>將引領</w:t>
      </w:r>
      <w:r>
        <w:rPr>
          <w:sz w:val="20"/>
          <w:szCs w:val="20"/>
          <w:lang w:eastAsia="zh-TW"/>
        </w:rPr>
        <w:t xml:space="preserve"> Cardo </w:t>
      </w:r>
      <w:r w:rsidRPr="00B85A95">
        <w:rPr>
          <w:rFonts w:ascii="Microsoft Yahei" w:hAnsi="Microsoft Yahei" w:cs="Microsoft Yahei" w:hint="eastAsia"/>
          <w:sz w:val="20"/>
          <w:szCs w:val="20"/>
          <w:lang w:eastAsia="zh-TW"/>
        </w:rPr>
        <w:t>未來的聲學發展，以持續和增強公司的優勢，並為全球車手帶來新一代的音效解決方案。為了實現這個目標並支援團隊的發展，新的施特勞賓</w:t>
      </w:r>
      <w:r w:rsidRPr="00B85A95">
        <w:rPr>
          <w:rFonts w:asciiTheme="minorEastAsia" w:hAnsiTheme="minorEastAsia" w:cs="Microsoft Yahei" w:hint="eastAsia"/>
          <w:sz w:val="20"/>
          <w:szCs w:val="20"/>
          <w:lang w:eastAsia="zh-TW"/>
        </w:rPr>
        <w:t>研發中心擁有</w:t>
      </w:r>
      <w:r w:rsidRPr="00B85A95">
        <w:rPr>
          <w:rFonts w:ascii="Microsoft Yahei" w:hAnsi="Microsoft Yahei" w:cs="Microsoft Yahei" w:hint="eastAsia"/>
          <w:sz w:val="20"/>
          <w:szCs w:val="20"/>
          <w:lang w:eastAsia="zh-TW"/>
        </w:rPr>
        <w:t>設備齊全的聲音實驗室，包括消聲室、</w:t>
      </w:r>
      <w:r>
        <w:rPr>
          <w:sz w:val="20"/>
          <w:szCs w:val="20"/>
          <w:lang w:eastAsia="zh-TW"/>
        </w:rPr>
        <w:t>ETSI</w:t>
      </w:r>
      <w:r w:rsidRPr="00B85A95">
        <w:rPr>
          <w:rFonts w:ascii="Microsoft Yahei" w:hAnsi="Microsoft Yahei" w:cs="Microsoft Yahei" w:hint="eastAsia"/>
          <w:sz w:val="20"/>
          <w:szCs w:val="20"/>
          <w:lang w:eastAsia="zh-TW"/>
        </w:rPr>
        <w:t>（歐洲電訊標準協會）實驗室、快速原型實驗室、汽車實驗室、</w:t>
      </w:r>
      <w:r>
        <w:rPr>
          <w:sz w:val="20"/>
          <w:szCs w:val="20"/>
          <w:lang w:eastAsia="zh-TW"/>
        </w:rPr>
        <w:t>NVH</w:t>
      </w:r>
      <w:r w:rsidRPr="00B85A95">
        <w:rPr>
          <w:rFonts w:ascii="Microsoft Yahei" w:hAnsi="Microsoft Yahei" w:cs="Microsoft Yahei" w:hint="eastAsia"/>
          <w:sz w:val="20"/>
          <w:szCs w:val="20"/>
          <w:lang w:eastAsia="zh-TW"/>
        </w:rPr>
        <w:t>（噪聲振動粗糙度）汽車實驗室和辦公空間。</w:t>
      </w:r>
    </w:p>
    <w:p w14:paraId="3E6F1BF5" w14:textId="77777777" w:rsidR="00030FA5" w:rsidRDefault="00030FA5">
      <w:pPr>
        <w:spacing w:after="160"/>
        <w:rPr>
          <w:sz w:val="20"/>
          <w:szCs w:val="20"/>
          <w:lang w:eastAsia="zh-TW"/>
        </w:rPr>
      </w:pPr>
    </w:p>
    <w:p w14:paraId="0000000B" w14:textId="52BBEB6C" w:rsidR="00C151EE" w:rsidRDefault="00AD37C1">
      <w:pPr>
        <w:spacing w:after="160"/>
        <w:rPr>
          <w:rFonts w:ascii="Microsoft Yahei" w:hAnsi="Microsoft Yahei" w:cs="Microsoft Yahei"/>
          <w:sz w:val="20"/>
          <w:szCs w:val="20"/>
          <w:lang w:eastAsia="zh-TW"/>
        </w:rPr>
      </w:pPr>
      <w:r>
        <w:rPr>
          <w:sz w:val="20"/>
          <w:szCs w:val="20"/>
          <w:lang w:eastAsia="zh-TW"/>
        </w:rPr>
        <w:t xml:space="preserve">Cardo Systems </w:t>
      </w:r>
      <w:r w:rsidRPr="00B85A95">
        <w:rPr>
          <w:rFonts w:ascii="Microsoft Yahei" w:hAnsi="Microsoft Yahei" w:cs="Microsoft Yahei" w:hint="eastAsia"/>
          <w:sz w:val="20"/>
          <w:szCs w:val="20"/>
          <w:lang w:eastAsia="zh-TW"/>
        </w:rPr>
        <w:t>行政總裁</w:t>
      </w:r>
      <w:r>
        <w:rPr>
          <w:sz w:val="20"/>
          <w:szCs w:val="20"/>
          <w:lang w:eastAsia="zh-TW"/>
        </w:rPr>
        <w:t xml:space="preserve"> Alon </w:t>
      </w:r>
      <w:proofErr w:type="spellStart"/>
      <w:r>
        <w:rPr>
          <w:sz w:val="20"/>
          <w:szCs w:val="20"/>
          <w:lang w:eastAsia="zh-TW"/>
        </w:rPr>
        <w:t>Lumbroso</w:t>
      </w:r>
      <w:proofErr w:type="spellEnd"/>
      <w:r>
        <w:rPr>
          <w:sz w:val="20"/>
          <w:szCs w:val="20"/>
          <w:lang w:eastAsia="zh-TW"/>
        </w:rPr>
        <w:t xml:space="preserve"> </w:t>
      </w:r>
      <w:r w:rsidRPr="00B85A95">
        <w:rPr>
          <w:rFonts w:ascii="Microsoft Yahei" w:hAnsi="Microsoft Yahei" w:cs="Microsoft Yahei" w:hint="eastAsia"/>
          <w:sz w:val="20"/>
          <w:szCs w:val="20"/>
          <w:lang w:eastAsia="zh-TW"/>
        </w:rPr>
        <w:t>對此表示：「多年來，</w:t>
      </w:r>
      <w:r>
        <w:rPr>
          <w:sz w:val="20"/>
          <w:szCs w:val="20"/>
          <w:lang w:eastAsia="zh-TW"/>
        </w:rPr>
        <w:t xml:space="preserve">Cardo </w:t>
      </w:r>
      <w:r w:rsidRPr="00B85A95">
        <w:rPr>
          <w:rFonts w:ascii="Microsoft Yahei" w:hAnsi="Microsoft Yahei" w:cs="Microsoft Yahei" w:hint="eastAsia"/>
          <w:sz w:val="20"/>
          <w:szCs w:val="20"/>
          <w:lang w:eastAsia="zh-TW"/>
        </w:rPr>
        <w:t>已將頭盔內的音頻和聲學確定為當今騎行體驗的關鍵因素之一。</w:t>
      </w:r>
      <w:r>
        <w:rPr>
          <w:sz w:val="20"/>
          <w:szCs w:val="20"/>
          <w:lang w:eastAsia="zh-TW"/>
        </w:rPr>
        <w:t xml:space="preserve">2018 </w:t>
      </w:r>
      <w:r w:rsidRPr="00B85A95">
        <w:rPr>
          <w:rFonts w:ascii="Microsoft Yahei" w:hAnsi="Microsoft Yahei" w:cs="Microsoft Yahei" w:hint="eastAsia"/>
          <w:sz w:val="20"/>
          <w:szCs w:val="20"/>
          <w:lang w:eastAsia="zh-TW"/>
        </w:rPr>
        <w:t>年，我們成為第一家引進</w:t>
      </w:r>
      <w:r>
        <w:rPr>
          <w:sz w:val="20"/>
          <w:szCs w:val="20"/>
          <w:lang w:eastAsia="zh-TW"/>
        </w:rPr>
        <w:t xml:space="preserve"> JBL </w:t>
      </w:r>
      <w:r w:rsidRPr="00B85A95">
        <w:rPr>
          <w:rFonts w:ascii="Microsoft Yahei" w:hAnsi="Microsoft Yahei" w:cs="Microsoft Yahei" w:hint="eastAsia"/>
          <w:sz w:val="20"/>
          <w:szCs w:val="20"/>
          <w:lang w:eastAsia="zh-TW"/>
        </w:rPr>
        <w:t>優質音效的企業</w:t>
      </w:r>
      <w:r w:rsidRPr="00002F2E">
        <w:rPr>
          <w:rFonts w:ascii="Microsoft Yahei" w:hAnsi="Microsoft Yahei" w:cs="Microsoft Yahei" w:hint="eastAsia"/>
          <w:sz w:val="20"/>
          <w:szCs w:val="20"/>
          <w:lang w:eastAsia="zh-TW"/>
        </w:rPr>
        <w:t>。</w:t>
      </w:r>
      <w:r w:rsidRPr="00B85A95">
        <w:rPr>
          <w:rFonts w:ascii="Microsoft Yahei" w:hAnsi="Microsoft Yahei" w:cs="Microsoft Yahei" w:hint="eastAsia"/>
          <w:sz w:val="20"/>
          <w:szCs w:val="20"/>
          <w:lang w:eastAsia="zh-TW"/>
        </w:rPr>
        <w:t>現在，</w:t>
      </w:r>
      <w:r w:rsidRPr="00AD37C1">
        <w:rPr>
          <w:rFonts w:ascii="Microsoft Yahei" w:hAnsi="Microsoft Yahei" w:cs="Microsoft Yahei" w:hint="eastAsia"/>
          <w:sz w:val="20"/>
          <w:szCs w:val="20"/>
          <w:lang w:eastAsia="zh-TW"/>
        </w:rPr>
        <w:t>憑藉</w:t>
      </w:r>
      <w:r w:rsidRPr="00B85A95">
        <w:rPr>
          <w:rFonts w:ascii="Microsoft Yahei" w:hAnsi="Microsoft Yahei" w:cs="Microsoft Yahei" w:hint="eastAsia"/>
          <w:sz w:val="20"/>
          <w:szCs w:val="20"/>
          <w:lang w:eastAsia="zh-TW"/>
        </w:rPr>
        <w:t>新</w:t>
      </w:r>
      <w:r w:rsidRPr="00AD37C1">
        <w:rPr>
          <w:rFonts w:asciiTheme="minorEastAsia" w:hAnsiTheme="minorEastAsia" w:cs="Microsoft Yahei" w:hint="eastAsia"/>
          <w:sz w:val="20"/>
          <w:szCs w:val="20"/>
          <w:lang w:eastAsia="zh-TW"/>
        </w:rPr>
        <w:t>成立</w:t>
      </w:r>
      <w:r w:rsidRPr="00B85A95">
        <w:rPr>
          <w:rFonts w:ascii="Microsoft Yahei" w:hAnsi="Microsoft Yahei" w:cs="Microsoft Yahei" w:hint="eastAsia"/>
          <w:sz w:val="20"/>
          <w:szCs w:val="20"/>
          <w:lang w:eastAsia="zh-TW"/>
        </w:rPr>
        <w:t>的</w:t>
      </w:r>
      <w:r>
        <w:rPr>
          <w:sz w:val="20"/>
          <w:szCs w:val="20"/>
          <w:lang w:eastAsia="zh-TW"/>
        </w:rPr>
        <w:t xml:space="preserve"> Cardo</w:t>
      </w:r>
      <w:r w:rsidRPr="00B85A95">
        <w:rPr>
          <w:rFonts w:ascii="Microsoft Yahei" w:hAnsi="Microsoft Yahei" w:cs="Microsoft Yahei" w:hint="eastAsia"/>
          <w:sz w:val="20"/>
          <w:szCs w:val="20"/>
          <w:lang w:val="en-GB" w:eastAsia="zh-TW"/>
        </w:rPr>
        <w:t>聲學</w:t>
      </w:r>
      <w:r w:rsidRPr="00B85A95">
        <w:rPr>
          <w:rFonts w:ascii="Microsoft Yahei" w:hAnsi="Microsoft Yahei" w:cs="Microsoft Yahei" w:hint="eastAsia"/>
          <w:sz w:val="20"/>
          <w:szCs w:val="20"/>
          <w:lang w:eastAsia="zh-TW"/>
        </w:rPr>
        <w:t>研發中心（</w:t>
      </w:r>
      <w:r>
        <w:rPr>
          <w:sz w:val="20"/>
          <w:szCs w:val="20"/>
          <w:lang w:eastAsia="zh-TW"/>
        </w:rPr>
        <w:t>Cardo Sound Labs</w:t>
      </w:r>
      <w:r w:rsidRPr="00B85A95">
        <w:rPr>
          <w:rFonts w:asciiTheme="minorEastAsia" w:hAnsiTheme="minorEastAsia" w:hint="eastAsia"/>
          <w:sz w:val="20"/>
          <w:szCs w:val="20"/>
          <w:lang w:eastAsia="zh-TW"/>
        </w:rPr>
        <w:t>）</w:t>
      </w:r>
      <w:r>
        <w:rPr>
          <w:sz w:val="20"/>
          <w:szCs w:val="20"/>
          <w:lang w:eastAsia="zh-TW"/>
        </w:rPr>
        <w:t xml:space="preserve"> </w:t>
      </w:r>
      <w:r w:rsidRPr="00B85A95">
        <w:rPr>
          <w:rFonts w:ascii="Microsoft Yahei" w:hAnsi="Microsoft Yahei" w:cs="Microsoft Yahei" w:hint="eastAsia"/>
          <w:sz w:val="20"/>
          <w:szCs w:val="20"/>
          <w:lang w:eastAsia="zh-TW"/>
        </w:rPr>
        <w:t>，我們</w:t>
      </w:r>
      <w:r w:rsidRPr="00AD37C1">
        <w:rPr>
          <w:rFonts w:asciiTheme="minorEastAsia" w:hAnsiTheme="minorEastAsia" w:cs="Microsoft Yahei" w:hint="eastAsia"/>
          <w:sz w:val="20"/>
          <w:szCs w:val="20"/>
          <w:lang w:eastAsia="zh-TW"/>
        </w:rPr>
        <w:t>旨在</w:t>
      </w:r>
      <w:r w:rsidRPr="00B85A95">
        <w:rPr>
          <w:rFonts w:ascii="Microsoft Yahei" w:hAnsi="Microsoft Yahei" w:cs="Microsoft Yahei" w:hint="eastAsia"/>
          <w:sz w:val="20"/>
          <w:szCs w:val="20"/>
          <w:lang w:eastAsia="zh-TW"/>
        </w:rPr>
        <w:t>進一步擴大我們在</w:t>
      </w:r>
      <w:r w:rsidRPr="00B85A95">
        <w:rPr>
          <w:rFonts w:ascii="Microsoft Yahei" w:hAnsi="Microsoft Yahei" w:cs="Microsoft Yahei" w:hint="eastAsia"/>
          <w:sz w:val="20"/>
          <w:szCs w:val="20"/>
          <w:lang w:val="en-GB" w:eastAsia="zh-TW"/>
        </w:rPr>
        <w:t>音</w:t>
      </w:r>
      <w:r w:rsidRPr="00AD37C1">
        <w:rPr>
          <w:rFonts w:asciiTheme="minorEastAsia" w:hAnsiTheme="minorEastAsia" w:cs="Microsoft Yahei" w:hint="eastAsia"/>
          <w:sz w:val="20"/>
          <w:szCs w:val="20"/>
          <w:lang w:eastAsia="zh-TW"/>
        </w:rPr>
        <w:t>訊</w:t>
      </w:r>
      <w:r w:rsidRPr="00B85A95">
        <w:rPr>
          <w:rFonts w:ascii="Microsoft Yahei" w:hAnsi="Microsoft Yahei" w:cs="Microsoft Yahei" w:hint="eastAsia"/>
          <w:sz w:val="20"/>
          <w:szCs w:val="20"/>
          <w:lang w:val="en-GB" w:eastAsia="zh-TW"/>
        </w:rPr>
        <w:t>領域的領先優勢</w:t>
      </w:r>
      <w:r w:rsidRPr="00B85A95">
        <w:rPr>
          <w:rFonts w:ascii="Microsoft Yahei" w:hAnsi="Microsoft Yahei" w:cs="Microsoft Yahei" w:hint="eastAsia"/>
          <w:sz w:val="20"/>
          <w:szCs w:val="20"/>
          <w:lang w:eastAsia="zh-TW"/>
        </w:rPr>
        <w:t>。」</w:t>
      </w:r>
    </w:p>
    <w:p w14:paraId="44538368" w14:textId="77777777" w:rsidR="00933672" w:rsidRPr="00A92048" w:rsidRDefault="00933672">
      <w:pPr>
        <w:spacing w:after="160"/>
        <w:rPr>
          <w:rFonts w:ascii="Microsoft Yahei" w:hAnsi="Microsoft Yahei" w:cs="Microsoft Yahei"/>
          <w:sz w:val="20"/>
          <w:szCs w:val="20"/>
          <w:lang w:eastAsia="zh-TW"/>
        </w:rPr>
      </w:pPr>
    </w:p>
    <w:p w14:paraId="099BD898" w14:textId="1E403251" w:rsidR="008C10C5" w:rsidRDefault="00AD37C1">
      <w:pPr>
        <w:spacing w:after="160"/>
        <w:rPr>
          <w:sz w:val="20"/>
          <w:szCs w:val="20"/>
          <w:lang w:eastAsia="zh-TW"/>
        </w:rPr>
      </w:pPr>
      <w:r w:rsidRPr="00B85A95">
        <w:rPr>
          <w:rFonts w:ascii="Microsoft Yahei" w:hAnsi="Microsoft Yahei" w:cs="Microsoft Yahei" w:hint="eastAsia"/>
          <w:sz w:val="20"/>
          <w:szCs w:val="20"/>
          <w:lang w:eastAsia="zh-TW"/>
        </w:rPr>
        <w:t>請在</w:t>
      </w:r>
      <w:r w:rsidR="00374E53">
        <w:fldChar w:fldCharType="begin"/>
      </w:r>
      <w:r w:rsidR="00374E53">
        <w:rPr>
          <w:lang w:eastAsia="zh-TW"/>
        </w:rPr>
        <w:instrText>HYPERLINK "https://c212.net/c/link/?t=0&amp;l=zh-hant&amp;o=3574504-1&amp;h=4000616689&amp;u=https%3A%2F%2Fc212.net%2Fc%2Flink%2F%3Ft%3D0%26l%3Den%26o%3D3574504-1%26h%3D2168408301%26u%3Dhttps%253A%252F%252Fcardosystems.media%252F%26a%3Dhere&amp;a=%E6%AD%A4%E8%99%95" \h</w:instrText>
      </w:r>
      <w:r w:rsidR="00374E53">
        <w:fldChar w:fldCharType="separate"/>
      </w:r>
      <w:r w:rsidRPr="00B85A95">
        <w:rPr>
          <w:rFonts w:ascii="Microsoft Yahei" w:hAnsi="Microsoft Yahei" w:cs="Microsoft Yahei" w:hint="eastAsia"/>
          <w:color w:val="0000FF"/>
          <w:sz w:val="20"/>
          <w:szCs w:val="20"/>
          <w:lang w:eastAsia="zh-TW"/>
        </w:rPr>
        <w:t>此處</w:t>
      </w:r>
      <w:r w:rsidR="00374E53">
        <w:rPr>
          <w:rFonts w:ascii="Microsoft Yahei" w:eastAsia="Microsoft Yahei" w:hAnsi="Microsoft Yahei" w:cs="Microsoft Yahei"/>
          <w:color w:val="0000FF"/>
          <w:sz w:val="20"/>
          <w:szCs w:val="20"/>
        </w:rPr>
        <w:fldChar w:fldCharType="end"/>
      </w:r>
      <w:r w:rsidRPr="00B85A95">
        <w:rPr>
          <w:rFonts w:ascii="Microsoft Yahei" w:hAnsi="Microsoft Yahei" w:cs="Microsoft Yahei" w:hint="eastAsia"/>
          <w:sz w:val="20"/>
          <w:szCs w:val="20"/>
          <w:lang w:eastAsia="zh-TW"/>
        </w:rPr>
        <w:t>閱讀完整的新聞稿。</w:t>
      </w:r>
      <w:r w:rsidR="00374E53">
        <w:rPr>
          <w:sz w:val="20"/>
          <w:szCs w:val="20"/>
          <w:lang w:eastAsia="zh-TW"/>
        </w:rPr>
        <w:t xml:space="preserve"> </w:t>
      </w:r>
    </w:p>
    <w:p w14:paraId="37836E18" w14:textId="77777777" w:rsidR="008C10C5" w:rsidRPr="008C10C5" w:rsidRDefault="008C10C5">
      <w:pPr>
        <w:spacing w:after="160"/>
        <w:rPr>
          <w:sz w:val="20"/>
          <w:szCs w:val="20"/>
          <w:lang w:eastAsia="zh-TW"/>
        </w:rPr>
      </w:pPr>
    </w:p>
    <w:p w14:paraId="0000000D" w14:textId="184A1893" w:rsidR="00C151EE" w:rsidRDefault="00AD37C1">
      <w:pPr>
        <w:spacing w:after="160"/>
        <w:rPr>
          <w:sz w:val="20"/>
          <w:szCs w:val="20"/>
          <w:lang w:eastAsia="zh-TW"/>
        </w:rPr>
      </w:pPr>
      <w:r w:rsidRPr="00B85A95">
        <w:rPr>
          <w:rFonts w:ascii="Microsoft Yahei" w:hAnsi="Microsoft Yahei" w:cs="Microsoft Yahei" w:hint="eastAsia"/>
          <w:sz w:val="20"/>
          <w:szCs w:val="20"/>
          <w:lang w:eastAsia="zh-TW"/>
        </w:rPr>
        <w:t>關於</w:t>
      </w:r>
      <w:r>
        <w:rPr>
          <w:sz w:val="20"/>
          <w:szCs w:val="20"/>
          <w:lang w:eastAsia="zh-TW"/>
        </w:rPr>
        <w:t xml:space="preserve"> Cardo Systems</w:t>
      </w:r>
    </w:p>
    <w:p w14:paraId="52722F5F" w14:textId="2261DEBD" w:rsidR="008C10C5" w:rsidRPr="007079BA" w:rsidRDefault="00AD37C1" w:rsidP="008C10C5">
      <w:pPr>
        <w:pStyle w:val="NormalWeb"/>
        <w:rPr>
          <w:rFonts w:ascii="Arial" w:hAnsi="Arial" w:cs="Arial"/>
          <w:color w:val="000000"/>
          <w:sz w:val="22"/>
          <w:szCs w:val="22"/>
          <w:lang w:eastAsia="zh-TW"/>
        </w:rPr>
      </w:pPr>
      <w:r w:rsidRPr="00B85A95">
        <w:rPr>
          <w:rFonts w:ascii="Arial" w:eastAsia="PMingLiU" w:hAnsi="Arial" w:cs="Arial"/>
          <w:sz w:val="22"/>
          <w:szCs w:val="22"/>
          <w:lang w:eastAsia="zh-TW"/>
        </w:rPr>
        <w:t xml:space="preserve">Cardo </w:t>
      </w:r>
      <w:r w:rsidRPr="00B85A95">
        <w:rPr>
          <w:rFonts w:ascii="Arial" w:eastAsia="PMingLiU" w:hAnsi="Arial" w:cs="Arial" w:hint="eastAsia"/>
          <w:sz w:val="22"/>
          <w:szCs w:val="22"/>
          <w:lang w:eastAsia="zh-TW"/>
        </w:rPr>
        <w:t>是專門為運動愛好者提供無線通訊和</w:t>
      </w:r>
      <w:r w:rsidRPr="007079BA">
        <w:rPr>
          <w:rFonts w:ascii="Arial" w:eastAsia="Microsoft JhengHei" w:hAnsi="Arial" w:cs="Arial" w:hint="eastAsia"/>
          <w:sz w:val="22"/>
          <w:szCs w:val="22"/>
          <w:lang w:eastAsia="zh-TW"/>
        </w:rPr>
        <w:t>娛</w:t>
      </w:r>
      <w:r w:rsidRPr="00B85A95">
        <w:rPr>
          <w:rFonts w:ascii="Arial" w:eastAsia="PMingLiU" w:hAnsi="Arial" w:cs="Arial" w:hint="eastAsia"/>
          <w:sz w:val="22"/>
          <w:szCs w:val="22"/>
          <w:lang w:eastAsia="zh-TW"/>
        </w:rPr>
        <w:t>樂系統的領導品牌。</w:t>
      </w:r>
      <w:r w:rsidRPr="00B85A95">
        <w:rPr>
          <w:rFonts w:ascii="Arial" w:eastAsia="PMingLiU" w:hAnsi="Arial" w:cs="Arial"/>
          <w:sz w:val="22"/>
          <w:szCs w:val="22"/>
          <w:lang w:eastAsia="zh-TW"/>
        </w:rPr>
        <w:t>Cardo</w:t>
      </w:r>
      <w:r w:rsidRPr="00B85A95">
        <w:rPr>
          <w:rFonts w:ascii="Arial" w:eastAsia="PMingLiU" w:hAnsi="Arial" w:cs="Arial" w:hint="eastAsia"/>
          <w:sz w:val="22"/>
          <w:szCs w:val="22"/>
          <w:lang w:eastAsia="zh-TW"/>
        </w:rPr>
        <w:t>率先推出機車藍牙通訊系統，並於</w:t>
      </w:r>
      <w:r w:rsidRPr="00B85A95">
        <w:rPr>
          <w:rFonts w:ascii="Arial" w:eastAsia="PMingLiU" w:hAnsi="Arial" w:cs="Arial"/>
          <w:sz w:val="22"/>
          <w:szCs w:val="22"/>
          <w:lang w:eastAsia="zh-TW"/>
        </w:rPr>
        <w:t xml:space="preserve"> </w:t>
      </w:r>
      <w:r w:rsidRPr="00B85A95">
        <w:rPr>
          <w:rFonts w:ascii="Arial" w:eastAsia="PMingLiU" w:hAnsi="Arial" w:cs="Arial"/>
          <w:color w:val="000000"/>
          <w:sz w:val="22"/>
          <w:szCs w:val="22"/>
          <w:lang w:eastAsia="zh-TW"/>
        </w:rPr>
        <w:t xml:space="preserve">2015 </w:t>
      </w:r>
      <w:r w:rsidRPr="00B85A95">
        <w:rPr>
          <w:rFonts w:ascii="Arial" w:eastAsia="PMingLiU" w:hAnsi="Arial" w:cs="Arial" w:hint="eastAsia"/>
          <w:color w:val="000000"/>
          <w:sz w:val="22"/>
          <w:szCs w:val="22"/>
          <w:lang w:eastAsia="zh-TW"/>
        </w:rPr>
        <w:t>年率先推出動態通訊網絡。公司的</w:t>
      </w:r>
      <w:r w:rsidRPr="007079BA">
        <w:rPr>
          <w:rFonts w:ascii="Arial" w:eastAsia="Microsoft JhengHei" w:hAnsi="Arial" w:cs="Arial" w:hint="eastAsia"/>
          <w:color w:val="000000"/>
          <w:sz w:val="22"/>
          <w:szCs w:val="22"/>
          <w:lang w:eastAsia="zh-TW"/>
        </w:rPr>
        <w:t>產</w:t>
      </w:r>
      <w:r w:rsidRPr="00B85A95">
        <w:rPr>
          <w:rFonts w:ascii="Arial" w:eastAsia="PMingLiU" w:hAnsi="Arial" w:cs="Arial" w:hint="eastAsia"/>
          <w:color w:val="000000"/>
          <w:sz w:val="22"/>
          <w:szCs w:val="22"/>
          <w:lang w:eastAsia="zh-TW"/>
        </w:rPr>
        <w:t>品現正可在超過</w:t>
      </w:r>
      <w:r w:rsidRPr="00B85A95">
        <w:rPr>
          <w:rFonts w:ascii="Arial" w:eastAsia="PMingLiU" w:hAnsi="Arial" w:cs="Arial"/>
          <w:color w:val="000000"/>
          <w:sz w:val="22"/>
          <w:szCs w:val="22"/>
          <w:lang w:eastAsia="zh-TW"/>
        </w:rPr>
        <w:t xml:space="preserve">100 </w:t>
      </w:r>
      <w:r w:rsidRPr="00B85A95">
        <w:rPr>
          <w:rFonts w:ascii="Arial" w:eastAsia="PMingLiU" w:hAnsi="Arial" w:cs="Arial" w:hint="eastAsia"/>
          <w:color w:val="000000"/>
          <w:sz w:val="22"/>
          <w:szCs w:val="22"/>
          <w:lang w:eastAsia="zh-TW"/>
        </w:rPr>
        <w:t>多個的國家／地區購買。</w:t>
      </w:r>
    </w:p>
    <w:p w14:paraId="0000000F" w14:textId="0190302C" w:rsidR="00C151EE" w:rsidRPr="00A92048" w:rsidRDefault="00C151EE">
      <w:pPr>
        <w:spacing w:after="160"/>
        <w:rPr>
          <w:sz w:val="20"/>
          <w:szCs w:val="20"/>
          <w:lang w:val="en-GB" w:eastAsia="zh-TW"/>
        </w:rPr>
      </w:pPr>
    </w:p>
    <w:p w14:paraId="00000136" w14:textId="2CC7B31D" w:rsidR="00C151EE" w:rsidRDefault="00AD37C1" w:rsidP="00A92048">
      <w:pPr>
        <w:spacing w:after="160"/>
        <w:rPr>
          <w:b/>
          <w:sz w:val="34"/>
          <w:szCs w:val="34"/>
          <w:u w:val="single"/>
          <w:lang w:eastAsia="zh-TW"/>
        </w:rPr>
      </w:pPr>
      <w:r>
        <w:rPr>
          <w:sz w:val="20"/>
          <w:szCs w:val="20"/>
          <w:lang w:eastAsia="zh-TW"/>
        </w:rPr>
        <w:t xml:space="preserve"> </w:t>
      </w:r>
      <w:r w:rsidRPr="00AD37C1">
        <w:rPr>
          <w:rFonts w:ascii="Microsoft Yahei" w:hAnsi="Microsoft Yahei" w:cs="Microsoft Yahei" w:hint="eastAsia"/>
          <w:sz w:val="20"/>
          <w:szCs w:val="20"/>
          <w:lang w:eastAsia="zh-TW"/>
        </w:rPr>
        <w:t>聯絡方法：</w:t>
      </w:r>
      <w:proofErr w:type="spellStart"/>
      <w:r>
        <w:rPr>
          <w:sz w:val="20"/>
          <w:szCs w:val="20"/>
          <w:lang w:eastAsia="zh-TW"/>
        </w:rPr>
        <w:t>press@cardosystems.media</w:t>
      </w:r>
      <w:proofErr w:type="spellEnd"/>
    </w:p>
    <w:sectPr w:rsidR="00C151EE" w:rsidSect="00A92048">
      <w:pgSz w:w="11906" w:h="16838" w:code="9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1EE"/>
    <w:rsid w:val="00030FA5"/>
    <w:rsid w:val="00055500"/>
    <w:rsid w:val="00112741"/>
    <w:rsid w:val="0031504D"/>
    <w:rsid w:val="00374E53"/>
    <w:rsid w:val="003F4D00"/>
    <w:rsid w:val="004F1191"/>
    <w:rsid w:val="005E165F"/>
    <w:rsid w:val="00744BE0"/>
    <w:rsid w:val="00804AA5"/>
    <w:rsid w:val="008C10C5"/>
    <w:rsid w:val="00933672"/>
    <w:rsid w:val="00935BBB"/>
    <w:rsid w:val="00A92048"/>
    <w:rsid w:val="00AD37C1"/>
    <w:rsid w:val="00B112D3"/>
    <w:rsid w:val="00B85A95"/>
    <w:rsid w:val="00B97827"/>
    <w:rsid w:val="00C151EE"/>
    <w:rsid w:val="00E1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CC762"/>
  <w15:docId w15:val="{E989888A-0331-4D47-9319-87131C7A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PMingLiU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112741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8C10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Carli Ann Smith</cp:lastModifiedBy>
  <cp:revision>2</cp:revision>
  <dcterms:created xsi:type="dcterms:W3CDTF">2022-07-06T07:13:00Z</dcterms:created>
  <dcterms:modified xsi:type="dcterms:W3CDTF">2022-07-06T07:13:00Z</dcterms:modified>
</cp:coreProperties>
</file>