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759B" w14:textId="41C38005" w:rsidR="008C7EDE" w:rsidRDefault="008C7EDE" w:rsidP="00161B10">
      <w:pPr>
        <w:rPr>
          <w:rFonts w:ascii="Tahoma" w:hAnsi="Tahoma" w:cs="Tahoma"/>
          <w:b/>
          <w:bCs/>
        </w:rPr>
      </w:pPr>
      <w:r w:rsidRPr="001E3DD5">
        <w:rPr>
          <w:b/>
          <w:noProof/>
        </w:rPr>
        <w:drawing>
          <wp:inline distT="114300" distB="114300" distL="114300" distR="114300" wp14:anchorId="041308F3" wp14:editId="694B108A">
            <wp:extent cx="1298935" cy="966788"/>
            <wp:effectExtent l="0" t="0" r="0" b="0"/>
            <wp:docPr id="1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 preferRelativeResize="0"/>
                  </pic:nvPicPr>
                  <pic:blipFill>
                    <a:blip r:embed="rId6"/>
                    <a:srcRect l="32532" t="26801" r="32370" b="26224"/>
                    <a:stretch>
                      <a:fillRect/>
                    </a:stretch>
                  </pic:blipFill>
                  <pic:spPr>
                    <a:xfrm>
                      <a:off x="0" y="0"/>
                      <a:ext cx="1298935" cy="966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2869E8" w14:textId="77777777" w:rsidR="008C7EDE" w:rsidRDefault="008C7EDE" w:rsidP="008C7EDE">
      <w:pPr>
        <w:rPr>
          <w:rFonts w:ascii="Arial" w:hAnsi="Arial" w:cs="Arial"/>
          <w:b/>
          <w:bCs/>
          <w:sz w:val="22"/>
          <w:szCs w:val="22"/>
        </w:rPr>
      </w:pPr>
    </w:p>
    <w:p w14:paraId="50C23DC4" w14:textId="35EE5465" w:rsidR="00161B10" w:rsidRPr="008C7EDE" w:rsidRDefault="00161B10" w:rsidP="008C7EDE">
      <w:pPr>
        <w:jc w:val="center"/>
        <w:rPr>
          <w:rFonts w:ascii="Arial" w:hAnsi="Arial" w:cs="Arial"/>
          <w:sz w:val="22"/>
          <w:szCs w:val="22"/>
        </w:rPr>
      </w:pPr>
      <w:r w:rsidRPr="008C7EDE">
        <w:rPr>
          <w:rFonts w:ascii="Arial" w:hAnsi="Arial" w:cs="Arial"/>
          <w:b/>
          <w:bCs/>
          <w:sz w:val="22"/>
          <w:szCs w:val="22"/>
        </w:rPr>
        <w:t>Cardo Systems </w:t>
      </w:r>
      <w:r w:rsidRPr="008C7EDE">
        <w:rPr>
          <w:rFonts w:ascii="Tahoma" w:hAnsi="Tahoma" w:cs="Tahoma" w:hint="cs"/>
          <w:b/>
          <w:bCs/>
          <w:sz w:val="22"/>
          <w:szCs w:val="22"/>
          <w:cs/>
          <w:lang w:bidi="th-TH"/>
        </w:rPr>
        <w:t>เปิดศูนย์วิจัย</w:t>
      </w:r>
      <w:r w:rsidRPr="008C7EDE">
        <w:rPr>
          <w:rFonts w:ascii="Arial" w:hAnsi="Arial" w:cs="Arial"/>
          <w:b/>
          <w:bCs/>
          <w:sz w:val="22"/>
          <w:szCs w:val="22"/>
          <w:lang w:bidi="th-TH"/>
        </w:rPr>
        <w:t> </w:t>
      </w:r>
      <w:r w:rsidRPr="008C7EDE">
        <w:rPr>
          <w:rFonts w:ascii="Arial" w:hAnsi="Arial" w:cs="Arial"/>
          <w:b/>
          <w:bCs/>
          <w:sz w:val="22"/>
          <w:szCs w:val="22"/>
        </w:rPr>
        <w:t>‘Cardo Sound Labs’</w:t>
      </w:r>
      <w:r w:rsidRPr="008C7EDE">
        <w:rPr>
          <w:rFonts w:ascii="Arial" w:hAnsi="Arial" w:cs="Arial"/>
          <w:b/>
          <w:bCs/>
          <w:sz w:val="22"/>
          <w:szCs w:val="22"/>
          <w:lang w:bidi="th-TH"/>
        </w:rPr>
        <w:t> </w:t>
      </w:r>
      <w:r w:rsidRPr="008C7EDE">
        <w:rPr>
          <w:rFonts w:ascii="Tahoma" w:hAnsi="Tahoma" w:cs="Tahoma" w:hint="cs"/>
          <w:b/>
          <w:bCs/>
          <w:sz w:val="22"/>
          <w:szCs w:val="22"/>
          <w:cs/>
          <w:lang w:bidi="th-TH"/>
        </w:rPr>
        <w:t>ที่ประเทศเยอรมัน</w:t>
      </w:r>
    </w:p>
    <w:p w14:paraId="46C8663D" w14:textId="26233DA5" w:rsidR="00161B10" w:rsidRPr="008C7EDE" w:rsidRDefault="00161B10" w:rsidP="008C7EDE">
      <w:pPr>
        <w:rPr>
          <w:rFonts w:ascii="Arial" w:hAnsi="Arial" w:cs="Arial"/>
          <w:sz w:val="22"/>
          <w:szCs w:val="22"/>
        </w:rPr>
      </w:pPr>
    </w:p>
    <w:p w14:paraId="11070A6E" w14:textId="77777777" w:rsidR="00161B10" w:rsidRPr="008C7EDE" w:rsidRDefault="00161B10" w:rsidP="008C7EDE">
      <w:pPr>
        <w:rPr>
          <w:rFonts w:ascii="Arial" w:hAnsi="Arial" w:cs="Arial"/>
          <w:sz w:val="22"/>
          <w:szCs w:val="22"/>
        </w:rPr>
      </w:pPr>
      <w:r w:rsidRPr="008C7EDE">
        <w:rPr>
          <w:rFonts w:ascii="Arial" w:hAnsi="Arial" w:cs="Arial"/>
          <w:sz w:val="22"/>
          <w:szCs w:val="22"/>
        </w:rPr>
        <w:t>Cardo Systems </w:t>
      </w:r>
      <w:r w:rsidRPr="008C7EDE">
        <w:rPr>
          <w:rFonts w:ascii="Tahoma" w:hAnsi="Tahoma" w:cs="Tahoma" w:hint="cs"/>
          <w:sz w:val="22"/>
          <w:szCs w:val="22"/>
          <w:cs/>
          <w:lang w:bidi="th-TH"/>
        </w:rPr>
        <w:t>บริษัทชั้นนำระดับโลกด้านอุปกรณ์สื่อสารและการเชื่อมต่อสำหรับวงการ</w:t>
      </w:r>
      <w:r w:rsidRPr="008C7EDE">
        <w:rPr>
          <w:rFonts w:ascii="Arial" w:hAnsi="Arial" w:cs="Arial"/>
          <w:sz w:val="22"/>
          <w:szCs w:val="22"/>
        </w:rPr>
        <w:t> power sport</w:t>
      </w:r>
      <w:r w:rsidRPr="008C7EDE">
        <w:rPr>
          <w:rFonts w:ascii="Arial" w:hAnsi="Arial" w:cs="Arial"/>
          <w:sz w:val="22"/>
          <w:szCs w:val="22"/>
          <w:lang w:bidi="th-TH"/>
        </w:rPr>
        <w:t> </w:t>
      </w:r>
      <w:r w:rsidRPr="008C7EDE">
        <w:rPr>
          <w:rFonts w:ascii="Tahoma" w:hAnsi="Tahoma" w:cs="Tahoma" w:hint="cs"/>
          <w:sz w:val="22"/>
          <w:szCs w:val="22"/>
          <w:cs/>
          <w:lang w:bidi="th-TH"/>
        </w:rPr>
        <w:t>ที่ได้ประกาศเปิดตัว</w:t>
      </w:r>
      <w:r w:rsidRPr="008C7EDE">
        <w:rPr>
          <w:rFonts w:ascii="Arial" w:hAnsi="Arial" w:cs="Arial"/>
          <w:sz w:val="22"/>
          <w:szCs w:val="22"/>
          <w:lang w:bidi="th-TH"/>
        </w:rPr>
        <w:t> </w:t>
      </w:r>
      <w:r w:rsidRPr="008C7EDE">
        <w:rPr>
          <w:rFonts w:ascii="Arial" w:hAnsi="Arial" w:cs="Arial"/>
          <w:sz w:val="22"/>
          <w:szCs w:val="22"/>
        </w:rPr>
        <w:t>'Cardo Sound Labs' </w:t>
      </w:r>
      <w:r w:rsidRPr="008C7EDE">
        <w:rPr>
          <w:rFonts w:ascii="Tahoma" w:hAnsi="Tahoma" w:cs="Tahoma" w:hint="cs"/>
          <w:sz w:val="22"/>
          <w:szCs w:val="22"/>
          <w:cs/>
          <w:lang w:bidi="th-TH"/>
        </w:rPr>
        <w:t>ศูนย์วิจัยเต็มรูปแบบที่</w:t>
      </w:r>
      <w:proofErr w:type="spellStart"/>
      <w:r w:rsidRPr="008C7EDE">
        <w:rPr>
          <w:rFonts w:ascii="Tahoma" w:hAnsi="Tahoma" w:cs="Tahoma" w:hint="cs"/>
          <w:sz w:val="22"/>
          <w:szCs w:val="22"/>
          <w:cs/>
          <w:lang w:bidi="th-TH"/>
        </w:rPr>
        <w:t>เมืองสเต</w:t>
      </w:r>
      <w:proofErr w:type="spellEnd"/>
      <w:r w:rsidRPr="008C7EDE">
        <w:rPr>
          <w:rFonts w:ascii="Tahoma" w:hAnsi="Tahoma" w:cs="Tahoma" w:hint="cs"/>
          <w:sz w:val="22"/>
          <w:szCs w:val="22"/>
          <w:cs/>
          <w:lang w:bidi="th-TH"/>
        </w:rPr>
        <w:t>รา</w:t>
      </w:r>
      <w:proofErr w:type="spellStart"/>
      <w:r w:rsidRPr="008C7EDE">
        <w:rPr>
          <w:rFonts w:ascii="Tahoma" w:hAnsi="Tahoma" w:cs="Tahoma" w:hint="cs"/>
          <w:sz w:val="22"/>
          <w:szCs w:val="22"/>
          <w:cs/>
          <w:lang w:bidi="th-TH"/>
        </w:rPr>
        <w:t>บิง</w:t>
      </w:r>
      <w:proofErr w:type="spellEnd"/>
      <w:r w:rsidRPr="008C7EDE">
        <w:rPr>
          <w:rFonts w:ascii="Arial" w:hAnsi="Arial" w:cs="Arial"/>
          <w:sz w:val="22"/>
          <w:szCs w:val="22"/>
          <w:cs/>
          <w:lang w:bidi="th-TH"/>
        </w:rPr>
        <w:t xml:space="preserve"> </w:t>
      </w:r>
      <w:r w:rsidRPr="008C7EDE">
        <w:rPr>
          <w:rFonts w:ascii="Tahoma" w:hAnsi="Tahoma" w:cs="Tahoma" w:hint="cs"/>
          <w:sz w:val="22"/>
          <w:szCs w:val="22"/>
          <w:cs/>
          <w:lang w:bidi="th-TH"/>
        </w:rPr>
        <w:t>ประเทศเยอรมัน</w:t>
      </w:r>
    </w:p>
    <w:p w14:paraId="5627D063" w14:textId="3100AD59" w:rsidR="00161B10" w:rsidRPr="008C7EDE" w:rsidRDefault="00161B10" w:rsidP="008C7EDE">
      <w:pPr>
        <w:rPr>
          <w:rFonts w:ascii="Arial" w:hAnsi="Arial" w:cs="Arial"/>
          <w:sz w:val="22"/>
          <w:szCs w:val="22"/>
        </w:rPr>
      </w:pPr>
    </w:p>
    <w:p w14:paraId="5072492B" w14:textId="77777777" w:rsidR="00161B10" w:rsidRPr="008C7EDE" w:rsidRDefault="00161B10" w:rsidP="008C7EDE">
      <w:pPr>
        <w:rPr>
          <w:rFonts w:ascii="Arial" w:hAnsi="Arial" w:cs="Arial"/>
          <w:sz w:val="22"/>
          <w:szCs w:val="22"/>
        </w:rPr>
      </w:pPr>
      <w:r w:rsidRPr="008C7EDE">
        <w:rPr>
          <w:rFonts w:ascii="Tahoma" w:hAnsi="Tahoma" w:cs="Tahoma" w:hint="cs"/>
          <w:sz w:val="22"/>
          <w:szCs w:val="22"/>
          <w:cs/>
          <w:lang w:bidi="th-TH"/>
        </w:rPr>
        <w:t>ศูนย์วิจัยแห่งใหม่นี้</w:t>
      </w:r>
      <w:r w:rsidRPr="008C7EDE">
        <w:rPr>
          <w:rFonts w:ascii="Arial" w:hAnsi="Arial" w:cs="Arial"/>
          <w:sz w:val="22"/>
          <w:szCs w:val="22"/>
          <w:cs/>
          <w:lang w:bidi="th-TH"/>
        </w:rPr>
        <w:t xml:space="preserve"> </w:t>
      </w:r>
      <w:r w:rsidRPr="008C7EDE">
        <w:rPr>
          <w:rFonts w:ascii="Tahoma" w:hAnsi="Tahoma" w:cs="Tahoma" w:hint="cs"/>
          <w:sz w:val="22"/>
          <w:szCs w:val="22"/>
          <w:cs/>
          <w:lang w:bidi="th-TH"/>
        </w:rPr>
        <w:t>ก่อตั้งเพื่อพัฒนาเทคโนโลยีระบบเสียงของ</w:t>
      </w:r>
      <w:r w:rsidRPr="008C7EDE">
        <w:rPr>
          <w:rFonts w:ascii="Arial" w:hAnsi="Arial" w:cs="Arial"/>
          <w:sz w:val="22"/>
          <w:szCs w:val="22"/>
          <w:lang w:bidi="th-TH"/>
        </w:rPr>
        <w:t> </w:t>
      </w:r>
      <w:r w:rsidRPr="008C7EDE">
        <w:rPr>
          <w:rFonts w:ascii="Arial" w:hAnsi="Arial" w:cs="Arial"/>
          <w:sz w:val="22"/>
          <w:szCs w:val="22"/>
        </w:rPr>
        <w:t>Cardo </w:t>
      </w:r>
      <w:r w:rsidRPr="008C7EDE">
        <w:rPr>
          <w:rFonts w:ascii="Tahoma" w:hAnsi="Tahoma" w:cs="Tahoma" w:hint="cs"/>
          <w:sz w:val="22"/>
          <w:szCs w:val="22"/>
          <w:cs/>
          <w:lang w:bidi="th-TH"/>
        </w:rPr>
        <w:t>สำหรับการใช้งาน</w:t>
      </w:r>
      <w:r w:rsidRPr="008C7EDE">
        <w:rPr>
          <w:rFonts w:ascii="Arial" w:hAnsi="Arial" w:cs="Arial"/>
          <w:sz w:val="22"/>
          <w:szCs w:val="22"/>
        </w:rPr>
        <w:t> power sport</w:t>
      </w:r>
      <w:r w:rsidRPr="008C7EDE">
        <w:rPr>
          <w:rFonts w:ascii="Arial" w:hAnsi="Arial" w:cs="Arial"/>
          <w:sz w:val="22"/>
          <w:szCs w:val="22"/>
          <w:lang w:bidi="th-TH"/>
        </w:rPr>
        <w:t> </w:t>
      </w:r>
      <w:r w:rsidRPr="008C7EDE">
        <w:rPr>
          <w:rFonts w:ascii="Tahoma" w:hAnsi="Tahoma" w:cs="Tahoma" w:hint="cs"/>
          <w:sz w:val="22"/>
          <w:szCs w:val="22"/>
          <w:cs/>
          <w:lang w:bidi="th-TH"/>
        </w:rPr>
        <w:t>และ</w:t>
      </w:r>
      <w:r w:rsidRPr="008C7EDE">
        <w:rPr>
          <w:rFonts w:ascii="Arial" w:hAnsi="Arial" w:cs="Arial"/>
          <w:sz w:val="22"/>
          <w:szCs w:val="22"/>
          <w:lang w:bidi="th-TH"/>
        </w:rPr>
        <w:t> </w:t>
      </w:r>
      <w:r w:rsidRPr="008C7EDE">
        <w:rPr>
          <w:rFonts w:ascii="Arial" w:hAnsi="Arial" w:cs="Arial"/>
          <w:sz w:val="22"/>
          <w:szCs w:val="22"/>
        </w:rPr>
        <w:t>outdoor</w:t>
      </w:r>
      <w:r w:rsidRPr="008C7EDE">
        <w:rPr>
          <w:rFonts w:ascii="Arial" w:hAnsi="Arial" w:cs="Arial"/>
          <w:sz w:val="22"/>
          <w:szCs w:val="22"/>
          <w:lang w:bidi="th-TH"/>
        </w:rPr>
        <w:t> </w:t>
      </w:r>
      <w:r w:rsidRPr="008C7EDE">
        <w:rPr>
          <w:rFonts w:ascii="Tahoma" w:hAnsi="Tahoma" w:cs="Tahoma" w:hint="cs"/>
          <w:sz w:val="22"/>
          <w:szCs w:val="22"/>
          <w:cs/>
          <w:lang w:bidi="th-TH"/>
        </w:rPr>
        <w:t>ซึ่งใน</w:t>
      </w:r>
      <w:proofErr w:type="spellStart"/>
      <w:r w:rsidRPr="008C7EDE">
        <w:rPr>
          <w:rFonts w:ascii="Tahoma" w:hAnsi="Tahoma" w:cs="Tahoma" w:hint="cs"/>
          <w:sz w:val="22"/>
          <w:szCs w:val="22"/>
          <w:cs/>
          <w:lang w:bidi="th-TH"/>
        </w:rPr>
        <w:t>เมืองสเตราบิง</w:t>
      </w:r>
      <w:proofErr w:type="spellEnd"/>
      <w:r w:rsidRPr="008C7EDE">
        <w:rPr>
          <w:rFonts w:ascii="Tahoma" w:hAnsi="Tahoma" w:cs="Tahoma" w:hint="cs"/>
          <w:sz w:val="22"/>
          <w:szCs w:val="22"/>
          <w:cs/>
          <w:lang w:bidi="th-TH"/>
        </w:rPr>
        <w:t>ได้ยกให้</w:t>
      </w:r>
      <w:r w:rsidRPr="008C7EDE">
        <w:rPr>
          <w:rFonts w:ascii="Arial" w:hAnsi="Arial" w:cs="Arial"/>
          <w:sz w:val="22"/>
          <w:szCs w:val="22"/>
          <w:lang w:bidi="th-TH"/>
        </w:rPr>
        <w:t> </w:t>
      </w:r>
      <w:r w:rsidRPr="008C7EDE">
        <w:rPr>
          <w:rFonts w:ascii="Arial" w:hAnsi="Arial" w:cs="Arial"/>
          <w:sz w:val="22"/>
          <w:szCs w:val="22"/>
        </w:rPr>
        <w:t>Cardo </w:t>
      </w:r>
      <w:r w:rsidRPr="008C7EDE">
        <w:rPr>
          <w:rFonts w:ascii="Tahoma" w:hAnsi="Tahoma" w:cs="Tahoma" w:hint="cs"/>
          <w:sz w:val="22"/>
          <w:szCs w:val="22"/>
          <w:cs/>
          <w:lang w:bidi="th-TH"/>
        </w:rPr>
        <w:t>เป็นเจ้าเดียว</w:t>
      </w:r>
      <w:r w:rsidRPr="008C7EDE">
        <w:rPr>
          <w:rFonts w:ascii="Arial" w:hAnsi="Arial" w:cs="Arial"/>
          <w:sz w:val="22"/>
          <w:szCs w:val="22"/>
          <w:cs/>
          <w:lang w:bidi="th-TH"/>
        </w:rPr>
        <w:t xml:space="preserve"> </w:t>
      </w:r>
      <w:r w:rsidRPr="008C7EDE">
        <w:rPr>
          <w:rFonts w:ascii="Tahoma" w:hAnsi="Tahoma" w:cs="Tahoma" w:hint="cs"/>
          <w:sz w:val="22"/>
          <w:szCs w:val="22"/>
          <w:cs/>
          <w:lang w:bidi="th-TH"/>
        </w:rPr>
        <w:t>ที่สร้างศูนย์วิจัยระบบเสียงโดยเฉพาะ</w:t>
      </w:r>
    </w:p>
    <w:p w14:paraId="4B6DE357" w14:textId="0206F0F9" w:rsidR="00161B10" w:rsidRPr="008C7EDE" w:rsidRDefault="00161B10" w:rsidP="008C7EDE">
      <w:pPr>
        <w:rPr>
          <w:rFonts w:ascii="Arial" w:hAnsi="Arial" w:cs="Arial"/>
          <w:sz w:val="22"/>
          <w:szCs w:val="22"/>
        </w:rPr>
      </w:pPr>
    </w:p>
    <w:p w14:paraId="51B76FF3" w14:textId="77777777" w:rsidR="00161B10" w:rsidRPr="008C7EDE" w:rsidRDefault="00161B10" w:rsidP="008C7EDE">
      <w:pPr>
        <w:rPr>
          <w:rFonts w:ascii="Arial" w:hAnsi="Arial" w:cs="Arial"/>
          <w:sz w:val="22"/>
          <w:szCs w:val="22"/>
        </w:rPr>
      </w:pPr>
      <w:r w:rsidRPr="008C7EDE">
        <w:rPr>
          <w:rFonts w:ascii="Tahoma" w:hAnsi="Tahoma" w:cs="Tahoma" w:hint="cs"/>
          <w:sz w:val="22"/>
          <w:szCs w:val="22"/>
          <w:cs/>
          <w:lang w:bidi="th-TH"/>
        </w:rPr>
        <w:t>และในศูนย์วิจัยในยุโรปแห่งใหม่นี้</w:t>
      </w:r>
      <w:r w:rsidRPr="008C7EDE">
        <w:rPr>
          <w:rFonts w:ascii="Arial" w:hAnsi="Arial" w:cs="Arial"/>
          <w:sz w:val="22"/>
          <w:szCs w:val="22"/>
          <w:lang w:bidi="th-TH"/>
        </w:rPr>
        <w:t>  </w:t>
      </w:r>
      <w:r w:rsidRPr="008C7EDE">
        <w:rPr>
          <w:rFonts w:ascii="Arial" w:hAnsi="Arial" w:cs="Arial"/>
          <w:sz w:val="22"/>
          <w:szCs w:val="22"/>
        </w:rPr>
        <w:t>Cardo </w:t>
      </w:r>
      <w:r w:rsidRPr="008C7EDE">
        <w:rPr>
          <w:rFonts w:ascii="Tahoma" w:hAnsi="Tahoma" w:cs="Tahoma" w:hint="cs"/>
          <w:sz w:val="22"/>
          <w:szCs w:val="22"/>
          <w:cs/>
          <w:lang w:bidi="th-TH"/>
        </w:rPr>
        <w:t>ได้รวบรวมทีมงานนักวิทยาศาสตร์ที่เปี่ยมไปด้วยประสบการณ์รวมกันมากกว่า</w:t>
      </w:r>
      <w:r w:rsidRPr="008C7EDE">
        <w:rPr>
          <w:rFonts w:ascii="Arial" w:hAnsi="Arial" w:cs="Arial"/>
          <w:sz w:val="22"/>
          <w:szCs w:val="22"/>
          <w:lang w:bidi="th-TH"/>
        </w:rPr>
        <w:t> </w:t>
      </w:r>
      <w:r w:rsidRPr="008C7EDE">
        <w:rPr>
          <w:rFonts w:ascii="Arial" w:hAnsi="Arial" w:cs="Arial"/>
          <w:sz w:val="22"/>
          <w:szCs w:val="22"/>
        </w:rPr>
        <w:t>150 </w:t>
      </w:r>
      <w:r w:rsidRPr="008C7EDE">
        <w:rPr>
          <w:rFonts w:ascii="Tahoma" w:hAnsi="Tahoma" w:cs="Tahoma" w:hint="cs"/>
          <w:sz w:val="22"/>
          <w:szCs w:val="22"/>
          <w:cs/>
          <w:lang w:bidi="th-TH"/>
        </w:rPr>
        <w:t>ปี</w:t>
      </w:r>
      <w:r w:rsidRPr="008C7EDE">
        <w:rPr>
          <w:rFonts w:ascii="Arial" w:hAnsi="Arial" w:cs="Arial"/>
          <w:sz w:val="22"/>
          <w:szCs w:val="22"/>
          <w:cs/>
          <w:lang w:bidi="th-TH"/>
        </w:rPr>
        <w:t xml:space="preserve"> </w:t>
      </w:r>
      <w:r w:rsidRPr="008C7EDE">
        <w:rPr>
          <w:rFonts w:ascii="Tahoma" w:hAnsi="Tahoma" w:cs="Tahoma" w:hint="cs"/>
          <w:sz w:val="22"/>
          <w:szCs w:val="22"/>
          <w:cs/>
          <w:lang w:bidi="th-TH"/>
        </w:rPr>
        <w:t>ในวงการเครื่องเสียงยานยนต์</w:t>
      </w:r>
      <w:r w:rsidRPr="008C7EDE">
        <w:rPr>
          <w:rFonts w:ascii="Arial" w:hAnsi="Arial" w:cs="Arial"/>
          <w:sz w:val="22"/>
          <w:szCs w:val="22"/>
          <w:cs/>
          <w:lang w:bidi="th-TH"/>
        </w:rPr>
        <w:t xml:space="preserve"> </w:t>
      </w:r>
      <w:r w:rsidRPr="008C7EDE">
        <w:rPr>
          <w:rFonts w:ascii="Tahoma" w:hAnsi="Tahoma" w:cs="Tahoma" w:hint="cs"/>
          <w:sz w:val="22"/>
          <w:szCs w:val="22"/>
          <w:cs/>
          <w:lang w:bidi="th-TH"/>
        </w:rPr>
        <w:t>โดยมีทีมผู้เชี่ยวชาญด้านเสียง</w:t>
      </w:r>
      <w:r w:rsidRPr="008C7EDE">
        <w:rPr>
          <w:rFonts w:ascii="Arial" w:hAnsi="Arial" w:cs="Arial"/>
          <w:sz w:val="22"/>
          <w:szCs w:val="22"/>
          <w:cs/>
          <w:lang w:bidi="th-TH"/>
        </w:rPr>
        <w:t xml:space="preserve"> </w:t>
      </w:r>
      <w:r w:rsidRPr="008C7EDE">
        <w:rPr>
          <w:rFonts w:ascii="Tahoma" w:hAnsi="Tahoma" w:cs="Tahoma" w:hint="cs"/>
          <w:sz w:val="22"/>
          <w:szCs w:val="22"/>
          <w:cs/>
          <w:lang w:bidi="th-TH"/>
        </w:rPr>
        <w:t>ฟิสิกส์</w:t>
      </w:r>
      <w:r w:rsidRPr="008C7EDE">
        <w:rPr>
          <w:rFonts w:ascii="Arial" w:hAnsi="Arial" w:cs="Arial"/>
          <w:sz w:val="22"/>
          <w:szCs w:val="22"/>
          <w:cs/>
          <w:lang w:bidi="th-TH"/>
        </w:rPr>
        <w:t xml:space="preserve"> </w:t>
      </w:r>
      <w:r w:rsidRPr="008C7EDE">
        <w:rPr>
          <w:rFonts w:ascii="Tahoma" w:hAnsi="Tahoma" w:cs="Tahoma" w:hint="cs"/>
          <w:sz w:val="22"/>
          <w:szCs w:val="22"/>
          <w:cs/>
          <w:lang w:bidi="th-TH"/>
        </w:rPr>
        <w:t>อิเล็กทรอนิกส์</w:t>
      </w:r>
      <w:r w:rsidRPr="008C7EDE">
        <w:rPr>
          <w:rFonts w:ascii="Arial" w:hAnsi="Arial" w:cs="Arial"/>
          <w:sz w:val="22"/>
          <w:szCs w:val="22"/>
          <w:cs/>
          <w:lang w:bidi="th-TH"/>
        </w:rPr>
        <w:t xml:space="preserve"> </w:t>
      </w:r>
      <w:r w:rsidRPr="008C7EDE">
        <w:rPr>
          <w:rFonts w:ascii="Tahoma" w:hAnsi="Tahoma" w:cs="Tahoma" w:hint="cs"/>
          <w:sz w:val="22"/>
          <w:szCs w:val="22"/>
          <w:cs/>
          <w:lang w:bidi="th-TH"/>
        </w:rPr>
        <w:t>การประมวลผลคำพูด</w:t>
      </w:r>
      <w:r w:rsidRPr="008C7EDE">
        <w:rPr>
          <w:rFonts w:ascii="Arial" w:hAnsi="Arial" w:cs="Arial"/>
          <w:sz w:val="22"/>
          <w:szCs w:val="22"/>
          <w:cs/>
          <w:lang w:bidi="th-TH"/>
        </w:rPr>
        <w:t xml:space="preserve"> </w:t>
      </w:r>
      <w:r w:rsidRPr="008C7EDE">
        <w:rPr>
          <w:rFonts w:ascii="Tahoma" w:hAnsi="Tahoma" w:cs="Tahoma" w:hint="cs"/>
          <w:sz w:val="22"/>
          <w:szCs w:val="22"/>
          <w:cs/>
          <w:lang w:bidi="th-TH"/>
        </w:rPr>
        <w:t>และวิ</w:t>
      </w:r>
      <w:proofErr w:type="spellStart"/>
      <w:r w:rsidRPr="008C7EDE">
        <w:rPr>
          <w:rFonts w:ascii="Tahoma" w:hAnsi="Tahoma" w:cs="Tahoma" w:hint="cs"/>
          <w:sz w:val="22"/>
          <w:szCs w:val="22"/>
          <w:cs/>
          <w:lang w:bidi="th-TH"/>
        </w:rPr>
        <w:t>ศกร</w:t>
      </w:r>
      <w:proofErr w:type="spellEnd"/>
      <w:r w:rsidRPr="008C7EDE">
        <w:rPr>
          <w:rFonts w:ascii="Tahoma" w:hAnsi="Tahoma" w:cs="Tahoma" w:hint="cs"/>
          <w:sz w:val="22"/>
          <w:szCs w:val="22"/>
          <w:cs/>
          <w:lang w:bidi="th-TH"/>
        </w:rPr>
        <w:t>เครื่องกล</w:t>
      </w:r>
      <w:r w:rsidRPr="008C7EDE">
        <w:rPr>
          <w:rFonts w:ascii="Arial" w:hAnsi="Arial" w:cs="Arial"/>
          <w:sz w:val="22"/>
          <w:szCs w:val="22"/>
          <w:cs/>
          <w:lang w:bidi="th-TH"/>
        </w:rPr>
        <w:t xml:space="preserve"> </w:t>
      </w:r>
      <w:r w:rsidRPr="008C7EDE">
        <w:rPr>
          <w:rFonts w:ascii="Tahoma" w:hAnsi="Tahoma" w:cs="Tahoma" w:hint="cs"/>
          <w:sz w:val="22"/>
          <w:szCs w:val="22"/>
          <w:cs/>
          <w:lang w:bidi="th-TH"/>
        </w:rPr>
        <w:t>รวมถึงเป็นเจ้าของสิทธิบัตรมากกว่า</w:t>
      </w:r>
      <w:r w:rsidRPr="008C7EDE">
        <w:rPr>
          <w:rFonts w:ascii="Arial" w:hAnsi="Arial" w:cs="Arial"/>
          <w:sz w:val="22"/>
          <w:szCs w:val="22"/>
        </w:rPr>
        <w:t> 1,550 </w:t>
      </w:r>
      <w:r w:rsidRPr="008C7EDE">
        <w:rPr>
          <w:rFonts w:ascii="Tahoma" w:hAnsi="Tahoma" w:cs="Tahoma" w:hint="cs"/>
          <w:sz w:val="22"/>
          <w:szCs w:val="22"/>
          <w:cs/>
          <w:lang w:bidi="th-TH"/>
        </w:rPr>
        <w:t>รายการที่ได้จากประสบการณ์การทำงานจากบริษัทชั้นนำอย่าง</w:t>
      </w:r>
      <w:r w:rsidRPr="008C7EDE">
        <w:rPr>
          <w:rFonts w:ascii="Arial" w:hAnsi="Arial" w:cs="Arial"/>
          <w:sz w:val="22"/>
          <w:szCs w:val="22"/>
          <w:lang w:bidi="th-TH"/>
        </w:rPr>
        <w:t> </w:t>
      </w:r>
      <w:r w:rsidRPr="008C7EDE">
        <w:rPr>
          <w:rFonts w:ascii="Arial" w:hAnsi="Arial" w:cs="Arial"/>
          <w:sz w:val="22"/>
          <w:szCs w:val="22"/>
        </w:rPr>
        <w:t>Harman Samsung Nokia NXP </w:t>
      </w:r>
      <w:r w:rsidRPr="008C7EDE">
        <w:rPr>
          <w:rFonts w:ascii="Tahoma" w:hAnsi="Tahoma" w:cs="Tahoma" w:hint="cs"/>
          <w:sz w:val="22"/>
          <w:szCs w:val="22"/>
          <w:cs/>
          <w:lang w:bidi="th-TH"/>
        </w:rPr>
        <w:t>และ</w:t>
      </w:r>
      <w:r w:rsidRPr="008C7EDE">
        <w:rPr>
          <w:rFonts w:ascii="Arial" w:hAnsi="Arial" w:cs="Arial"/>
          <w:sz w:val="22"/>
          <w:szCs w:val="22"/>
        </w:rPr>
        <w:t> DSPG</w:t>
      </w:r>
    </w:p>
    <w:p w14:paraId="054E93F9" w14:textId="5F57386D" w:rsidR="00161B10" w:rsidRPr="008C7EDE" w:rsidRDefault="00161B10" w:rsidP="008C7EDE">
      <w:pPr>
        <w:rPr>
          <w:rFonts w:ascii="Arial" w:hAnsi="Arial" w:cs="Arial"/>
          <w:sz w:val="22"/>
          <w:szCs w:val="22"/>
        </w:rPr>
      </w:pPr>
    </w:p>
    <w:p w14:paraId="328F7101" w14:textId="77777777" w:rsidR="00161B10" w:rsidRPr="008C7EDE" w:rsidRDefault="00161B10" w:rsidP="008C7EDE">
      <w:pPr>
        <w:spacing w:after="200"/>
        <w:rPr>
          <w:rFonts w:ascii="Arial" w:hAnsi="Arial" w:cs="Arial"/>
          <w:sz w:val="22"/>
          <w:szCs w:val="22"/>
        </w:rPr>
      </w:pPr>
      <w:r w:rsidRPr="008C7EDE">
        <w:rPr>
          <w:rFonts w:ascii="Tahoma" w:hAnsi="Tahoma" w:cs="Tahoma" w:hint="cs"/>
          <w:sz w:val="22"/>
          <w:szCs w:val="22"/>
          <w:cs/>
          <w:lang w:bidi="th-TH"/>
        </w:rPr>
        <w:t>ศูนย์วิจัยขนาด</w:t>
      </w:r>
      <w:r w:rsidRPr="008C7EDE">
        <w:rPr>
          <w:rFonts w:ascii="Arial" w:hAnsi="Arial" w:cs="Arial"/>
          <w:sz w:val="22"/>
          <w:szCs w:val="22"/>
          <w:lang w:bidi="th-TH"/>
        </w:rPr>
        <w:t> </w:t>
      </w:r>
      <w:r w:rsidRPr="008C7EDE">
        <w:rPr>
          <w:rFonts w:ascii="Arial" w:hAnsi="Arial" w:cs="Arial"/>
          <w:sz w:val="22"/>
          <w:szCs w:val="22"/>
        </w:rPr>
        <w:t>600 </w:t>
      </w:r>
      <w:r w:rsidRPr="008C7EDE">
        <w:rPr>
          <w:rFonts w:ascii="Tahoma" w:hAnsi="Tahoma" w:cs="Tahoma" w:hint="cs"/>
          <w:sz w:val="22"/>
          <w:szCs w:val="22"/>
          <w:cs/>
          <w:lang w:bidi="th-TH"/>
        </w:rPr>
        <w:t>ตารางเมตรแห่งนี้</w:t>
      </w:r>
      <w:r w:rsidRPr="008C7EDE">
        <w:rPr>
          <w:rFonts w:ascii="Arial" w:hAnsi="Arial" w:cs="Arial"/>
          <w:sz w:val="22"/>
          <w:szCs w:val="22"/>
          <w:cs/>
          <w:lang w:bidi="th-TH"/>
        </w:rPr>
        <w:t xml:space="preserve"> </w:t>
      </w:r>
      <w:r w:rsidRPr="008C7EDE">
        <w:rPr>
          <w:rFonts w:ascii="Tahoma" w:hAnsi="Tahoma" w:cs="Tahoma" w:hint="cs"/>
          <w:sz w:val="22"/>
          <w:szCs w:val="22"/>
          <w:cs/>
          <w:lang w:bidi="th-TH"/>
        </w:rPr>
        <w:t>มุ่งมั่นเป็นผู้นำในการพัฒนาระบบเสียงในอนาคตของ</w:t>
      </w:r>
      <w:r w:rsidRPr="008C7EDE">
        <w:rPr>
          <w:rFonts w:ascii="Arial" w:hAnsi="Arial" w:cs="Arial"/>
          <w:sz w:val="22"/>
          <w:szCs w:val="22"/>
          <w:lang w:bidi="th-TH"/>
        </w:rPr>
        <w:t> </w:t>
      </w:r>
      <w:r w:rsidRPr="008C7EDE">
        <w:rPr>
          <w:rFonts w:ascii="Arial" w:hAnsi="Arial" w:cs="Arial"/>
          <w:sz w:val="22"/>
          <w:szCs w:val="22"/>
        </w:rPr>
        <w:t>Cardo </w:t>
      </w:r>
      <w:r w:rsidRPr="008C7EDE">
        <w:rPr>
          <w:rFonts w:ascii="Tahoma" w:hAnsi="Tahoma" w:cs="Tahoma" w:hint="cs"/>
          <w:sz w:val="22"/>
          <w:szCs w:val="22"/>
          <w:cs/>
          <w:lang w:bidi="th-TH"/>
        </w:rPr>
        <w:t>เพื่อยกระดับเทคโนโลยีระบบเสียงยุคใหม่</w:t>
      </w:r>
      <w:r w:rsidRPr="008C7EDE">
        <w:rPr>
          <w:rFonts w:ascii="Arial" w:hAnsi="Arial" w:cs="Arial"/>
          <w:sz w:val="22"/>
          <w:szCs w:val="22"/>
          <w:cs/>
          <w:lang w:bidi="th-TH"/>
        </w:rPr>
        <w:t xml:space="preserve"> </w:t>
      </w:r>
      <w:r w:rsidRPr="008C7EDE">
        <w:rPr>
          <w:rFonts w:ascii="Tahoma" w:hAnsi="Tahoma" w:cs="Tahoma" w:hint="cs"/>
          <w:sz w:val="22"/>
          <w:szCs w:val="22"/>
          <w:cs/>
          <w:lang w:bidi="th-TH"/>
        </w:rPr>
        <w:t>สู่บรรดานักบิดทั่วโลก</w:t>
      </w:r>
      <w:r w:rsidRPr="008C7EDE">
        <w:rPr>
          <w:rFonts w:ascii="Arial" w:hAnsi="Arial" w:cs="Arial"/>
          <w:sz w:val="22"/>
          <w:szCs w:val="22"/>
          <w:cs/>
          <w:lang w:bidi="th-TH"/>
        </w:rPr>
        <w:t xml:space="preserve"> </w:t>
      </w:r>
      <w:r w:rsidRPr="008C7EDE">
        <w:rPr>
          <w:rFonts w:ascii="Tahoma" w:hAnsi="Tahoma" w:cs="Tahoma" w:hint="cs"/>
          <w:sz w:val="22"/>
          <w:szCs w:val="22"/>
          <w:cs/>
          <w:lang w:bidi="th-TH"/>
        </w:rPr>
        <w:t>และเพื่อการบรรลุจุดมุ่งหมายดังกล่าว</w:t>
      </w:r>
      <w:r w:rsidRPr="008C7EDE">
        <w:rPr>
          <w:rFonts w:ascii="Arial" w:hAnsi="Arial" w:cs="Arial"/>
          <w:sz w:val="22"/>
          <w:szCs w:val="22"/>
          <w:cs/>
          <w:lang w:bidi="th-TH"/>
        </w:rPr>
        <w:t xml:space="preserve"> </w:t>
      </w:r>
      <w:r w:rsidRPr="008C7EDE">
        <w:rPr>
          <w:rFonts w:ascii="Tahoma" w:hAnsi="Tahoma" w:cs="Tahoma" w:hint="cs"/>
          <w:sz w:val="22"/>
          <w:szCs w:val="22"/>
          <w:cs/>
          <w:lang w:bidi="th-TH"/>
        </w:rPr>
        <w:t>เราพร้อมสนับสนุนการพัฒนา</w:t>
      </w:r>
      <w:r w:rsidRPr="008C7EDE">
        <w:rPr>
          <w:rFonts w:ascii="Arial" w:hAnsi="Arial" w:cs="Arial"/>
          <w:sz w:val="22"/>
          <w:szCs w:val="22"/>
          <w:cs/>
          <w:lang w:bidi="th-TH"/>
        </w:rPr>
        <w:t xml:space="preserve"> </w:t>
      </w:r>
      <w:r w:rsidRPr="008C7EDE">
        <w:rPr>
          <w:rFonts w:ascii="Tahoma" w:hAnsi="Tahoma" w:cs="Tahoma" w:hint="cs"/>
          <w:sz w:val="22"/>
          <w:szCs w:val="22"/>
          <w:cs/>
          <w:lang w:bidi="th-TH"/>
        </w:rPr>
        <w:t>ทีมงานต่อไป</w:t>
      </w:r>
      <w:r w:rsidRPr="008C7EDE">
        <w:rPr>
          <w:rFonts w:ascii="Arial" w:hAnsi="Arial" w:cs="Arial"/>
          <w:sz w:val="22"/>
          <w:szCs w:val="22"/>
          <w:cs/>
          <w:lang w:bidi="th-TH"/>
        </w:rPr>
        <w:t xml:space="preserve"> </w:t>
      </w:r>
      <w:r w:rsidRPr="008C7EDE">
        <w:rPr>
          <w:rFonts w:ascii="Tahoma" w:hAnsi="Tahoma" w:cs="Tahoma" w:hint="cs"/>
          <w:sz w:val="22"/>
          <w:szCs w:val="22"/>
          <w:cs/>
          <w:lang w:bidi="th-TH"/>
        </w:rPr>
        <w:t>โดยมีเครื่องมือครบครัน</w:t>
      </w:r>
      <w:r w:rsidRPr="008C7EDE">
        <w:rPr>
          <w:rFonts w:ascii="Arial" w:hAnsi="Arial" w:cs="Arial"/>
          <w:sz w:val="22"/>
          <w:szCs w:val="22"/>
          <w:cs/>
          <w:lang w:bidi="th-TH"/>
        </w:rPr>
        <w:t xml:space="preserve"> </w:t>
      </w:r>
      <w:r w:rsidRPr="008C7EDE">
        <w:rPr>
          <w:rFonts w:ascii="Tahoma" w:hAnsi="Tahoma" w:cs="Tahoma" w:hint="cs"/>
          <w:sz w:val="22"/>
          <w:szCs w:val="22"/>
          <w:cs/>
          <w:lang w:bidi="th-TH"/>
        </w:rPr>
        <w:t>มาพร้อมกับห้องเก็บเสียง</w:t>
      </w:r>
      <w:r w:rsidRPr="008C7EDE">
        <w:rPr>
          <w:rFonts w:ascii="Arial" w:hAnsi="Arial" w:cs="Arial"/>
          <w:sz w:val="22"/>
          <w:szCs w:val="22"/>
        </w:rPr>
        <w:t>, </w:t>
      </w:r>
      <w:r w:rsidRPr="008C7EDE">
        <w:rPr>
          <w:rFonts w:ascii="Tahoma" w:hAnsi="Tahoma" w:cs="Tahoma" w:hint="cs"/>
          <w:sz w:val="22"/>
          <w:szCs w:val="22"/>
          <w:cs/>
          <w:lang w:bidi="th-TH"/>
        </w:rPr>
        <w:t>ห้องทดสอบอุปกรณ์ตามมาตรฐานโทรคมนาคมยุโรป</w:t>
      </w:r>
      <w:r w:rsidRPr="008C7EDE">
        <w:rPr>
          <w:rFonts w:ascii="Arial" w:hAnsi="Arial" w:cs="Arial"/>
          <w:sz w:val="22"/>
          <w:szCs w:val="22"/>
          <w:cs/>
          <w:lang w:bidi="th-TH"/>
        </w:rPr>
        <w:t xml:space="preserve"> </w:t>
      </w:r>
      <w:proofErr w:type="spellStart"/>
      <w:r w:rsidRPr="008C7EDE">
        <w:rPr>
          <w:rFonts w:ascii="Tahoma" w:hAnsi="Tahoma" w:cs="Tahoma" w:hint="cs"/>
          <w:sz w:val="22"/>
          <w:szCs w:val="22"/>
          <w:cs/>
          <w:lang w:bidi="th-TH"/>
        </w:rPr>
        <w:t>แล็บ</w:t>
      </w:r>
      <w:proofErr w:type="spellEnd"/>
      <w:r w:rsidRPr="008C7EDE">
        <w:rPr>
          <w:rFonts w:ascii="Tahoma" w:hAnsi="Tahoma" w:cs="Tahoma" w:hint="cs"/>
          <w:sz w:val="22"/>
          <w:szCs w:val="22"/>
          <w:cs/>
          <w:lang w:bidi="th-TH"/>
        </w:rPr>
        <w:t>ผลิตชิ้นงานต้นแบบ</w:t>
      </w:r>
      <w:r w:rsidRPr="008C7EDE">
        <w:rPr>
          <w:rFonts w:ascii="Arial" w:hAnsi="Arial" w:cs="Arial"/>
          <w:sz w:val="22"/>
          <w:szCs w:val="22"/>
          <w:cs/>
          <w:lang w:bidi="th-TH"/>
        </w:rPr>
        <w:t xml:space="preserve"> </w:t>
      </w:r>
      <w:proofErr w:type="spellStart"/>
      <w:r w:rsidRPr="008C7EDE">
        <w:rPr>
          <w:rFonts w:ascii="Tahoma" w:hAnsi="Tahoma" w:cs="Tahoma" w:hint="cs"/>
          <w:sz w:val="22"/>
          <w:szCs w:val="22"/>
          <w:cs/>
          <w:lang w:bidi="th-TH"/>
        </w:rPr>
        <w:t>แล็ปวิ</w:t>
      </w:r>
      <w:proofErr w:type="spellEnd"/>
      <w:r w:rsidRPr="008C7EDE">
        <w:rPr>
          <w:rFonts w:ascii="Tahoma" w:hAnsi="Tahoma" w:cs="Tahoma" w:hint="cs"/>
          <w:sz w:val="22"/>
          <w:szCs w:val="22"/>
          <w:cs/>
          <w:lang w:bidi="th-TH"/>
        </w:rPr>
        <w:t>ศวกรรมยานยนต์</w:t>
      </w:r>
      <w:r w:rsidRPr="008C7EDE">
        <w:rPr>
          <w:rFonts w:ascii="Arial" w:hAnsi="Arial" w:cs="Arial"/>
          <w:sz w:val="22"/>
          <w:szCs w:val="22"/>
          <w:cs/>
          <w:lang w:bidi="th-TH"/>
        </w:rPr>
        <w:t xml:space="preserve"> </w:t>
      </w:r>
      <w:proofErr w:type="spellStart"/>
      <w:r w:rsidRPr="008C7EDE">
        <w:rPr>
          <w:rFonts w:ascii="Tahoma" w:hAnsi="Tahoma" w:cs="Tahoma" w:hint="cs"/>
          <w:sz w:val="22"/>
          <w:szCs w:val="22"/>
          <w:cs/>
          <w:lang w:bidi="th-TH"/>
        </w:rPr>
        <w:t>แล็บทด</w:t>
      </w:r>
      <w:proofErr w:type="spellEnd"/>
      <w:r w:rsidRPr="008C7EDE">
        <w:rPr>
          <w:rFonts w:ascii="Tahoma" w:hAnsi="Tahoma" w:cs="Tahoma" w:hint="cs"/>
          <w:sz w:val="22"/>
          <w:szCs w:val="22"/>
          <w:cs/>
          <w:lang w:bidi="th-TH"/>
        </w:rPr>
        <w:t>สอบระดับเสียง</w:t>
      </w:r>
      <w:r w:rsidRPr="008C7EDE">
        <w:rPr>
          <w:rFonts w:ascii="Arial" w:hAnsi="Arial" w:cs="Arial"/>
          <w:sz w:val="22"/>
          <w:szCs w:val="22"/>
          <w:cs/>
          <w:lang w:bidi="th-TH"/>
        </w:rPr>
        <w:t xml:space="preserve"> </w:t>
      </w:r>
      <w:r w:rsidRPr="008C7EDE">
        <w:rPr>
          <w:rFonts w:ascii="Tahoma" w:hAnsi="Tahoma" w:cs="Tahoma" w:hint="cs"/>
          <w:sz w:val="22"/>
          <w:szCs w:val="22"/>
          <w:cs/>
          <w:lang w:bidi="th-TH"/>
        </w:rPr>
        <w:t>ความสั่นสะเทือน</w:t>
      </w:r>
      <w:r w:rsidRPr="008C7EDE">
        <w:rPr>
          <w:rFonts w:ascii="Arial" w:hAnsi="Arial" w:cs="Arial"/>
          <w:sz w:val="22"/>
          <w:szCs w:val="22"/>
          <w:cs/>
          <w:lang w:bidi="th-TH"/>
        </w:rPr>
        <w:t xml:space="preserve"> </w:t>
      </w:r>
      <w:r w:rsidRPr="008C7EDE">
        <w:rPr>
          <w:rFonts w:ascii="Tahoma" w:hAnsi="Tahoma" w:cs="Tahoma" w:hint="cs"/>
          <w:sz w:val="22"/>
          <w:szCs w:val="22"/>
          <w:cs/>
          <w:lang w:bidi="th-TH"/>
        </w:rPr>
        <w:t>และพื้นที่สำนักงาน</w:t>
      </w:r>
    </w:p>
    <w:p w14:paraId="43EEFA05" w14:textId="77777777" w:rsidR="00161B10" w:rsidRPr="008C7EDE" w:rsidRDefault="00161B10" w:rsidP="008C7EDE">
      <w:pPr>
        <w:spacing w:after="200"/>
        <w:rPr>
          <w:rFonts w:ascii="Arial" w:hAnsi="Arial" w:cs="Arial"/>
          <w:sz w:val="22"/>
          <w:szCs w:val="22"/>
        </w:rPr>
      </w:pPr>
      <w:proofErr w:type="spellStart"/>
      <w:r w:rsidRPr="008C7EDE">
        <w:rPr>
          <w:rFonts w:ascii="Tahoma" w:hAnsi="Tahoma" w:cs="Tahoma" w:hint="cs"/>
          <w:sz w:val="22"/>
          <w:szCs w:val="22"/>
          <w:cs/>
          <w:lang w:bidi="th-TH"/>
        </w:rPr>
        <w:t>อลอน</w:t>
      </w:r>
      <w:proofErr w:type="spellEnd"/>
      <w:r w:rsidRPr="008C7EDE">
        <w:rPr>
          <w:rFonts w:ascii="Arial" w:hAnsi="Arial" w:cs="Arial"/>
          <w:sz w:val="22"/>
          <w:szCs w:val="22"/>
          <w:cs/>
          <w:lang w:bidi="th-TH"/>
        </w:rPr>
        <w:t xml:space="preserve"> </w:t>
      </w:r>
      <w:r w:rsidRPr="008C7EDE">
        <w:rPr>
          <w:rFonts w:ascii="Tahoma" w:hAnsi="Tahoma" w:cs="Tahoma" w:hint="cs"/>
          <w:sz w:val="22"/>
          <w:szCs w:val="22"/>
          <w:cs/>
          <w:lang w:bidi="th-TH"/>
        </w:rPr>
        <w:t>ลัม</w:t>
      </w:r>
      <w:proofErr w:type="spellStart"/>
      <w:r w:rsidRPr="008C7EDE">
        <w:rPr>
          <w:rFonts w:ascii="Tahoma" w:hAnsi="Tahoma" w:cs="Tahoma" w:hint="cs"/>
          <w:sz w:val="22"/>
          <w:szCs w:val="22"/>
          <w:cs/>
          <w:lang w:bidi="th-TH"/>
        </w:rPr>
        <w:t>โบร</w:t>
      </w:r>
      <w:proofErr w:type="spellEnd"/>
      <w:r w:rsidRPr="008C7EDE">
        <w:rPr>
          <w:rFonts w:ascii="Tahoma" w:hAnsi="Tahoma" w:cs="Tahoma" w:hint="cs"/>
          <w:sz w:val="22"/>
          <w:szCs w:val="22"/>
          <w:cs/>
          <w:lang w:bidi="th-TH"/>
        </w:rPr>
        <w:t>โซ</w:t>
      </w:r>
      <w:r w:rsidRPr="008C7EDE">
        <w:rPr>
          <w:rFonts w:ascii="Arial" w:hAnsi="Arial" w:cs="Arial"/>
          <w:sz w:val="22"/>
          <w:szCs w:val="22"/>
          <w:lang w:bidi="th-TH"/>
        </w:rPr>
        <w:t> </w:t>
      </w:r>
      <w:r w:rsidRPr="008C7EDE">
        <w:rPr>
          <w:rFonts w:ascii="Arial" w:hAnsi="Arial" w:cs="Arial"/>
          <w:sz w:val="22"/>
          <w:szCs w:val="22"/>
        </w:rPr>
        <w:t>CEO </w:t>
      </w:r>
      <w:r w:rsidRPr="008C7EDE">
        <w:rPr>
          <w:rFonts w:ascii="Tahoma" w:hAnsi="Tahoma" w:cs="Tahoma" w:hint="cs"/>
          <w:sz w:val="22"/>
          <w:szCs w:val="22"/>
          <w:cs/>
          <w:lang w:bidi="th-TH"/>
        </w:rPr>
        <w:t>ของ</w:t>
      </w:r>
      <w:r w:rsidRPr="008C7EDE">
        <w:rPr>
          <w:rFonts w:ascii="Arial" w:hAnsi="Arial" w:cs="Arial"/>
          <w:sz w:val="22"/>
          <w:szCs w:val="22"/>
          <w:lang w:bidi="th-TH"/>
        </w:rPr>
        <w:t> </w:t>
      </w:r>
      <w:r w:rsidRPr="008C7EDE">
        <w:rPr>
          <w:rFonts w:ascii="Arial" w:hAnsi="Arial" w:cs="Arial"/>
          <w:sz w:val="22"/>
          <w:szCs w:val="22"/>
        </w:rPr>
        <w:t>Cardo Systems </w:t>
      </w:r>
      <w:r w:rsidRPr="008C7EDE">
        <w:rPr>
          <w:rFonts w:ascii="Tahoma" w:hAnsi="Tahoma" w:cs="Tahoma" w:hint="cs"/>
          <w:sz w:val="22"/>
          <w:szCs w:val="22"/>
          <w:cs/>
          <w:lang w:bidi="th-TH"/>
        </w:rPr>
        <w:t>ให้ความเห็นว่า</w:t>
      </w:r>
      <w:r w:rsidRPr="008C7EDE">
        <w:rPr>
          <w:rFonts w:ascii="Arial" w:hAnsi="Arial" w:cs="Arial"/>
          <w:sz w:val="22"/>
          <w:szCs w:val="22"/>
        </w:rPr>
        <w:t> "</w:t>
      </w:r>
      <w:r w:rsidRPr="008C7EDE">
        <w:rPr>
          <w:rFonts w:ascii="Tahoma" w:hAnsi="Tahoma" w:cs="Tahoma" w:hint="cs"/>
          <w:sz w:val="22"/>
          <w:szCs w:val="22"/>
          <w:cs/>
          <w:lang w:bidi="th-TH"/>
        </w:rPr>
        <w:t>ตลอดระยะเวลาหลายปีที่ผ่านมา</w:t>
      </w:r>
      <w:r w:rsidRPr="008C7EDE">
        <w:rPr>
          <w:rFonts w:ascii="Arial" w:hAnsi="Arial" w:cs="Arial"/>
          <w:sz w:val="22"/>
          <w:szCs w:val="22"/>
          <w:lang w:bidi="th-TH"/>
        </w:rPr>
        <w:t> </w:t>
      </w:r>
      <w:r w:rsidRPr="008C7EDE">
        <w:rPr>
          <w:rFonts w:ascii="Arial" w:hAnsi="Arial" w:cs="Arial"/>
          <w:sz w:val="22"/>
          <w:szCs w:val="22"/>
        </w:rPr>
        <w:t>Cardo </w:t>
      </w:r>
      <w:r w:rsidRPr="008C7EDE">
        <w:rPr>
          <w:rFonts w:ascii="Tahoma" w:hAnsi="Tahoma" w:cs="Tahoma" w:hint="cs"/>
          <w:sz w:val="22"/>
          <w:szCs w:val="22"/>
          <w:cs/>
          <w:lang w:bidi="th-TH"/>
        </w:rPr>
        <w:t>พบว่าระบบเสียงติดหมวกกันน็อคเป็นหนึ่งในปัจจัยสำคัญ</w:t>
      </w:r>
      <w:r w:rsidRPr="008C7EDE">
        <w:rPr>
          <w:rFonts w:ascii="Arial" w:hAnsi="Arial" w:cs="Arial"/>
          <w:sz w:val="22"/>
          <w:szCs w:val="22"/>
          <w:cs/>
          <w:lang w:bidi="th-TH"/>
        </w:rPr>
        <w:t xml:space="preserve"> </w:t>
      </w:r>
      <w:r w:rsidRPr="008C7EDE">
        <w:rPr>
          <w:rFonts w:ascii="Tahoma" w:hAnsi="Tahoma" w:cs="Tahoma" w:hint="cs"/>
          <w:sz w:val="22"/>
          <w:szCs w:val="22"/>
          <w:cs/>
          <w:lang w:bidi="th-TH"/>
        </w:rPr>
        <w:t>สำหรับประสบการณ์ด้านการขับขี่ในปัจจุบัน</w:t>
      </w:r>
      <w:r w:rsidRPr="008C7EDE">
        <w:rPr>
          <w:rFonts w:ascii="Arial" w:hAnsi="Arial" w:cs="Arial"/>
          <w:sz w:val="22"/>
          <w:szCs w:val="22"/>
          <w:cs/>
          <w:lang w:bidi="th-TH"/>
        </w:rPr>
        <w:t xml:space="preserve"> </w:t>
      </w:r>
      <w:r w:rsidRPr="008C7EDE">
        <w:rPr>
          <w:rFonts w:ascii="Tahoma" w:hAnsi="Tahoma" w:cs="Tahoma" w:hint="cs"/>
          <w:sz w:val="22"/>
          <w:szCs w:val="22"/>
          <w:cs/>
          <w:lang w:bidi="th-TH"/>
        </w:rPr>
        <w:t>ซึ่งเราเป็นเจ้าแรกที่ได้ใช้เสียงคุณภาพระดับพรีเมียมซึ่งพัฒนาโดย</w:t>
      </w:r>
      <w:r w:rsidRPr="008C7EDE">
        <w:rPr>
          <w:rFonts w:ascii="Arial" w:hAnsi="Arial" w:cs="Arial"/>
          <w:sz w:val="22"/>
          <w:szCs w:val="22"/>
          <w:lang w:bidi="th-TH"/>
        </w:rPr>
        <w:t> </w:t>
      </w:r>
      <w:r w:rsidRPr="008C7EDE">
        <w:rPr>
          <w:rFonts w:ascii="Arial" w:hAnsi="Arial" w:cs="Arial"/>
          <w:sz w:val="22"/>
          <w:szCs w:val="22"/>
        </w:rPr>
        <w:t>JBL</w:t>
      </w:r>
      <w:r w:rsidRPr="008C7EDE">
        <w:rPr>
          <w:rFonts w:ascii="Arial" w:hAnsi="Arial" w:cs="Arial"/>
          <w:sz w:val="22"/>
          <w:szCs w:val="22"/>
          <w:lang w:bidi="th-TH"/>
        </w:rPr>
        <w:t> </w:t>
      </w:r>
      <w:r w:rsidRPr="008C7EDE">
        <w:rPr>
          <w:rFonts w:ascii="Tahoma" w:hAnsi="Tahoma" w:cs="Tahoma" w:hint="cs"/>
          <w:sz w:val="22"/>
          <w:szCs w:val="22"/>
          <w:cs/>
          <w:lang w:bidi="th-TH"/>
        </w:rPr>
        <w:t>และในปีนี้</w:t>
      </w:r>
      <w:r w:rsidRPr="008C7EDE">
        <w:rPr>
          <w:rFonts w:ascii="Arial" w:hAnsi="Arial" w:cs="Arial"/>
          <w:sz w:val="22"/>
          <w:szCs w:val="22"/>
          <w:cs/>
          <w:lang w:bidi="th-TH"/>
        </w:rPr>
        <w:t xml:space="preserve"> </w:t>
      </w:r>
      <w:r w:rsidRPr="008C7EDE">
        <w:rPr>
          <w:rFonts w:ascii="Tahoma" w:hAnsi="Tahoma" w:cs="Tahoma" w:hint="cs"/>
          <w:sz w:val="22"/>
          <w:szCs w:val="22"/>
          <w:cs/>
          <w:lang w:bidi="th-TH"/>
        </w:rPr>
        <w:t>ด้วย</w:t>
      </w:r>
      <w:r w:rsidRPr="008C7EDE">
        <w:rPr>
          <w:rFonts w:ascii="Arial" w:hAnsi="Arial" w:cs="Arial"/>
          <w:sz w:val="22"/>
          <w:szCs w:val="22"/>
          <w:lang w:bidi="th-TH"/>
        </w:rPr>
        <w:t> </w:t>
      </w:r>
      <w:r w:rsidRPr="008C7EDE">
        <w:rPr>
          <w:rFonts w:ascii="Arial" w:hAnsi="Arial" w:cs="Arial"/>
          <w:sz w:val="22"/>
          <w:szCs w:val="22"/>
        </w:rPr>
        <w:t>Cardo Sound Labs </w:t>
      </w:r>
      <w:r w:rsidRPr="008C7EDE">
        <w:rPr>
          <w:rFonts w:ascii="Tahoma" w:hAnsi="Tahoma" w:cs="Tahoma" w:hint="cs"/>
          <w:sz w:val="22"/>
          <w:szCs w:val="22"/>
          <w:cs/>
          <w:lang w:bidi="th-TH"/>
        </w:rPr>
        <w:t>ศูนย์วิจัยแห่งใหม่</w:t>
      </w:r>
      <w:r w:rsidRPr="008C7EDE">
        <w:rPr>
          <w:rFonts w:ascii="Arial" w:hAnsi="Arial" w:cs="Arial"/>
          <w:sz w:val="22"/>
          <w:szCs w:val="22"/>
          <w:cs/>
          <w:lang w:bidi="th-TH"/>
        </w:rPr>
        <w:t xml:space="preserve"> </w:t>
      </w:r>
      <w:r w:rsidRPr="008C7EDE">
        <w:rPr>
          <w:rFonts w:ascii="Tahoma" w:hAnsi="Tahoma" w:cs="Tahoma" w:hint="cs"/>
          <w:sz w:val="22"/>
          <w:szCs w:val="22"/>
          <w:cs/>
          <w:lang w:bidi="th-TH"/>
        </w:rPr>
        <w:t>เราจะเพิ่มยกระดับระบบเสียงให้เหนือชั้นขึ้นไปอีก</w:t>
      </w:r>
      <w:r w:rsidRPr="008C7EDE">
        <w:rPr>
          <w:rFonts w:ascii="Arial" w:hAnsi="Arial" w:cs="Arial"/>
          <w:sz w:val="22"/>
          <w:szCs w:val="22"/>
        </w:rPr>
        <w:t>"</w:t>
      </w:r>
    </w:p>
    <w:p w14:paraId="41FA76AC" w14:textId="301CA1BD" w:rsidR="00161B10" w:rsidRPr="008C7EDE" w:rsidRDefault="00161B10" w:rsidP="008C7EDE">
      <w:pPr>
        <w:rPr>
          <w:rFonts w:ascii="Arial" w:hAnsi="Arial" w:cs="Arial"/>
          <w:sz w:val="22"/>
          <w:szCs w:val="22"/>
        </w:rPr>
      </w:pPr>
    </w:p>
    <w:p w14:paraId="40A76AB1" w14:textId="77777777" w:rsidR="00161B10" w:rsidRPr="008C7EDE" w:rsidRDefault="00161B10" w:rsidP="008C7EDE">
      <w:pPr>
        <w:rPr>
          <w:rFonts w:ascii="Arial" w:hAnsi="Arial" w:cs="Arial"/>
          <w:sz w:val="22"/>
          <w:szCs w:val="22"/>
        </w:rPr>
      </w:pPr>
      <w:r w:rsidRPr="008C7EDE">
        <w:rPr>
          <w:rFonts w:ascii="Tahoma" w:hAnsi="Tahoma" w:cs="Tahoma" w:hint="cs"/>
          <w:sz w:val="22"/>
          <w:szCs w:val="22"/>
          <w:cs/>
          <w:lang w:bidi="th-TH"/>
        </w:rPr>
        <w:t>พบกับสินค้าเพิ่มเติมได้ที่เว็บ</w:t>
      </w:r>
      <w:proofErr w:type="spellStart"/>
      <w:r w:rsidRPr="008C7EDE">
        <w:rPr>
          <w:rFonts w:ascii="Tahoma" w:hAnsi="Tahoma" w:cs="Tahoma" w:hint="cs"/>
          <w:sz w:val="22"/>
          <w:szCs w:val="22"/>
          <w:cs/>
          <w:lang w:bidi="th-TH"/>
        </w:rPr>
        <w:t>ไซค์</w:t>
      </w:r>
      <w:proofErr w:type="spellEnd"/>
      <w:r w:rsidRPr="008C7EDE">
        <w:rPr>
          <w:rFonts w:ascii="Arial" w:hAnsi="Arial" w:cs="Arial"/>
          <w:sz w:val="22"/>
          <w:szCs w:val="22"/>
          <w:lang w:bidi="th-TH"/>
        </w:rPr>
        <w:t> </w:t>
      </w:r>
      <w:r w:rsidRPr="008C7EDE">
        <w:rPr>
          <w:rFonts w:ascii="Arial" w:hAnsi="Arial" w:cs="Arial"/>
          <w:sz w:val="22"/>
          <w:szCs w:val="22"/>
        </w:rPr>
        <w:t>– </w:t>
      </w:r>
      <w:hyperlink r:id="rId7" w:tgtFrame="_blank" w:history="1">
        <w:r w:rsidRPr="008C7EDE">
          <w:rPr>
            <w:rStyle w:val="Hyperlink"/>
            <w:rFonts w:ascii="Arial" w:hAnsi="Arial" w:cs="Arial"/>
            <w:sz w:val="22"/>
            <w:szCs w:val="22"/>
          </w:rPr>
          <w:t>www.cardosystems.com</w:t>
        </w:r>
      </w:hyperlink>
    </w:p>
    <w:p w14:paraId="71B4E9B4" w14:textId="5575AEF8" w:rsidR="00161B10" w:rsidRPr="008C7EDE" w:rsidRDefault="00161B10" w:rsidP="008C7EDE">
      <w:pPr>
        <w:rPr>
          <w:rFonts w:ascii="Arial" w:hAnsi="Arial" w:cs="Arial"/>
          <w:sz w:val="22"/>
          <w:szCs w:val="22"/>
        </w:rPr>
      </w:pPr>
    </w:p>
    <w:p w14:paraId="4476A3B0" w14:textId="77777777" w:rsidR="00161B10" w:rsidRPr="008C7EDE" w:rsidRDefault="00161B10" w:rsidP="008C7EDE">
      <w:pPr>
        <w:spacing w:after="150" w:line="360" w:lineRule="atLeast"/>
        <w:rPr>
          <w:rFonts w:ascii="Arial" w:hAnsi="Arial" w:cs="Arial"/>
          <w:sz w:val="22"/>
          <w:szCs w:val="22"/>
        </w:rPr>
      </w:pPr>
      <w:r w:rsidRPr="008C7EDE">
        <w:rPr>
          <w:rFonts w:ascii="Tahoma" w:hAnsi="Tahoma" w:cs="Tahoma" w:hint="cs"/>
          <w:b/>
          <w:bCs/>
          <w:sz w:val="22"/>
          <w:szCs w:val="22"/>
          <w:u w:val="single"/>
          <w:cs/>
          <w:lang w:bidi="th-TH"/>
        </w:rPr>
        <w:t>เกี่ยวกับ</w:t>
      </w:r>
      <w:r w:rsidRPr="008C7EDE">
        <w:rPr>
          <w:rFonts w:ascii="Arial" w:hAnsi="Arial" w:cs="Arial"/>
          <w:b/>
          <w:bCs/>
          <w:sz w:val="22"/>
          <w:szCs w:val="22"/>
          <w:u w:val="single"/>
          <w:lang w:bidi="th-TH"/>
        </w:rPr>
        <w:t> </w:t>
      </w:r>
      <w:r w:rsidRPr="008C7EDE">
        <w:rPr>
          <w:rFonts w:ascii="Arial" w:hAnsi="Arial" w:cs="Arial"/>
          <w:b/>
          <w:bCs/>
          <w:sz w:val="22"/>
          <w:szCs w:val="22"/>
          <w:u w:val="single"/>
        </w:rPr>
        <w:t>Cardo</w:t>
      </w:r>
    </w:p>
    <w:p w14:paraId="1672762D" w14:textId="77777777" w:rsidR="00161B10" w:rsidRPr="008C7EDE" w:rsidRDefault="00161B10" w:rsidP="008C7EDE">
      <w:pPr>
        <w:spacing w:after="150" w:line="360" w:lineRule="atLeast"/>
        <w:rPr>
          <w:rFonts w:ascii="Arial" w:hAnsi="Arial" w:cs="Arial"/>
          <w:sz w:val="22"/>
          <w:szCs w:val="22"/>
        </w:rPr>
      </w:pPr>
      <w:r w:rsidRPr="008C7EDE">
        <w:rPr>
          <w:rFonts w:ascii="Arial" w:hAnsi="Arial" w:cs="Arial"/>
          <w:sz w:val="22"/>
          <w:szCs w:val="22"/>
        </w:rPr>
        <w:t>Cardo</w:t>
      </w:r>
      <w:r w:rsidRPr="008C7EDE">
        <w:rPr>
          <w:rFonts w:ascii="Arial" w:hAnsi="Arial" w:cs="Arial"/>
          <w:sz w:val="22"/>
          <w:szCs w:val="22"/>
          <w:lang w:bidi="th-TH"/>
        </w:rPr>
        <w:t> (</w:t>
      </w:r>
      <w:proofErr w:type="spellStart"/>
      <w:r w:rsidRPr="008C7EDE">
        <w:rPr>
          <w:rFonts w:ascii="Tahoma" w:hAnsi="Tahoma" w:cs="Tahoma" w:hint="cs"/>
          <w:sz w:val="22"/>
          <w:szCs w:val="22"/>
          <w:cs/>
          <w:lang w:bidi="th-TH"/>
        </w:rPr>
        <w:t>คาร์โด้</w:t>
      </w:r>
      <w:proofErr w:type="spellEnd"/>
      <w:r w:rsidRPr="008C7EDE">
        <w:rPr>
          <w:rFonts w:ascii="Arial" w:hAnsi="Arial" w:cs="Arial"/>
          <w:sz w:val="22"/>
          <w:szCs w:val="22"/>
        </w:rPr>
        <w:t>) </w:t>
      </w:r>
      <w:r w:rsidRPr="008C7EDE">
        <w:rPr>
          <w:rFonts w:ascii="Tahoma" w:hAnsi="Tahoma" w:cs="Tahoma" w:hint="cs"/>
          <w:sz w:val="22"/>
          <w:szCs w:val="22"/>
          <w:cs/>
          <w:lang w:bidi="th-TH"/>
        </w:rPr>
        <w:t>เป็นผู้นำด้านระบบสื่อสาร</w:t>
      </w:r>
      <w:r w:rsidRPr="008C7EDE">
        <w:rPr>
          <w:rFonts w:ascii="Arial" w:hAnsi="Arial" w:cs="Arial"/>
          <w:sz w:val="22"/>
          <w:szCs w:val="22"/>
          <w:cs/>
          <w:lang w:bidi="th-TH"/>
        </w:rPr>
        <w:t xml:space="preserve"> </w:t>
      </w:r>
      <w:r w:rsidRPr="008C7EDE">
        <w:rPr>
          <w:rFonts w:ascii="Tahoma" w:hAnsi="Tahoma" w:cs="Tahoma" w:hint="cs"/>
          <w:sz w:val="22"/>
          <w:szCs w:val="22"/>
          <w:cs/>
          <w:lang w:bidi="th-TH"/>
        </w:rPr>
        <w:t>และความบันเทิงไร้สายระดับโลก</w:t>
      </w:r>
      <w:r w:rsidRPr="008C7EDE">
        <w:rPr>
          <w:rFonts w:ascii="Arial" w:hAnsi="Arial" w:cs="Arial"/>
          <w:sz w:val="22"/>
          <w:szCs w:val="22"/>
          <w:cs/>
          <w:lang w:bidi="th-TH"/>
        </w:rPr>
        <w:t xml:space="preserve"> </w:t>
      </w:r>
      <w:r w:rsidRPr="008C7EDE">
        <w:rPr>
          <w:rFonts w:ascii="Tahoma" w:hAnsi="Tahoma" w:cs="Tahoma" w:hint="cs"/>
          <w:sz w:val="22"/>
          <w:szCs w:val="22"/>
          <w:cs/>
          <w:lang w:bidi="th-TH"/>
        </w:rPr>
        <w:t>ซึ่งเราเป็นบริษัทแรกที่มีสินค้า</w:t>
      </w:r>
      <w:r w:rsidRPr="008C7EDE">
        <w:rPr>
          <w:rFonts w:ascii="Arial" w:hAnsi="Arial" w:cs="Arial"/>
          <w:sz w:val="22"/>
          <w:szCs w:val="22"/>
          <w:cs/>
          <w:lang w:bidi="th-TH"/>
        </w:rPr>
        <w:t xml:space="preserve"> </w:t>
      </w:r>
      <w:proofErr w:type="spellStart"/>
      <w:r w:rsidRPr="008C7EDE">
        <w:rPr>
          <w:rFonts w:ascii="Tahoma" w:hAnsi="Tahoma" w:cs="Tahoma" w:hint="cs"/>
          <w:sz w:val="22"/>
          <w:szCs w:val="22"/>
          <w:cs/>
          <w:lang w:bidi="th-TH"/>
        </w:rPr>
        <w:t>บลูทูธ</w:t>
      </w:r>
      <w:proofErr w:type="spellEnd"/>
      <w:r w:rsidRPr="008C7EDE">
        <w:rPr>
          <w:rFonts w:ascii="Tahoma" w:hAnsi="Tahoma" w:cs="Tahoma" w:hint="cs"/>
          <w:sz w:val="22"/>
          <w:szCs w:val="22"/>
          <w:cs/>
          <w:lang w:bidi="th-TH"/>
        </w:rPr>
        <w:t>สำหรับรถมอเตอร์ไซค์</w:t>
      </w:r>
      <w:r w:rsidRPr="008C7EDE">
        <w:rPr>
          <w:rFonts w:ascii="Arial" w:hAnsi="Arial" w:cs="Arial"/>
          <w:sz w:val="22"/>
          <w:szCs w:val="22"/>
          <w:cs/>
          <w:lang w:bidi="th-TH"/>
        </w:rPr>
        <w:t xml:space="preserve"> </w:t>
      </w:r>
      <w:r w:rsidRPr="008C7EDE">
        <w:rPr>
          <w:rFonts w:ascii="Tahoma" w:hAnsi="Tahoma" w:cs="Tahoma" w:hint="cs"/>
          <w:sz w:val="22"/>
          <w:szCs w:val="22"/>
          <w:cs/>
          <w:lang w:bidi="th-TH"/>
        </w:rPr>
        <w:t>และเป็นบริษัทแรกที่คิดค้นระบบเชื่อมต่อแบบ</w:t>
      </w:r>
      <w:r w:rsidRPr="008C7EDE">
        <w:rPr>
          <w:rFonts w:ascii="Arial" w:hAnsi="Arial" w:cs="Arial"/>
          <w:sz w:val="22"/>
          <w:szCs w:val="22"/>
          <w:lang w:bidi="th-TH"/>
        </w:rPr>
        <w:t> </w:t>
      </w:r>
      <w:r w:rsidRPr="008C7EDE">
        <w:rPr>
          <w:rFonts w:ascii="Arial" w:hAnsi="Arial" w:cs="Arial"/>
          <w:sz w:val="22"/>
          <w:szCs w:val="22"/>
        </w:rPr>
        <w:t>DMC </w:t>
      </w:r>
      <w:r w:rsidRPr="008C7EDE">
        <w:rPr>
          <w:rFonts w:ascii="Tahoma" w:hAnsi="Tahoma" w:cs="Tahoma" w:hint="cs"/>
          <w:sz w:val="22"/>
          <w:szCs w:val="22"/>
          <w:cs/>
          <w:lang w:bidi="th-TH"/>
        </w:rPr>
        <w:t>ในปี</w:t>
      </w:r>
      <w:r w:rsidRPr="008C7EDE">
        <w:rPr>
          <w:rFonts w:ascii="Arial" w:hAnsi="Arial" w:cs="Arial"/>
          <w:sz w:val="22"/>
          <w:szCs w:val="22"/>
          <w:lang w:bidi="th-TH"/>
        </w:rPr>
        <w:t> </w:t>
      </w:r>
      <w:r w:rsidRPr="008C7EDE">
        <w:rPr>
          <w:rFonts w:ascii="Arial" w:hAnsi="Arial" w:cs="Arial"/>
          <w:sz w:val="22"/>
          <w:szCs w:val="22"/>
        </w:rPr>
        <w:t>2558 </w:t>
      </w:r>
      <w:r w:rsidRPr="008C7EDE">
        <w:rPr>
          <w:rFonts w:ascii="Tahoma" w:hAnsi="Tahoma" w:cs="Tahoma" w:hint="cs"/>
          <w:sz w:val="22"/>
          <w:szCs w:val="22"/>
          <w:cs/>
          <w:lang w:bidi="th-TH"/>
        </w:rPr>
        <w:t>ปัจจุบัน</w:t>
      </w:r>
      <w:r w:rsidRPr="008C7EDE">
        <w:rPr>
          <w:rFonts w:ascii="Arial" w:hAnsi="Arial" w:cs="Arial"/>
          <w:sz w:val="22"/>
          <w:szCs w:val="22"/>
          <w:lang w:bidi="th-TH"/>
        </w:rPr>
        <w:t> </w:t>
      </w:r>
      <w:r w:rsidRPr="008C7EDE">
        <w:rPr>
          <w:rFonts w:ascii="Arial" w:hAnsi="Arial" w:cs="Arial"/>
          <w:sz w:val="22"/>
          <w:szCs w:val="22"/>
        </w:rPr>
        <w:t>Cardo </w:t>
      </w:r>
      <w:r w:rsidRPr="008C7EDE">
        <w:rPr>
          <w:rFonts w:ascii="Tahoma" w:hAnsi="Tahoma" w:cs="Tahoma" w:hint="cs"/>
          <w:sz w:val="22"/>
          <w:szCs w:val="22"/>
          <w:cs/>
          <w:lang w:bidi="th-TH"/>
        </w:rPr>
        <w:t>มีสินค้าวงจำหน่ายแล้วกว่า</w:t>
      </w:r>
      <w:r w:rsidRPr="008C7EDE">
        <w:rPr>
          <w:rFonts w:ascii="Arial" w:hAnsi="Arial" w:cs="Arial"/>
          <w:sz w:val="22"/>
          <w:szCs w:val="22"/>
          <w:lang w:bidi="th-TH"/>
        </w:rPr>
        <w:t> </w:t>
      </w:r>
      <w:r w:rsidRPr="008C7EDE">
        <w:rPr>
          <w:rFonts w:ascii="Arial" w:hAnsi="Arial" w:cs="Arial"/>
          <w:sz w:val="22"/>
          <w:szCs w:val="22"/>
        </w:rPr>
        <w:t>100 </w:t>
      </w:r>
      <w:r w:rsidRPr="008C7EDE">
        <w:rPr>
          <w:rFonts w:ascii="Tahoma" w:hAnsi="Tahoma" w:cs="Tahoma" w:hint="cs"/>
          <w:sz w:val="22"/>
          <w:szCs w:val="22"/>
          <w:cs/>
          <w:lang w:bidi="th-TH"/>
        </w:rPr>
        <w:t>ประเทศทั่วโลก</w:t>
      </w:r>
    </w:p>
    <w:p w14:paraId="402C4AA7" w14:textId="1EC63BBC" w:rsidR="00161B10" w:rsidRPr="008C7EDE" w:rsidRDefault="00161B10" w:rsidP="008C7EDE">
      <w:pPr>
        <w:spacing w:after="200"/>
        <w:rPr>
          <w:rFonts w:ascii="Arial" w:hAnsi="Arial" w:cs="Arial"/>
          <w:sz w:val="22"/>
          <w:szCs w:val="22"/>
        </w:rPr>
      </w:pPr>
      <w:r w:rsidRPr="008C7EDE">
        <w:rPr>
          <w:rFonts w:ascii="Tahoma" w:hAnsi="Tahoma" w:cs="Tahoma" w:hint="cs"/>
          <w:sz w:val="22"/>
          <w:szCs w:val="22"/>
          <w:cs/>
          <w:lang w:bidi="th-TH"/>
        </w:rPr>
        <w:t>รูปภาพ</w:t>
      </w:r>
      <w:r w:rsidRPr="008C7EDE">
        <w:rPr>
          <w:rFonts w:ascii="Arial" w:hAnsi="Arial" w:cs="Arial"/>
          <w:sz w:val="22"/>
          <w:szCs w:val="22"/>
          <w:cs/>
          <w:lang w:bidi="th-TH"/>
        </w:rPr>
        <w:t xml:space="preserve"> -</w:t>
      </w:r>
      <w:r w:rsidRPr="008C7EDE">
        <w:rPr>
          <w:rFonts w:ascii="Arial" w:hAnsi="Arial" w:cs="Arial"/>
          <w:sz w:val="22"/>
          <w:szCs w:val="22"/>
          <w:lang w:bidi="th-TH"/>
        </w:rPr>
        <w:t> </w:t>
      </w:r>
      <w:hyperlink r:id="rId8" w:tgtFrame="_blank" w:history="1">
        <w:r w:rsidRPr="008C7EDE">
          <w:rPr>
            <w:rStyle w:val="Hyperlink"/>
            <w:rFonts w:ascii="Arial" w:hAnsi="Arial" w:cs="Arial"/>
            <w:sz w:val="22"/>
            <w:szCs w:val="22"/>
          </w:rPr>
          <w:t>https://mma.prnewswire.com/media/1844856/CARDO_Sound_Labs__final.jpg</w:t>
        </w:r>
      </w:hyperlink>
    </w:p>
    <w:p w14:paraId="7E38CC3F" w14:textId="77777777" w:rsidR="00161B10" w:rsidRPr="008C7EDE" w:rsidRDefault="00161B10" w:rsidP="008C7EDE">
      <w:pPr>
        <w:spacing w:after="200"/>
        <w:rPr>
          <w:rFonts w:ascii="Arial" w:hAnsi="Arial" w:cs="Arial"/>
          <w:sz w:val="22"/>
          <w:szCs w:val="22"/>
        </w:rPr>
      </w:pPr>
      <w:r w:rsidRPr="008C7EDE">
        <w:rPr>
          <w:rFonts w:ascii="Tahoma" w:hAnsi="Tahoma" w:cs="Tahoma" w:hint="cs"/>
          <w:sz w:val="22"/>
          <w:szCs w:val="22"/>
          <w:u w:val="single"/>
          <w:cs/>
          <w:lang w:bidi="th-TH"/>
        </w:rPr>
        <w:t>ติดต่อ</w:t>
      </w:r>
      <w:r w:rsidRPr="008C7EDE">
        <w:rPr>
          <w:rFonts w:ascii="Arial" w:hAnsi="Arial" w:cs="Arial"/>
          <w:sz w:val="22"/>
          <w:szCs w:val="22"/>
          <w:u w:val="single"/>
          <w:cs/>
          <w:lang w:bidi="th-TH"/>
        </w:rPr>
        <w:t>:</w:t>
      </w:r>
      <w:r w:rsidRPr="008C7EDE">
        <w:rPr>
          <w:rFonts w:ascii="Arial" w:hAnsi="Arial" w:cs="Arial"/>
          <w:b/>
          <w:bCs/>
          <w:sz w:val="22"/>
          <w:szCs w:val="22"/>
          <w:u w:val="single"/>
          <w:lang w:bidi="th-TH"/>
        </w:rPr>
        <w:t> </w:t>
      </w:r>
      <w:hyperlink r:id="rId9" w:tgtFrame="_blank" w:history="1">
        <w:r w:rsidRPr="008C7EDE">
          <w:rPr>
            <w:rStyle w:val="Hyperlink"/>
            <w:rFonts w:ascii="Arial" w:hAnsi="Arial" w:cs="Arial"/>
            <w:b/>
            <w:bCs/>
            <w:sz w:val="22"/>
            <w:szCs w:val="22"/>
          </w:rPr>
          <w:t>press@cardosystems.media</w:t>
        </w:r>
      </w:hyperlink>
    </w:p>
    <w:p w14:paraId="28565F61" w14:textId="77777777" w:rsidR="008D0C8C" w:rsidRPr="008C7EDE" w:rsidRDefault="008D0C8C" w:rsidP="008C7EDE">
      <w:pPr>
        <w:rPr>
          <w:rFonts w:ascii="Arial" w:hAnsi="Arial" w:cs="Arial"/>
          <w:sz w:val="22"/>
          <w:szCs w:val="22"/>
        </w:rPr>
      </w:pPr>
    </w:p>
    <w:sectPr w:rsidR="008D0C8C" w:rsidRPr="008C7EDE" w:rsidSect="003B1F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2FA79" w14:textId="77777777" w:rsidR="006D10A7" w:rsidRDefault="006D10A7" w:rsidP="008D0C8C">
      <w:r>
        <w:separator/>
      </w:r>
    </w:p>
  </w:endnote>
  <w:endnote w:type="continuationSeparator" w:id="0">
    <w:p w14:paraId="5A4531BB" w14:textId="77777777" w:rsidR="006D10A7" w:rsidRDefault="006D10A7" w:rsidP="008D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29F94" w14:textId="77777777" w:rsidR="006D10A7" w:rsidRDefault="006D10A7" w:rsidP="008D0C8C">
      <w:r>
        <w:separator/>
      </w:r>
    </w:p>
  </w:footnote>
  <w:footnote w:type="continuationSeparator" w:id="0">
    <w:p w14:paraId="2D4BFB16" w14:textId="77777777" w:rsidR="006D10A7" w:rsidRDefault="006D10A7" w:rsidP="008D0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8C"/>
    <w:rsid w:val="00084422"/>
    <w:rsid w:val="00090B21"/>
    <w:rsid w:val="00100960"/>
    <w:rsid w:val="00161B10"/>
    <w:rsid w:val="00187C3C"/>
    <w:rsid w:val="00204E64"/>
    <w:rsid w:val="00255030"/>
    <w:rsid w:val="002C1922"/>
    <w:rsid w:val="002C2C28"/>
    <w:rsid w:val="003B1F38"/>
    <w:rsid w:val="003D5E23"/>
    <w:rsid w:val="006D10A7"/>
    <w:rsid w:val="006F3B46"/>
    <w:rsid w:val="007C1EE8"/>
    <w:rsid w:val="007E400D"/>
    <w:rsid w:val="008123CF"/>
    <w:rsid w:val="008A7264"/>
    <w:rsid w:val="008C7EDE"/>
    <w:rsid w:val="008D0C8C"/>
    <w:rsid w:val="00914EC6"/>
    <w:rsid w:val="00A27C99"/>
    <w:rsid w:val="00A773AA"/>
    <w:rsid w:val="00AE0C7E"/>
    <w:rsid w:val="00B508EF"/>
    <w:rsid w:val="00D92217"/>
    <w:rsid w:val="00DA21E5"/>
    <w:rsid w:val="00F27141"/>
    <w:rsid w:val="00F7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C72FA2"/>
  <w14:defaultImageDpi w14:val="32767"/>
  <w15:chartTrackingRefBased/>
  <w15:docId w15:val="{A20CB306-199D-4448-8F17-91F874AF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C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MY" w:eastAsia="en-GB"/>
    </w:rPr>
  </w:style>
  <w:style w:type="character" w:styleId="Emphasis">
    <w:name w:val="Emphasis"/>
    <w:basedOn w:val="DefaultParagraphFont"/>
    <w:uiPriority w:val="20"/>
    <w:qFormat/>
    <w:rsid w:val="008D0C8C"/>
    <w:rPr>
      <w:i/>
      <w:iCs/>
    </w:rPr>
  </w:style>
  <w:style w:type="character" w:styleId="Hyperlink">
    <w:name w:val="Hyperlink"/>
    <w:basedOn w:val="DefaultParagraphFont"/>
    <w:uiPriority w:val="99"/>
    <w:unhideWhenUsed/>
    <w:rsid w:val="008D0C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0C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8C"/>
  </w:style>
  <w:style w:type="paragraph" w:styleId="Footer">
    <w:name w:val="footer"/>
    <w:basedOn w:val="Normal"/>
    <w:link w:val="FooterChar"/>
    <w:uiPriority w:val="99"/>
    <w:unhideWhenUsed/>
    <w:rsid w:val="008D0C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8C"/>
  </w:style>
  <w:style w:type="character" w:styleId="UnresolvedMention">
    <w:name w:val="Unresolved Mention"/>
    <w:basedOn w:val="DefaultParagraphFont"/>
    <w:uiPriority w:val="99"/>
    <w:rsid w:val="00100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3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212.net/c/link/?t=0&amp;l=th&amp;o=3574504-1&amp;h=63140353&amp;u=https%3A%2F%2Fwww.google.com%2Furl%3Fq%3Dhttps%3A%2F%2Fc212.net%2Fc%2Flink%2F%3Ft%253D0%2526l%253Den%2526o%253D3574504-1%2526h%253D1833774561%2526u%253Dhttps%25253A%25252F%25252Fmma.prnewswire.com%25252Fmedia%25252F1844856%25252FCARDO_Sound_Labs__final.jpg%2526a%253Dhttps%25253A%25252F%25252Fmma.prnewswire.com%25252Fmedia%25252F1844856%25252FCARDO_Sound_Labs__final.jpg%26source%3Dgmail-html%26ust%3D1656041493707000%26usg%3DAOvVaw0fNi-5BxfwsE0TgCGCqisk&amp;a=https%3A%2F%2Fmma.prnewswire.com%2Fmedia%2F1844856%2FCARDO_Sound_Labs__final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rdosystem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ress@cardosystems.med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Wahid Ooi Abdullah</dc:creator>
  <cp:keywords/>
  <dc:description/>
  <cp:lastModifiedBy>Carli Ann Smith</cp:lastModifiedBy>
  <cp:revision>2</cp:revision>
  <dcterms:created xsi:type="dcterms:W3CDTF">2022-07-04T14:03:00Z</dcterms:created>
  <dcterms:modified xsi:type="dcterms:W3CDTF">2022-07-04T14:03:00Z</dcterms:modified>
</cp:coreProperties>
</file>