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14FF2" w14:textId="55CA256E" w:rsidR="00354E8F" w:rsidRDefault="004613EA" w:rsidP="00354E8F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8"/>
          <w:szCs w:val="28"/>
        </w:rPr>
      </w:pPr>
      <w:r w:rsidRPr="004613EA"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CARDO SYSTEMS </w:t>
      </w:r>
      <w:r w:rsidR="00CC0CDE">
        <w:rPr>
          <w:rStyle w:val="normaltextrun"/>
          <w:rFonts w:ascii="Calibri" w:hAnsi="Calibri" w:cs="Calibri"/>
          <w:b/>
          <w:bCs/>
          <w:sz w:val="28"/>
          <w:szCs w:val="28"/>
        </w:rPr>
        <w:t>INTRODUZ OS NOVOS AUSCULTADORES PACKTALK</w:t>
      </w:r>
    </w:p>
    <w:p w14:paraId="470AD6FC" w14:textId="05E65C37" w:rsidR="00CC0CDE" w:rsidRDefault="00CC0CDE" w:rsidP="00354E8F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8"/>
          <w:szCs w:val="28"/>
        </w:rPr>
      </w:pPr>
    </w:p>
    <w:p w14:paraId="716C5536" w14:textId="24DDE1BF" w:rsidR="00CC0CDE" w:rsidRDefault="00FF0152" w:rsidP="00354E8F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8"/>
          <w:szCs w:val="2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Este novo acessório </w:t>
      </w:r>
      <w:r w:rsidR="00741462">
        <w:rPr>
          <w:rStyle w:val="normaltextrun"/>
          <w:rFonts w:ascii="Calibri" w:hAnsi="Calibri" w:cs="Calibri"/>
          <w:b/>
          <w:bCs/>
          <w:sz w:val="28"/>
          <w:szCs w:val="28"/>
        </w:rPr>
        <w:t>permite a comunicação para além dos capacetes</w:t>
      </w:r>
      <w:r w:rsidR="00760DD7"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 e vem mudar o paradigma para todos os instrutores de motociclismo</w:t>
      </w:r>
      <w:r w:rsidR="00590685">
        <w:rPr>
          <w:rStyle w:val="normaltextrun"/>
          <w:rFonts w:ascii="Calibri" w:hAnsi="Calibri" w:cs="Calibri"/>
          <w:b/>
          <w:bCs/>
          <w:sz w:val="28"/>
          <w:szCs w:val="28"/>
        </w:rPr>
        <w:t>.</w:t>
      </w:r>
    </w:p>
    <w:p w14:paraId="6F2A328D" w14:textId="40E24714" w:rsidR="00590685" w:rsidRDefault="00590685" w:rsidP="00354E8F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8"/>
          <w:szCs w:val="28"/>
        </w:rPr>
      </w:pPr>
    </w:p>
    <w:p w14:paraId="3C74622F" w14:textId="77777777" w:rsidR="007F5F85" w:rsidRDefault="00590685" w:rsidP="00354E8F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8"/>
          <w:szCs w:val="2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A Cardo </w:t>
      </w:r>
      <w:proofErr w:type="spellStart"/>
      <w:r>
        <w:rPr>
          <w:rStyle w:val="normaltextrun"/>
          <w:rFonts w:ascii="Calibri" w:hAnsi="Calibri" w:cs="Calibri"/>
          <w:b/>
          <w:bCs/>
          <w:sz w:val="28"/>
          <w:szCs w:val="28"/>
        </w:rPr>
        <w:t>Systems</w:t>
      </w:r>
      <w:proofErr w:type="spellEnd"/>
      <w:r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, líder global em sistemas de comunicação sem fios </w:t>
      </w:r>
      <w:r w:rsidR="00591970">
        <w:rPr>
          <w:rStyle w:val="normaltextrun"/>
          <w:rFonts w:ascii="Calibri" w:hAnsi="Calibri" w:cs="Calibri"/>
          <w:b/>
          <w:bCs/>
          <w:sz w:val="28"/>
          <w:szCs w:val="28"/>
        </w:rPr>
        <w:t>para motoci</w:t>
      </w:r>
      <w:r w:rsidR="000055CA">
        <w:rPr>
          <w:rStyle w:val="normaltextrun"/>
          <w:rFonts w:ascii="Calibri" w:hAnsi="Calibri" w:cs="Calibri"/>
          <w:b/>
          <w:bCs/>
          <w:sz w:val="28"/>
          <w:szCs w:val="28"/>
        </w:rPr>
        <w:t>c</w:t>
      </w:r>
      <w:r w:rsidR="00591970">
        <w:rPr>
          <w:rStyle w:val="normaltextrun"/>
          <w:rFonts w:ascii="Calibri" w:hAnsi="Calibri" w:cs="Calibri"/>
          <w:b/>
          <w:bCs/>
          <w:sz w:val="28"/>
          <w:szCs w:val="28"/>
        </w:rPr>
        <w:t>listas</w:t>
      </w:r>
      <w:r w:rsidR="000055CA"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, anunciou o lançamento </w:t>
      </w:r>
      <w:r w:rsidR="002211CC"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dos novos auscultadores </w:t>
      </w:r>
      <w:r w:rsidR="00763C18">
        <w:rPr>
          <w:rStyle w:val="normaltextrun"/>
          <w:rFonts w:ascii="Calibri" w:hAnsi="Calibri" w:cs="Calibri"/>
          <w:b/>
          <w:bCs/>
          <w:sz w:val="28"/>
          <w:szCs w:val="28"/>
        </w:rPr>
        <w:t>PACKTALK,</w:t>
      </w:r>
      <w:r w:rsidR="00C44D35"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 um acessório que permite </w:t>
      </w:r>
      <w:r w:rsidR="00763C18">
        <w:rPr>
          <w:rStyle w:val="normaltextrun"/>
          <w:rFonts w:ascii="Calibri" w:hAnsi="Calibri" w:cs="Calibri"/>
          <w:b/>
          <w:bCs/>
          <w:sz w:val="28"/>
          <w:szCs w:val="28"/>
        </w:rPr>
        <w:t>alargar a utilização dos modelos de intercomunicadores PACKTALK BOLD e BLACK</w:t>
      </w:r>
      <w:r w:rsidR="001D75F6"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, possibilitando aos seus utilizadores a comunicação entre si num cenário </w:t>
      </w:r>
      <w:r w:rsidR="008F1271">
        <w:rPr>
          <w:rStyle w:val="normaltextrun"/>
          <w:rFonts w:ascii="Calibri" w:hAnsi="Calibri" w:cs="Calibri"/>
          <w:b/>
          <w:bCs/>
          <w:sz w:val="28"/>
          <w:szCs w:val="28"/>
        </w:rPr>
        <w:t>exterior aos capacetes.</w:t>
      </w:r>
      <w:r w:rsidR="00650F0B"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 </w:t>
      </w:r>
    </w:p>
    <w:p w14:paraId="670B0808" w14:textId="77777777" w:rsidR="007F5F85" w:rsidRDefault="007F5F85" w:rsidP="00354E8F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8"/>
          <w:szCs w:val="28"/>
        </w:rPr>
      </w:pPr>
    </w:p>
    <w:p w14:paraId="43CDADD8" w14:textId="2D40060E" w:rsidR="00590685" w:rsidRDefault="00650F0B" w:rsidP="00354E8F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8"/>
          <w:szCs w:val="2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Estes novos auscultadores revelam-se de extrema utilidade para treinadores e instrutores de motociclismo que assim passam a poder </w:t>
      </w:r>
      <w:r w:rsidR="007F5F85">
        <w:rPr>
          <w:rStyle w:val="normaltextrun"/>
          <w:rFonts w:ascii="Calibri" w:hAnsi="Calibri" w:cs="Calibri"/>
          <w:b/>
          <w:bCs/>
          <w:sz w:val="28"/>
          <w:szCs w:val="28"/>
        </w:rPr>
        <w:t>comunicar diretamente com os seus pilotos.</w:t>
      </w:r>
    </w:p>
    <w:p w14:paraId="0C351730" w14:textId="6BC74694" w:rsidR="007F5F85" w:rsidRDefault="007F5F85" w:rsidP="00354E8F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8"/>
          <w:szCs w:val="28"/>
        </w:rPr>
      </w:pPr>
    </w:p>
    <w:p w14:paraId="56EB9A2B" w14:textId="2D140521" w:rsidR="007F5F85" w:rsidRDefault="007F5F85" w:rsidP="00354E8F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8"/>
          <w:szCs w:val="2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Semelhantes aos auscultadores </w:t>
      </w:r>
      <w:r w:rsidR="005D330A"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destinados aos jogos de computador, os auscultadores </w:t>
      </w:r>
      <w:r w:rsidR="00A90F88">
        <w:rPr>
          <w:rStyle w:val="normaltextrun"/>
          <w:rFonts w:ascii="Calibri" w:hAnsi="Calibri" w:cs="Calibri"/>
          <w:b/>
          <w:bCs/>
          <w:sz w:val="28"/>
          <w:szCs w:val="28"/>
        </w:rPr>
        <w:t>PACKTALK</w:t>
      </w:r>
      <w:r w:rsidR="005D330A"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 </w:t>
      </w:r>
      <w:r w:rsidR="00055880">
        <w:rPr>
          <w:rStyle w:val="normaltextrun"/>
          <w:rFonts w:ascii="Calibri" w:hAnsi="Calibri" w:cs="Calibri"/>
          <w:b/>
          <w:bCs/>
          <w:sz w:val="28"/>
          <w:szCs w:val="28"/>
        </w:rPr>
        <w:t>possuem um sistema de cancelamento do ruído exterior e um avançado microfone</w:t>
      </w:r>
      <w:r w:rsidR="009D1098"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 para a melhor qualidade de comunicação.</w:t>
      </w:r>
    </w:p>
    <w:p w14:paraId="0B3D69D0" w14:textId="4E11089C" w:rsidR="009D1098" w:rsidRDefault="009D1098" w:rsidP="00354E8F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8"/>
          <w:szCs w:val="28"/>
        </w:rPr>
      </w:pPr>
    </w:p>
    <w:p w14:paraId="7E841D6A" w14:textId="26659239" w:rsidR="009D1098" w:rsidRDefault="007107CA" w:rsidP="00354E8F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8"/>
          <w:szCs w:val="2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A presença de um suporte Cardo permite aos utilizadores a transferência </w:t>
      </w:r>
      <w:r w:rsidR="00337564"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da sua unidade </w:t>
      </w:r>
      <w:r w:rsidR="00A90F88">
        <w:rPr>
          <w:rStyle w:val="normaltextrun"/>
          <w:rFonts w:ascii="Calibri" w:hAnsi="Calibri" w:cs="Calibri"/>
          <w:b/>
          <w:bCs/>
          <w:sz w:val="28"/>
          <w:szCs w:val="28"/>
        </w:rPr>
        <w:t>PACKTALK</w:t>
      </w:r>
      <w:r w:rsidR="00337564"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 do capacete para os auscultadores. </w:t>
      </w:r>
      <w:r w:rsidR="0002675F"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Assim que isso é feito, o </w:t>
      </w:r>
      <w:r w:rsidR="00A90F88">
        <w:rPr>
          <w:rStyle w:val="normaltextrun"/>
          <w:rFonts w:ascii="Calibri" w:hAnsi="Calibri" w:cs="Calibri"/>
          <w:b/>
          <w:bCs/>
          <w:sz w:val="28"/>
          <w:szCs w:val="28"/>
        </w:rPr>
        <w:t>PACKTALK</w:t>
      </w:r>
      <w:r w:rsidR="0002675F"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 funciona como se estivesse fixado ao capacete</w:t>
      </w:r>
      <w:r w:rsidR="00D63BE2"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, permitindo a qualquer pessoa fora da moto uma comunicação </w:t>
      </w:r>
      <w:r w:rsidR="00096148">
        <w:rPr>
          <w:rStyle w:val="normaltextrun"/>
          <w:rFonts w:ascii="Calibri" w:hAnsi="Calibri" w:cs="Calibri"/>
          <w:b/>
          <w:bCs/>
          <w:sz w:val="28"/>
          <w:szCs w:val="28"/>
        </w:rPr>
        <w:t>efetiva com a rede de utilizadores</w:t>
      </w:r>
      <w:r w:rsidR="00185362">
        <w:rPr>
          <w:rStyle w:val="normaltextrun"/>
          <w:rFonts w:ascii="Calibri" w:hAnsi="Calibri" w:cs="Calibri"/>
          <w:b/>
          <w:bCs/>
          <w:sz w:val="28"/>
          <w:szCs w:val="28"/>
        </w:rPr>
        <w:t>,</w:t>
      </w:r>
      <w:r w:rsidR="00096148"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 que pode </w:t>
      </w:r>
      <w:r w:rsidR="00E8353D">
        <w:rPr>
          <w:rStyle w:val="normaltextrun"/>
          <w:rFonts w:ascii="Calibri" w:hAnsi="Calibri" w:cs="Calibri"/>
          <w:b/>
          <w:bCs/>
          <w:sz w:val="28"/>
          <w:szCs w:val="28"/>
        </w:rPr>
        <w:t>ter até 15 membros.</w:t>
      </w:r>
    </w:p>
    <w:p w14:paraId="3FB1D3C0" w14:textId="241548FD" w:rsidR="00E8353D" w:rsidRDefault="00E8353D" w:rsidP="00354E8F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8"/>
          <w:szCs w:val="28"/>
        </w:rPr>
      </w:pPr>
    </w:p>
    <w:p w14:paraId="5F9DDC63" w14:textId="209CC6BF" w:rsidR="00E8353D" w:rsidRDefault="00E8353D" w:rsidP="00354E8F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8"/>
          <w:szCs w:val="28"/>
        </w:rPr>
      </w:pPr>
      <w:r w:rsidRPr="0037351B">
        <w:rPr>
          <w:rStyle w:val="normaltextrun"/>
          <w:rFonts w:ascii="Calibri" w:hAnsi="Calibri" w:cs="Calibri"/>
          <w:b/>
          <w:bCs/>
          <w:i/>
          <w:iCs/>
          <w:sz w:val="28"/>
          <w:szCs w:val="28"/>
        </w:rPr>
        <w:t xml:space="preserve">‘’Ao longo dos últimos anos, trabalhámos de perto com </w:t>
      </w:r>
      <w:r w:rsidR="00E265E0" w:rsidRPr="0037351B">
        <w:rPr>
          <w:rStyle w:val="normaltextrun"/>
          <w:rFonts w:ascii="Calibri" w:hAnsi="Calibri" w:cs="Calibri"/>
          <w:b/>
          <w:bCs/>
          <w:i/>
          <w:iCs/>
          <w:sz w:val="28"/>
          <w:szCs w:val="28"/>
        </w:rPr>
        <w:t xml:space="preserve">inúmeros profissionais espalhados pelo mundo inteiro, para perceber </w:t>
      </w:r>
      <w:r w:rsidR="004C7A24" w:rsidRPr="0037351B">
        <w:rPr>
          <w:rStyle w:val="normaltextrun"/>
          <w:rFonts w:ascii="Calibri" w:hAnsi="Calibri" w:cs="Calibri"/>
          <w:b/>
          <w:bCs/>
          <w:i/>
          <w:iCs/>
          <w:sz w:val="28"/>
          <w:szCs w:val="28"/>
        </w:rPr>
        <w:t>a necessidade de criar um acessório que permitisse a comunicação</w:t>
      </w:r>
      <w:r w:rsidR="00EA16D7" w:rsidRPr="0037351B">
        <w:rPr>
          <w:rStyle w:val="normaltextrun"/>
          <w:rFonts w:ascii="Calibri" w:hAnsi="Calibri" w:cs="Calibri"/>
          <w:b/>
          <w:bCs/>
          <w:i/>
          <w:iCs/>
          <w:sz w:val="28"/>
          <w:szCs w:val="28"/>
        </w:rPr>
        <w:t xml:space="preserve"> em aplicações fora do capacete’’</w:t>
      </w:r>
      <w:r w:rsidR="00EA16D7"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, afirmou </w:t>
      </w:r>
      <w:proofErr w:type="spellStart"/>
      <w:r w:rsidR="00EA16D7">
        <w:rPr>
          <w:rStyle w:val="normaltextrun"/>
          <w:rFonts w:ascii="Calibri" w:hAnsi="Calibri" w:cs="Calibri"/>
          <w:b/>
          <w:bCs/>
          <w:sz w:val="28"/>
          <w:szCs w:val="28"/>
        </w:rPr>
        <w:t>Dan</w:t>
      </w:r>
      <w:proofErr w:type="spellEnd"/>
      <w:r w:rsidR="00EA16D7"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="00EA16D7">
        <w:rPr>
          <w:rStyle w:val="normaltextrun"/>
          <w:rFonts w:ascii="Calibri" w:hAnsi="Calibri" w:cs="Calibri"/>
          <w:b/>
          <w:bCs/>
          <w:sz w:val="28"/>
          <w:szCs w:val="28"/>
        </w:rPr>
        <w:t>Emodi</w:t>
      </w:r>
      <w:proofErr w:type="spellEnd"/>
      <w:r w:rsidR="00EA16D7"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, responsável </w:t>
      </w:r>
      <w:r w:rsidR="00280B58"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pelo marketing da Cardo </w:t>
      </w:r>
      <w:proofErr w:type="spellStart"/>
      <w:r w:rsidR="00280B58">
        <w:rPr>
          <w:rStyle w:val="normaltextrun"/>
          <w:rFonts w:ascii="Calibri" w:hAnsi="Calibri" w:cs="Calibri"/>
          <w:b/>
          <w:bCs/>
          <w:sz w:val="28"/>
          <w:szCs w:val="28"/>
        </w:rPr>
        <w:t>Systems</w:t>
      </w:r>
      <w:proofErr w:type="spellEnd"/>
      <w:r w:rsidR="00280B58"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. </w:t>
      </w:r>
      <w:r w:rsidR="00280B58" w:rsidRPr="0037351B">
        <w:rPr>
          <w:rStyle w:val="normaltextrun"/>
          <w:rFonts w:ascii="Calibri" w:hAnsi="Calibri" w:cs="Calibri"/>
          <w:b/>
          <w:bCs/>
          <w:i/>
          <w:iCs/>
          <w:sz w:val="28"/>
          <w:szCs w:val="28"/>
        </w:rPr>
        <w:t>‘</w:t>
      </w:r>
      <w:proofErr w:type="gramStart"/>
      <w:r w:rsidR="00280B58" w:rsidRPr="0037351B">
        <w:rPr>
          <w:rStyle w:val="normaltextrun"/>
          <w:rFonts w:ascii="Calibri" w:hAnsi="Calibri" w:cs="Calibri"/>
          <w:b/>
          <w:bCs/>
          <w:i/>
          <w:iCs/>
          <w:sz w:val="28"/>
          <w:szCs w:val="28"/>
        </w:rPr>
        <w:t>’Enviámos</w:t>
      </w:r>
      <w:proofErr w:type="gramEnd"/>
      <w:r w:rsidR="00280B58" w:rsidRPr="0037351B">
        <w:rPr>
          <w:rStyle w:val="normaltextrun"/>
          <w:rFonts w:ascii="Calibri" w:hAnsi="Calibri" w:cs="Calibri"/>
          <w:b/>
          <w:bCs/>
          <w:i/>
          <w:iCs/>
          <w:sz w:val="28"/>
          <w:szCs w:val="28"/>
        </w:rPr>
        <w:t xml:space="preserve"> protótipos </w:t>
      </w:r>
      <w:r w:rsidR="006942A8" w:rsidRPr="0037351B">
        <w:rPr>
          <w:rStyle w:val="normaltextrun"/>
          <w:rFonts w:ascii="Calibri" w:hAnsi="Calibri" w:cs="Calibri"/>
          <w:b/>
          <w:bCs/>
          <w:i/>
          <w:iCs/>
          <w:sz w:val="28"/>
          <w:szCs w:val="28"/>
        </w:rPr>
        <w:t xml:space="preserve">para treinadores e instrutores, e a sua recetividade foi fenomenal, confirmando através dos seus testemunhos a necessidade </w:t>
      </w:r>
      <w:r w:rsidR="004E5C08" w:rsidRPr="0037351B">
        <w:rPr>
          <w:rStyle w:val="normaltextrun"/>
          <w:rFonts w:ascii="Calibri" w:hAnsi="Calibri" w:cs="Calibri"/>
          <w:b/>
          <w:bCs/>
          <w:i/>
          <w:iCs/>
          <w:sz w:val="28"/>
          <w:szCs w:val="28"/>
        </w:rPr>
        <w:t>de um produto com estas caraterísticas no mercado.’’</w:t>
      </w:r>
    </w:p>
    <w:p w14:paraId="39815432" w14:textId="3187CE98" w:rsidR="004E5C08" w:rsidRDefault="004E5C08" w:rsidP="00354E8F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8"/>
          <w:szCs w:val="28"/>
        </w:rPr>
      </w:pPr>
    </w:p>
    <w:p w14:paraId="6B42382B" w14:textId="363CDFF1" w:rsidR="00282334" w:rsidRDefault="004E5C08" w:rsidP="00354E8F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8"/>
          <w:szCs w:val="2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A Cardo depressa </w:t>
      </w:r>
      <w:r w:rsidR="00282334"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reuniu informações através da disponibilização dos primeiros protótipos, integrando-os </w:t>
      </w:r>
      <w:r w:rsidR="009E469A"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em verdadeiras experiências práticas, como a </w:t>
      </w:r>
      <w:proofErr w:type="spellStart"/>
      <w:r w:rsidR="009E469A">
        <w:rPr>
          <w:rStyle w:val="normaltextrun"/>
          <w:rFonts w:ascii="Calibri" w:hAnsi="Calibri" w:cs="Calibri"/>
          <w:b/>
          <w:bCs/>
          <w:sz w:val="28"/>
          <w:szCs w:val="28"/>
        </w:rPr>
        <w:t>Monster</w:t>
      </w:r>
      <w:proofErr w:type="spellEnd"/>
      <w:r w:rsidR="009E469A"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="009E469A">
        <w:rPr>
          <w:rStyle w:val="normaltextrun"/>
          <w:rFonts w:ascii="Calibri" w:hAnsi="Calibri" w:cs="Calibri"/>
          <w:b/>
          <w:bCs/>
          <w:sz w:val="28"/>
          <w:szCs w:val="28"/>
        </w:rPr>
        <w:t>Energy</w:t>
      </w:r>
      <w:proofErr w:type="spellEnd"/>
      <w:r w:rsidR="009E469A"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 Cup de 2019. Este envolvimento com </w:t>
      </w:r>
      <w:r w:rsidR="008E2C5F">
        <w:rPr>
          <w:rStyle w:val="normaltextrun"/>
          <w:rFonts w:ascii="Calibri" w:hAnsi="Calibri" w:cs="Calibri"/>
          <w:b/>
          <w:bCs/>
          <w:sz w:val="28"/>
          <w:szCs w:val="28"/>
        </w:rPr>
        <w:t>o ‘mundo real’ permitiu desenvolver um produto de qualidade, resistente e durável</w:t>
      </w:r>
      <w:r w:rsidR="00985ED7"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, como comprovam os testemunhos proferidos por alguns dos </w:t>
      </w:r>
      <w:r w:rsidR="00985ED7">
        <w:rPr>
          <w:rStyle w:val="normaltextrun"/>
          <w:rFonts w:ascii="Calibri" w:hAnsi="Calibri" w:cs="Calibri"/>
          <w:b/>
          <w:bCs/>
          <w:sz w:val="28"/>
          <w:szCs w:val="28"/>
        </w:rPr>
        <w:lastRenderedPageBreak/>
        <w:t xml:space="preserve">nomes mais sonantes do sector, como </w:t>
      </w:r>
      <w:r w:rsidR="00535481"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a lenda do MX e SX Ricky </w:t>
      </w:r>
      <w:proofErr w:type="spellStart"/>
      <w:r w:rsidR="00535481">
        <w:rPr>
          <w:rStyle w:val="normaltextrun"/>
          <w:rFonts w:ascii="Calibri" w:hAnsi="Calibri" w:cs="Calibri"/>
          <w:b/>
          <w:bCs/>
          <w:sz w:val="28"/>
          <w:szCs w:val="28"/>
        </w:rPr>
        <w:t>Carmichael</w:t>
      </w:r>
      <w:proofErr w:type="spellEnd"/>
      <w:r w:rsidR="00535481"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, o ex-piloto e instrutor Chris </w:t>
      </w:r>
      <w:proofErr w:type="spellStart"/>
      <w:r w:rsidR="00535481">
        <w:rPr>
          <w:rStyle w:val="normaltextrun"/>
          <w:rFonts w:ascii="Calibri" w:hAnsi="Calibri" w:cs="Calibri"/>
          <w:b/>
          <w:bCs/>
          <w:sz w:val="28"/>
          <w:szCs w:val="28"/>
        </w:rPr>
        <w:t>Birch</w:t>
      </w:r>
      <w:proofErr w:type="spellEnd"/>
      <w:r w:rsidR="00535481"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 </w:t>
      </w:r>
      <w:r w:rsidR="0029558E"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e ainda Javi </w:t>
      </w:r>
      <w:proofErr w:type="spellStart"/>
      <w:r w:rsidR="0029558E">
        <w:rPr>
          <w:rStyle w:val="normaltextrun"/>
          <w:rFonts w:ascii="Calibri" w:hAnsi="Calibri" w:cs="Calibri"/>
          <w:b/>
          <w:bCs/>
          <w:sz w:val="28"/>
          <w:szCs w:val="28"/>
        </w:rPr>
        <w:t>Echevarria</w:t>
      </w:r>
      <w:proofErr w:type="spellEnd"/>
      <w:r w:rsidR="00AD32EC"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, </w:t>
      </w:r>
      <w:r w:rsidR="00F403A6"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produtor de vídeo e </w:t>
      </w:r>
      <w:r w:rsidR="00AD32EC"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manager do piloto Pol </w:t>
      </w:r>
      <w:proofErr w:type="spellStart"/>
      <w:r w:rsidR="00AD32EC">
        <w:rPr>
          <w:rStyle w:val="normaltextrun"/>
          <w:rFonts w:ascii="Calibri" w:hAnsi="Calibri" w:cs="Calibri"/>
          <w:b/>
          <w:bCs/>
          <w:sz w:val="28"/>
          <w:szCs w:val="28"/>
        </w:rPr>
        <w:t>Tarres</w:t>
      </w:r>
      <w:proofErr w:type="spellEnd"/>
      <w:r w:rsidR="00AD32EC">
        <w:rPr>
          <w:rStyle w:val="normaltextrun"/>
          <w:rFonts w:ascii="Calibri" w:hAnsi="Calibri" w:cs="Calibri"/>
          <w:b/>
          <w:bCs/>
          <w:sz w:val="28"/>
          <w:szCs w:val="28"/>
        </w:rPr>
        <w:t>.</w:t>
      </w:r>
    </w:p>
    <w:p w14:paraId="2F1F1BD1" w14:textId="577ADAEB" w:rsidR="00AD32EC" w:rsidRDefault="00AD32EC" w:rsidP="00354E8F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8"/>
          <w:szCs w:val="28"/>
        </w:rPr>
      </w:pPr>
    </w:p>
    <w:p w14:paraId="1F2D59D7" w14:textId="73F0CCB4" w:rsidR="00AD32EC" w:rsidRDefault="001A2DD0" w:rsidP="00354E8F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8"/>
          <w:szCs w:val="28"/>
        </w:rPr>
      </w:pPr>
      <w:r w:rsidRPr="0037351B">
        <w:rPr>
          <w:rStyle w:val="normaltextrun"/>
          <w:rFonts w:ascii="Calibri" w:hAnsi="Calibri" w:cs="Calibri"/>
          <w:b/>
          <w:bCs/>
          <w:i/>
          <w:iCs/>
          <w:sz w:val="28"/>
          <w:szCs w:val="28"/>
        </w:rPr>
        <w:t>‘’Enquanto instrutores</w:t>
      </w:r>
      <w:r w:rsidR="004B2478" w:rsidRPr="0037351B">
        <w:rPr>
          <w:rStyle w:val="normaltextrun"/>
          <w:rFonts w:ascii="Calibri" w:hAnsi="Calibri" w:cs="Calibri"/>
          <w:b/>
          <w:bCs/>
          <w:i/>
          <w:iCs/>
          <w:sz w:val="28"/>
          <w:szCs w:val="28"/>
        </w:rPr>
        <w:t xml:space="preserve">, utilizamos os auscultadores </w:t>
      </w:r>
      <w:r w:rsidR="00A90F88" w:rsidRPr="0037351B">
        <w:rPr>
          <w:rStyle w:val="normaltextrun"/>
          <w:rFonts w:ascii="Calibri" w:hAnsi="Calibri" w:cs="Calibri"/>
          <w:b/>
          <w:bCs/>
          <w:i/>
          <w:iCs/>
          <w:sz w:val="28"/>
          <w:szCs w:val="28"/>
        </w:rPr>
        <w:t>PACKTALK</w:t>
      </w:r>
      <w:r w:rsidR="004B2478" w:rsidRPr="0037351B">
        <w:rPr>
          <w:rStyle w:val="normaltextrun"/>
          <w:rFonts w:ascii="Calibri" w:hAnsi="Calibri" w:cs="Calibri"/>
          <w:b/>
          <w:bCs/>
          <w:i/>
          <w:iCs/>
          <w:sz w:val="28"/>
          <w:szCs w:val="28"/>
        </w:rPr>
        <w:t xml:space="preserve"> na </w:t>
      </w:r>
      <w:r w:rsidR="00A90F88" w:rsidRPr="0037351B">
        <w:rPr>
          <w:rStyle w:val="normaltextrun"/>
          <w:rFonts w:ascii="Calibri" w:hAnsi="Calibri" w:cs="Calibri"/>
          <w:b/>
          <w:bCs/>
          <w:i/>
          <w:iCs/>
          <w:sz w:val="28"/>
          <w:szCs w:val="28"/>
        </w:rPr>
        <w:t xml:space="preserve">nossa </w:t>
      </w:r>
      <w:r w:rsidR="004B2478" w:rsidRPr="0037351B">
        <w:rPr>
          <w:rStyle w:val="normaltextrun"/>
          <w:rFonts w:ascii="Calibri" w:hAnsi="Calibri" w:cs="Calibri"/>
          <w:b/>
          <w:bCs/>
          <w:i/>
          <w:iCs/>
          <w:sz w:val="28"/>
          <w:szCs w:val="28"/>
        </w:rPr>
        <w:t xml:space="preserve">quinta </w:t>
      </w:r>
      <w:r w:rsidR="00A90F88" w:rsidRPr="0037351B">
        <w:rPr>
          <w:rStyle w:val="normaltextrun"/>
          <w:rFonts w:ascii="Calibri" w:hAnsi="Calibri" w:cs="Calibri"/>
          <w:b/>
          <w:bCs/>
          <w:i/>
          <w:iCs/>
          <w:sz w:val="28"/>
          <w:szCs w:val="28"/>
        </w:rPr>
        <w:t>e os pilotos têm as unidades PACKTALK nos seus capacetes</w:t>
      </w:r>
      <w:r w:rsidR="00796BB4" w:rsidRPr="0037351B">
        <w:rPr>
          <w:rStyle w:val="normaltextrun"/>
          <w:rFonts w:ascii="Calibri" w:hAnsi="Calibri" w:cs="Calibri"/>
          <w:b/>
          <w:bCs/>
          <w:i/>
          <w:iCs/>
          <w:sz w:val="28"/>
          <w:szCs w:val="28"/>
        </w:rPr>
        <w:t xml:space="preserve">. Pessoalmente, gostaria de ter tido esta </w:t>
      </w:r>
      <w:r w:rsidR="00E11E3C" w:rsidRPr="0037351B">
        <w:rPr>
          <w:rStyle w:val="normaltextrun"/>
          <w:rFonts w:ascii="Calibri" w:hAnsi="Calibri" w:cs="Calibri"/>
          <w:b/>
          <w:bCs/>
          <w:i/>
          <w:iCs/>
          <w:sz w:val="28"/>
          <w:szCs w:val="28"/>
        </w:rPr>
        <w:t xml:space="preserve">possibilidade </w:t>
      </w:r>
      <w:r w:rsidR="0081631C" w:rsidRPr="0037351B">
        <w:rPr>
          <w:rStyle w:val="normaltextrun"/>
          <w:rFonts w:ascii="Calibri" w:hAnsi="Calibri" w:cs="Calibri"/>
          <w:b/>
          <w:bCs/>
          <w:i/>
          <w:iCs/>
          <w:sz w:val="28"/>
          <w:szCs w:val="28"/>
        </w:rPr>
        <w:t>quando corria’’</w:t>
      </w:r>
      <w:r w:rsidR="0081631C"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, referiu Ricky </w:t>
      </w:r>
      <w:proofErr w:type="spellStart"/>
      <w:r w:rsidR="0081631C">
        <w:rPr>
          <w:rStyle w:val="normaltextrun"/>
          <w:rFonts w:ascii="Calibri" w:hAnsi="Calibri" w:cs="Calibri"/>
          <w:b/>
          <w:bCs/>
          <w:sz w:val="28"/>
          <w:szCs w:val="28"/>
        </w:rPr>
        <w:t>Carmichael</w:t>
      </w:r>
      <w:proofErr w:type="spellEnd"/>
      <w:r w:rsidR="0081631C"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, instrutor </w:t>
      </w:r>
      <w:r w:rsidR="00A55E11"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no centro de treinos da Geórgia. </w:t>
      </w:r>
      <w:r w:rsidR="00A55E11" w:rsidRPr="0037351B">
        <w:rPr>
          <w:rStyle w:val="normaltextrun"/>
          <w:rFonts w:ascii="Calibri" w:hAnsi="Calibri" w:cs="Calibri"/>
          <w:b/>
          <w:bCs/>
          <w:i/>
          <w:iCs/>
          <w:sz w:val="28"/>
          <w:szCs w:val="28"/>
        </w:rPr>
        <w:t xml:space="preserve">‘’Durante os treinos, </w:t>
      </w:r>
      <w:r w:rsidR="000237A0" w:rsidRPr="0037351B">
        <w:rPr>
          <w:rStyle w:val="normaltextrun"/>
          <w:rFonts w:ascii="Calibri" w:hAnsi="Calibri" w:cs="Calibri"/>
          <w:b/>
          <w:bCs/>
          <w:i/>
          <w:iCs/>
          <w:sz w:val="28"/>
          <w:szCs w:val="28"/>
        </w:rPr>
        <w:t>este sistema permite que os pilotos passem muito mais tempo na pista e apliquem as nossas instruções em tempo real</w:t>
      </w:r>
      <w:r w:rsidR="00456B8D" w:rsidRPr="0037351B">
        <w:rPr>
          <w:rStyle w:val="normaltextrun"/>
          <w:rFonts w:ascii="Calibri" w:hAnsi="Calibri" w:cs="Calibri"/>
          <w:b/>
          <w:bCs/>
          <w:i/>
          <w:iCs/>
          <w:sz w:val="28"/>
          <w:szCs w:val="28"/>
        </w:rPr>
        <w:t>, em vez de terem que parar para falar connosco e receberem as nossas instruções</w:t>
      </w:r>
      <w:r w:rsidR="007537F7" w:rsidRPr="0037351B">
        <w:rPr>
          <w:rStyle w:val="normaltextrun"/>
          <w:rFonts w:ascii="Calibri" w:hAnsi="Calibri" w:cs="Calibri"/>
          <w:b/>
          <w:bCs/>
          <w:i/>
          <w:iCs/>
          <w:sz w:val="28"/>
          <w:szCs w:val="28"/>
        </w:rPr>
        <w:t>. Poder comunicar com um piloto em tempo real cria uma sessão de treinos muito mais dinâmica</w:t>
      </w:r>
      <w:r w:rsidR="00F403A6" w:rsidRPr="0037351B">
        <w:rPr>
          <w:rStyle w:val="normaltextrun"/>
          <w:rFonts w:ascii="Calibri" w:hAnsi="Calibri" w:cs="Calibri"/>
          <w:b/>
          <w:bCs/>
          <w:i/>
          <w:iCs/>
          <w:sz w:val="28"/>
          <w:szCs w:val="28"/>
        </w:rPr>
        <w:t xml:space="preserve"> e eficaz.’’</w:t>
      </w:r>
    </w:p>
    <w:p w14:paraId="77EA0DF2" w14:textId="69260728" w:rsidR="00F403A6" w:rsidRDefault="00F403A6" w:rsidP="00354E8F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8"/>
          <w:szCs w:val="28"/>
        </w:rPr>
      </w:pPr>
    </w:p>
    <w:p w14:paraId="72ED6850" w14:textId="78D3DF83" w:rsidR="00F403A6" w:rsidRDefault="00F403A6" w:rsidP="00354E8F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8"/>
          <w:szCs w:val="28"/>
        </w:rPr>
      </w:pPr>
      <w:r w:rsidRPr="0037351B">
        <w:rPr>
          <w:rStyle w:val="normaltextrun"/>
          <w:rFonts w:ascii="Calibri" w:hAnsi="Calibri" w:cs="Calibri"/>
          <w:b/>
          <w:bCs/>
          <w:i/>
          <w:iCs/>
          <w:sz w:val="28"/>
          <w:szCs w:val="28"/>
        </w:rPr>
        <w:t>‘’</w:t>
      </w:r>
      <w:r w:rsidR="00667630" w:rsidRPr="0037351B">
        <w:rPr>
          <w:rStyle w:val="normaltextrun"/>
          <w:rFonts w:ascii="Calibri" w:hAnsi="Calibri" w:cs="Calibri"/>
          <w:b/>
          <w:bCs/>
          <w:i/>
          <w:iCs/>
          <w:sz w:val="28"/>
          <w:szCs w:val="28"/>
        </w:rPr>
        <w:t>Ganhámos, definitivamente, muita produtividade graças à perfeita comunicação com o piloto</w:t>
      </w:r>
      <w:r w:rsidR="00232417" w:rsidRPr="0037351B">
        <w:rPr>
          <w:rStyle w:val="normaltextrun"/>
          <w:rFonts w:ascii="Calibri" w:hAnsi="Calibri" w:cs="Calibri"/>
          <w:b/>
          <w:bCs/>
          <w:i/>
          <w:iCs/>
          <w:sz w:val="28"/>
          <w:szCs w:val="28"/>
        </w:rPr>
        <w:t>, poupando em simultâneo tempo e energia’’</w:t>
      </w:r>
      <w:r w:rsidR="00232417"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, referiu Javi </w:t>
      </w:r>
      <w:proofErr w:type="spellStart"/>
      <w:r w:rsidR="00232417">
        <w:rPr>
          <w:rStyle w:val="normaltextrun"/>
          <w:rFonts w:ascii="Calibri" w:hAnsi="Calibri" w:cs="Calibri"/>
          <w:b/>
          <w:bCs/>
          <w:sz w:val="28"/>
          <w:szCs w:val="28"/>
        </w:rPr>
        <w:t>Echevarria</w:t>
      </w:r>
      <w:proofErr w:type="spellEnd"/>
      <w:r w:rsidR="005B287B"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. </w:t>
      </w:r>
      <w:r w:rsidR="005B287B" w:rsidRPr="0037351B">
        <w:rPr>
          <w:rStyle w:val="normaltextrun"/>
          <w:rFonts w:ascii="Calibri" w:hAnsi="Calibri" w:cs="Calibri"/>
          <w:b/>
          <w:bCs/>
          <w:i/>
          <w:iCs/>
          <w:sz w:val="28"/>
          <w:szCs w:val="28"/>
        </w:rPr>
        <w:t xml:space="preserve">‘’Os locais mais difíceis são sempre quando o piloto </w:t>
      </w:r>
      <w:r w:rsidR="00DF4C63" w:rsidRPr="0037351B">
        <w:rPr>
          <w:rStyle w:val="normaltextrun"/>
          <w:rFonts w:ascii="Calibri" w:hAnsi="Calibri" w:cs="Calibri"/>
          <w:b/>
          <w:bCs/>
          <w:i/>
          <w:iCs/>
          <w:sz w:val="28"/>
          <w:szCs w:val="28"/>
        </w:rPr>
        <w:t>está longe de nós, pois a co</w:t>
      </w:r>
      <w:r w:rsidR="007563F9" w:rsidRPr="0037351B">
        <w:rPr>
          <w:rStyle w:val="normaltextrun"/>
          <w:rFonts w:ascii="Calibri" w:hAnsi="Calibri" w:cs="Calibri"/>
          <w:b/>
          <w:bCs/>
          <w:i/>
          <w:iCs/>
          <w:sz w:val="28"/>
          <w:szCs w:val="28"/>
        </w:rPr>
        <w:t>o</w:t>
      </w:r>
      <w:r w:rsidR="00DF4C63" w:rsidRPr="0037351B">
        <w:rPr>
          <w:rStyle w:val="normaltextrun"/>
          <w:rFonts w:ascii="Calibri" w:hAnsi="Calibri" w:cs="Calibri"/>
          <w:b/>
          <w:bCs/>
          <w:i/>
          <w:iCs/>
          <w:sz w:val="28"/>
          <w:szCs w:val="28"/>
        </w:rPr>
        <w:t xml:space="preserve">rdenação é </w:t>
      </w:r>
      <w:r w:rsidR="007563F9" w:rsidRPr="0037351B">
        <w:rPr>
          <w:rStyle w:val="normaltextrun"/>
          <w:rFonts w:ascii="Calibri" w:hAnsi="Calibri" w:cs="Calibri"/>
          <w:b/>
          <w:bCs/>
          <w:i/>
          <w:iCs/>
          <w:sz w:val="28"/>
          <w:szCs w:val="28"/>
        </w:rPr>
        <w:t xml:space="preserve">complicada, em especial quando fazemos </w:t>
      </w:r>
      <w:r w:rsidR="00043FAE" w:rsidRPr="0037351B">
        <w:rPr>
          <w:rStyle w:val="normaltextrun"/>
          <w:rFonts w:ascii="Calibri" w:hAnsi="Calibri" w:cs="Calibri"/>
          <w:b/>
          <w:bCs/>
          <w:i/>
          <w:iCs/>
          <w:sz w:val="28"/>
          <w:szCs w:val="28"/>
        </w:rPr>
        <w:t xml:space="preserve">imagens a partir de uma viatura. Sem o Cardo, provavelmente </w:t>
      </w:r>
      <w:r w:rsidR="00A44FAB" w:rsidRPr="0037351B">
        <w:rPr>
          <w:rStyle w:val="normaltextrun"/>
          <w:rFonts w:ascii="Calibri" w:hAnsi="Calibri" w:cs="Calibri"/>
          <w:b/>
          <w:bCs/>
          <w:i/>
          <w:iCs/>
          <w:sz w:val="28"/>
          <w:szCs w:val="28"/>
        </w:rPr>
        <w:t>necessitávamos do dobro do tempo para fazer as imagens pretendidas</w:t>
      </w:r>
      <w:r w:rsidR="007170F8" w:rsidRPr="0037351B">
        <w:rPr>
          <w:rStyle w:val="normaltextrun"/>
          <w:rFonts w:ascii="Calibri" w:hAnsi="Calibri" w:cs="Calibri"/>
          <w:b/>
          <w:bCs/>
          <w:i/>
          <w:iCs/>
          <w:sz w:val="28"/>
          <w:szCs w:val="28"/>
        </w:rPr>
        <w:t>.’’</w:t>
      </w:r>
    </w:p>
    <w:p w14:paraId="7332AC22" w14:textId="7A0284D1" w:rsidR="007170F8" w:rsidRDefault="007170F8" w:rsidP="00354E8F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8"/>
          <w:szCs w:val="28"/>
        </w:rPr>
      </w:pPr>
    </w:p>
    <w:p w14:paraId="4DAE387E" w14:textId="1DEB02BD" w:rsidR="007170F8" w:rsidRDefault="007170F8" w:rsidP="00354E8F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8"/>
          <w:szCs w:val="28"/>
        </w:rPr>
      </w:pPr>
      <w:r w:rsidRPr="0037351B">
        <w:rPr>
          <w:rStyle w:val="normaltextrun"/>
          <w:rFonts w:ascii="Calibri" w:hAnsi="Calibri" w:cs="Calibri"/>
          <w:b/>
          <w:bCs/>
          <w:i/>
          <w:iCs/>
          <w:sz w:val="28"/>
          <w:szCs w:val="28"/>
        </w:rPr>
        <w:t>‘’Este sistema permite-me ter muito mais informação</w:t>
      </w:r>
      <w:r w:rsidR="00C7554B" w:rsidRPr="0037351B">
        <w:rPr>
          <w:rStyle w:val="normaltextrun"/>
          <w:rFonts w:ascii="Calibri" w:hAnsi="Calibri" w:cs="Calibri"/>
          <w:b/>
          <w:bCs/>
          <w:i/>
          <w:iCs/>
          <w:sz w:val="28"/>
          <w:szCs w:val="28"/>
        </w:rPr>
        <w:t xml:space="preserve"> nas minhas escolas de pilotagem’’</w:t>
      </w:r>
      <w:r w:rsidR="00C7554B"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, afirmou o </w:t>
      </w:r>
      <w:proofErr w:type="spellStart"/>
      <w:r w:rsidR="00C7554B">
        <w:rPr>
          <w:rStyle w:val="normaltextrun"/>
          <w:rFonts w:ascii="Calibri" w:hAnsi="Calibri" w:cs="Calibri"/>
          <w:b/>
          <w:bCs/>
          <w:sz w:val="28"/>
          <w:szCs w:val="28"/>
        </w:rPr>
        <w:t>neo-zelandês</w:t>
      </w:r>
      <w:proofErr w:type="spellEnd"/>
      <w:r w:rsidR="00C7554B"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 Chris </w:t>
      </w:r>
      <w:proofErr w:type="spellStart"/>
      <w:r w:rsidR="00C7554B">
        <w:rPr>
          <w:rStyle w:val="normaltextrun"/>
          <w:rFonts w:ascii="Calibri" w:hAnsi="Calibri" w:cs="Calibri"/>
          <w:b/>
          <w:bCs/>
          <w:sz w:val="28"/>
          <w:szCs w:val="28"/>
        </w:rPr>
        <w:t>Birch</w:t>
      </w:r>
      <w:proofErr w:type="spellEnd"/>
      <w:r w:rsidR="00C7554B"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. </w:t>
      </w:r>
      <w:r w:rsidR="00C7554B" w:rsidRPr="0037351B">
        <w:rPr>
          <w:rStyle w:val="normaltextrun"/>
          <w:rFonts w:ascii="Calibri" w:hAnsi="Calibri" w:cs="Calibri"/>
          <w:b/>
          <w:bCs/>
          <w:i/>
          <w:iCs/>
          <w:sz w:val="28"/>
          <w:szCs w:val="28"/>
        </w:rPr>
        <w:t>‘’</w:t>
      </w:r>
      <w:r w:rsidR="006523D7" w:rsidRPr="0037351B">
        <w:rPr>
          <w:rStyle w:val="normaltextrun"/>
          <w:rFonts w:ascii="Calibri" w:hAnsi="Calibri" w:cs="Calibri"/>
          <w:b/>
          <w:bCs/>
          <w:i/>
          <w:iCs/>
          <w:sz w:val="28"/>
          <w:szCs w:val="28"/>
        </w:rPr>
        <w:t>Podemos ter o máximo de segurança em todas as ações e, para além disso, podemos ainda ouvir todas as piadas e histórias</w:t>
      </w:r>
      <w:r w:rsidR="001130A4" w:rsidRPr="0037351B">
        <w:rPr>
          <w:rStyle w:val="normaltextrun"/>
          <w:rFonts w:ascii="Calibri" w:hAnsi="Calibri" w:cs="Calibri"/>
          <w:b/>
          <w:bCs/>
          <w:i/>
          <w:iCs/>
          <w:sz w:val="28"/>
          <w:szCs w:val="28"/>
        </w:rPr>
        <w:t xml:space="preserve"> quando os pilotos estão a trabalhar na sua técnica</w:t>
      </w:r>
      <w:r w:rsidR="009A205E" w:rsidRPr="0037351B">
        <w:rPr>
          <w:rStyle w:val="normaltextrun"/>
          <w:rFonts w:ascii="Calibri" w:hAnsi="Calibri" w:cs="Calibri"/>
          <w:b/>
          <w:bCs/>
          <w:i/>
          <w:iCs/>
          <w:sz w:val="28"/>
          <w:szCs w:val="28"/>
        </w:rPr>
        <w:t>. Todos ficamos ligados ao longo do dia, mesmo quando tenho que tirar o meu capacete</w:t>
      </w:r>
      <w:r w:rsidR="00882AC1" w:rsidRPr="0037351B">
        <w:rPr>
          <w:rStyle w:val="normaltextrun"/>
          <w:rFonts w:ascii="Calibri" w:hAnsi="Calibri" w:cs="Calibri"/>
          <w:b/>
          <w:bCs/>
          <w:i/>
          <w:iCs/>
          <w:sz w:val="28"/>
          <w:szCs w:val="28"/>
        </w:rPr>
        <w:t>.’’</w:t>
      </w:r>
    </w:p>
    <w:p w14:paraId="1CD42E1D" w14:textId="12F9C935" w:rsidR="00882AC1" w:rsidRDefault="00882AC1" w:rsidP="00354E8F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8"/>
          <w:szCs w:val="28"/>
        </w:rPr>
      </w:pPr>
    </w:p>
    <w:p w14:paraId="13A8B259" w14:textId="3C6AC010" w:rsidR="00882AC1" w:rsidRDefault="00882AC1" w:rsidP="00354E8F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8"/>
          <w:szCs w:val="2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</w:rPr>
        <w:t>Disponíveis por 129,9</w:t>
      </w:r>
      <w:r w:rsidR="00324274">
        <w:rPr>
          <w:rStyle w:val="normaltextrun"/>
          <w:rFonts w:ascii="Calibri" w:hAnsi="Calibri" w:cs="Calibri"/>
          <w:b/>
          <w:bCs/>
          <w:sz w:val="28"/>
          <w:szCs w:val="28"/>
        </w:rPr>
        <w:t>0</w:t>
      </w:r>
      <w:r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€, os auscultadores </w:t>
      </w:r>
      <w:proofErr w:type="spellStart"/>
      <w:r>
        <w:rPr>
          <w:rStyle w:val="normaltextrun"/>
          <w:rFonts w:ascii="Calibri" w:hAnsi="Calibri" w:cs="Calibri"/>
          <w:b/>
          <w:bCs/>
          <w:sz w:val="28"/>
          <w:szCs w:val="28"/>
        </w:rPr>
        <w:t>Packtalk</w:t>
      </w:r>
      <w:proofErr w:type="spellEnd"/>
      <w:r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 </w:t>
      </w:r>
      <w:r w:rsidR="00CC735B"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podem ser utilizados muito para além </w:t>
      </w:r>
      <w:r w:rsidR="001974CE">
        <w:rPr>
          <w:rStyle w:val="normaltextrun"/>
          <w:rFonts w:ascii="Calibri" w:hAnsi="Calibri" w:cs="Calibri"/>
          <w:b/>
          <w:bCs/>
          <w:sz w:val="28"/>
          <w:szCs w:val="28"/>
        </w:rPr>
        <w:t>da instrução de motociclismo, pois revelam-se de grande utilidade por exemplo na realização de filmagens</w:t>
      </w:r>
      <w:r w:rsidR="00894BC9"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 ou em atividades típicas dos UTV, como a pesca, a caça ou a agricultura</w:t>
      </w:r>
      <w:r w:rsidR="00FA4F3E">
        <w:rPr>
          <w:rStyle w:val="normaltextrun"/>
          <w:rFonts w:ascii="Calibri" w:hAnsi="Calibri" w:cs="Calibri"/>
          <w:b/>
          <w:bCs/>
          <w:sz w:val="28"/>
          <w:szCs w:val="28"/>
        </w:rPr>
        <w:t>. Todos os utilizadores poderão beneficiar</w:t>
      </w:r>
      <w:r w:rsidR="00C02666"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 das suas caraterísticas ‘mãos-livres’ e </w:t>
      </w:r>
      <w:r w:rsidR="008201BF">
        <w:rPr>
          <w:rStyle w:val="normaltextrun"/>
          <w:rFonts w:ascii="Calibri" w:hAnsi="Calibri" w:cs="Calibri"/>
          <w:b/>
          <w:bCs/>
          <w:sz w:val="28"/>
          <w:szCs w:val="28"/>
        </w:rPr>
        <w:t>da rede de comunicação permanentemente ligada</w:t>
      </w:r>
      <w:r w:rsidR="00CE06F2">
        <w:rPr>
          <w:rStyle w:val="normaltextrun"/>
          <w:rFonts w:ascii="Calibri" w:hAnsi="Calibri" w:cs="Calibri"/>
          <w:b/>
          <w:bCs/>
          <w:sz w:val="28"/>
          <w:szCs w:val="28"/>
        </w:rPr>
        <w:t>.</w:t>
      </w:r>
    </w:p>
    <w:p w14:paraId="69769081" w14:textId="04928467" w:rsidR="00CE06F2" w:rsidRDefault="00CE06F2" w:rsidP="00354E8F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8"/>
          <w:szCs w:val="28"/>
        </w:rPr>
      </w:pPr>
    </w:p>
    <w:p w14:paraId="03EE073D" w14:textId="6ED7C763" w:rsidR="00CE06F2" w:rsidRDefault="00CE06F2" w:rsidP="00354E8F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8"/>
          <w:szCs w:val="2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Os auscultadores PACKTALK </w:t>
      </w:r>
      <w:r w:rsidR="00AC6293"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funcionam com os </w:t>
      </w:r>
      <w:proofErr w:type="gramStart"/>
      <w:r w:rsidR="00AC6293">
        <w:rPr>
          <w:rStyle w:val="normaltextrun"/>
          <w:rFonts w:ascii="Calibri" w:hAnsi="Calibri" w:cs="Calibri"/>
          <w:b/>
          <w:bCs/>
          <w:sz w:val="28"/>
          <w:szCs w:val="28"/>
        </w:rPr>
        <w:t>intercomunicadores topo</w:t>
      </w:r>
      <w:proofErr w:type="gramEnd"/>
      <w:r w:rsidR="00AC6293"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 de gama da Cardo</w:t>
      </w:r>
      <w:r w:rsidR="009C333F"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, PACKTALK BOLD e BLACK, utilizando </w:t>
      </w:r>
      <w:r w:rsidR="00DE5757">
        <w:rPr>
          <w:rStyle w:val="normaltextrun"/>
          <w:rFonts w:ascii="Calibri" w:hAnsi="Calibri" w:cs="Calibri"/>
          <w:b/>
          <w:bCs/>
          <w:sz w:val="28"/>
          <w:szCs w:val="28"/>
        </w:rPr>
        <w:t>a comprovada e exclusiva tecnologia DMC (</w:t>
      </w:r>
      <w:proofErr w:type="spellStart"/>
      <w:r w:rsidR="00DE5757">
        <w:rPr>
          <w:rStyle w:val="normaltextrun"/>
          <w:rFonts w:ascii="Calibri" w:hAnsi="Calibri" w:cs="Calibri"/>
          <w:b/>
          <w:bCs/>
          <w:sz w:val="28"/>
          <w:szCs w:val="28"/>
        </w:rPr>
        <w:t>Dynamic</w:t>
      </w:r>
      <w:proofErr w:type="spellEnd"/>
      <w:r w:rsidR="00DE5757"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="00DE5757">
        <w:rPr>
          <w:rStyle w:val="normaltextrun"/>
          <w:rFonts w:ascii="Calibri" w:hAnsi="Calibri" w:cs="Calibri"/>
          <w:b/>
          <w:bCs/>
          <w:sz w:val="28"/>
          <w:szCs w:val="28"/>
        </w:rPr>
        <w:t>Mesh</w:t>
      </w:r>
      <w:proofErr w:type="spellEnd"/>
      <w:r w:rsidR="00DE5757"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="00DE5757">
        <w:rPr>
          <w:rStyle w:val="normaltextrun"/>
          <w:rFonts w:ascii="Calibri" w:hAnsi="Calibri" w:cs="Calibri"/>
          <w:b/>
          <w:bCs/>
          <w:sz w:val="28"/>
          <w:szCs w:val="28"/>
        </w:rPr>
        <w:t>Communication</w:t>
      </w:r>
      <w:proofErr w:type="spellEnd"/>
      <w:r w:rsidR="00DE5757"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 – Rede de</w:t>
      </w:r>
      <w:r w:rsidR="00ED689F"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 Comunicação Dinâmica).</w:t>
      </w:r>
    </w:p>
    <w:p w14:paraId="67090F8F" w14:textId="33927D30" w:rsidR="00C31190" w:rsidRDefault="00C31190" w:rsidP="00354E8F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8"/>
          <w:szCs w:val="2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</w:rPr>
        <w:lastRenderedPageBreak/>
        <w:t xml:space="preserve">Assim que são emparelhados dentro desta rede permanente, os utilizadores </w:t>
      </w:r>
      <w:r w:rsidR="002B426D"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são automaticamente reconectados </w:t>
      </w:r>
      <w:r w:rsidR="0037351B">
        <w:rPr>
          <w:rStyle w:val="normaltextrun"/>
          <w:rFonts w:ascii="Calibri" w:hAnsi="Calibri" w:cs="Calibri"/>
          <w:b/>
          <w:bCs/>
          <w:sz w:val="28"/>
          <w:szCs w:val="28"/>
        </w:rPr>
        <w:t>quando</w:t>
      </w:r>
      <w:r w:rsidR="00BD3025"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 entram dentro do seu raio de ação. Adicionalmente, o</w:t>
      </w:r>
      <w:r w:rsidR="001B116B"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 sistema de comandos por voz natural, outro exclusivo da Cardo</w:t>
      </w:r>
      <w:r w:rsidR="003C353E">
        <w:rPr>
          <w:rStyle w:val="normaltextrun"/>
          <w:rFonts w:ascii="Calibri" w:hAnsi="Calibri" w:cs="Calibri"/>
          <w:b/>
          <w:bCs/>
          <w:sz w:val="28"/>
          <w:szCs w:val="28"/>
        </w:rPr>
        <w:t>, garante uma utilização fácil e sem necessidade de operar qualquer comando manualmente</w:t>
      </w:r>
      <w:r w:rsidR="007847FD">
        <w:rPr>
          <w:rStyle w:val="normaltextrun"/>
          <w:rFonts w:ascii="Calibri" w:hAnsi="Calibri" w:cs="Calibri"/>
          <w:b/>
          <w:bCs/>
          <w:sz w:val="28"/>
          <w:szCs w:val="28"/>
        </w:rPr>
        <w:t>.</w:t>
      </w:r>
    </w:p>
    <w:p w14:paraId="1CCBB60B" w14:textId="4E13730D" w:rsidR="007847FD" w:rsidRDefault="007847FD" w:rsidP="00354E8F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8"/>
          <w:szCs w:val="28"/>
        </w:rPr>
      </w:pPr>
    </w:p>
    <w:p w14:paraId="5B319642" w14:textId="321D8324" w:rsidR="007847FD" w:rsidRDefault="007847FD" w:rsidP="00354E8F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8"/>
          <w:szCs w:val="2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Cada unidade é à prova de água e a sua bateria permite </w:t>
      </w:r>
      <w:r w:rsidR="00043767">
        <w:rPr>
          <w:rStyle w:val="normaltextrun"/>
          <w:rFonts w:ascii="Calibri" w:hAnsi="Calibri" w:cs="Calibri"/>
          <w:b/>
          <w:bCs/>
          <w:sz w:val="28"/>
          <w:szCs w:val="28"/>
        </w:rPr>
        <w:t>até 13 horas de conversação, garantindo durabilidade e muita independência.</w:t>
      </w:r>
    </w:p>
    <w:p w14:paraId="313CC2E3" w14:textId="030D4AE5" w:rsidR="00043767" w:rsidRDefault="00043767" w:rsidP="00354E8F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8"/>
          <w:szCs w:val="28"/>
        </w:rPr>
      </w:pPr>
    </w:p>
    <w:p w14:paraId="2FFEF129" w14:textId="3E0B64F6" w:rsidR="00043767" w:rsidRDefault="00043767" w:rsidP="00354E8F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8"/>
          <w:szCs w:val="2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Os novos auscultadores PACKTALK </w:t>
      </w:r>
      <w:r w:rsidR="005F6D37"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já podem ser encomendados e a sua distribuição </w:t>
      </w:r>
      <w:r w:rsidR="00FB733F"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irá começar em meados de </w:t>
      </w:r>
      <w:proofErr w:type="gramStart"/>
      <w:r w:rsidR="00FB733F">
        <w:rPr>
          <w:rStyle w:val="normaltextrun"/>
          <w:rFonts w:ascii="Calibri" w:hAnsi="Calibri" w:cs="Calibri"/>
          <w:b/>
          <w:bCs/>
          <w:sz w:val="28"/>
          <w:szCs w:val="28"/>
        </w:rPr>
        <w:t>Julho</w:t>
      </w:r>
      <w:proofErr w:type="gramEnd"/>
      <w:r w:rsidR="00FB733F"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 de 2021. Para mais informações sobre a Cardo </w:t>
      </w:r>
      <w:proofErr w:type="spellStart"/>
      <w:r w:rsidR="00FB733F">
        <w:rPr>
          <w:rStyle w:val="normaltextrun"/>
          <w:rFonts w:ascii="Calibri" w:hAnsi="Calibri" w:cs="Calibri"/>
          <w:b/>
          <w:bCs/>
          <w:sz w:val="28"/>
          <w:szCs w:val="28"/>
        </w:rPr>
        <w:t>Systems</w:t>
      </w:r>
      <w:proofErr w:type="spellEnd"/>
      <w:r w:rsidR="00FB733F"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, visitem </w:t>
      </w:r>
      <w:r w:rsidR="00F60156">
        <w:rPr>
          <w:rStyle w:val="normaltextrun"/>
          <w:rFonts w:ascii="Calibri" w:hAnsi="Calibri" w:cs="Calibri"/>
          <w:b/>
          <w:bCs/>
          <w:sz w:val="28"/>
          <w:szCs w:val="28"/>
        </w:rPr>
        <w:t>CardoSystems.com</w:t>
      </w:r>
      <w:r w:rsidR="00DE0941">
        <w:rPr>
          <w:rStyle w:val="normaltextrun"/>
          <w:rFonts w:ascii="Calibri" w:hAnsi="Calibri" w:cs="Calibri"/>
          <w:b/>
          <w:bCs/>
          <w:sz w:val="28"/>
          <w:szCs w:val="28"/>
        </w:rPr>
        <w:t>,</w:t>
      </w:r>
      <w:r w:rsidR="00F60156"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 juntem-se à discussão no Facebook, Twitter ou Instagram</w:t>
      </w:r>
      <w:r w:rsidR="00DE0941">
        <w:rPr>
          <w:rStyle w:val="normaltextrun"/>
          <w:rFonts w:ascii="Calibri" w:hAnsi="Calibri" w:cs="Calibri"/>
          <w:b/>
          <w:bCs/>
          <w:sz w:val="28"/>
          <w:szCs w:val="28"/>
        </w:rPr>
        <w:t>, ou assistam aos vídeos no YouTube.</w:t>
      </w:r>
    </w:p>
    <w:p w14:paraId="562CFCD2" w14:textId="16EBDAC2" w:rsidR="00DE0941" w:rsidRDefault="00DE0941" w:rsidP="00354E8F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8"/>
          <w:szCs w:val="28"/>
        </w:rPr>
      </w:pPr>
    </w:p>
    <w:p w14:paraId="68E21BE5" w14:textId="2B901EC6" w:rsidR="004677A4" w:rsidRPr="00185362" w:rsidRDefault="00DE0941" w:rsidP="00185362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b/>
          <w:bCs/>
          <w:sz w:val="28"/>
          <w:szCs w:val="2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</w:rPr>
        <w:t>SOBRE A CARDO SYSTEMS</w:t>
      </w:r>
    </w:p>
    <w:p w14:paraId="45550C8A" w14:textId="77BBBB87" w:rsidR="004677A4" w:rsidRPr="00185362" w:rsidRDefault="004677A4" w:rsidP="004677A4">
      <w:pPr>
        <w:rPr>
          <w:b/>
          <w:bCs/>
          <w:sz w:val="28"/>
          <w:szCs w:val="28"/>
        </w:rPr>
      </w:pPr>
      <w:r w:rsidRPr="00185362">
        <w:rPr>
          <w:b/>
          <w:bCs/>
          <w:sz w:val="28"/>
          <w:szCs w:val="28"/>
        </w:rPr>
        <w:t>A Cardo Systems é especialista no desenho, desenvolvimento, produção e comercialização de sistemas sem fios de comunicação e entretenimento para motociclistas. Desde a sua criação em 200</w:t>
      </w:r>
      <w:r w:rsidR="0065557C" w:rsidRPr="00185362">
        <w:rPr>
          <w:b/>
          <w:bCs/>
          <w:sz w:val="28"/>
          <w:szCs w:val="28"/>
        </w:rPr>
        <w:t>3</w:t>
      </w:r>
      <w:r w:rsidRPr="00185362">
        <w:rPr>
          <w:b/>
          <w:bCs/>
          <w:sz w:val="28"/>
          <w:szCs w:val="28"/>
        </w:rPr>
        <w:t>, a Cardo foi pioneira na maioria das inovações para sistemas de comunicação Bluetooth destinados a motociclistas</w:t>
      </w:r>
      <w:r w:rsidR="0065557C" w:rsidRPr="00185362">
        <w:rPr>
          <w:b/>
          <w:bCs/>
          <w:sz w:val="28"/>
          <w:szCs w:val="28"/>
        </w:rPr>
        <w:t xml:space="preserve"> e, em 2015, </w:t>
      </w:r>
      <w:r w:rsidR="00F670DC" w:rsidRPr="00185362">
        <w:rPr>
          <w:b/>
          <w:bCs/>
          <w:sz w:val="28"/>
          <w:szCs w:val="28"/>
        </w:rPr>
        <w:t xml:space="preserve">introduziu </w:t>
      </w:r>
      <w:r w:rsidR="005024B7" w:rsidRPr="00185362">
        <w:rPr>
          <w:b/>
          <w:bCs/>
          <w:sz w:val="28"/>
          <w:szCs w:val="28"/>
        </w:rPr>
        <w:t>o</w:t>
      </w:r>
      <w:r w:rsidR="00F670DC" w:rsidRPr="00185362">
        <w:rPr>
          <w:b/>
          <w:bCs/>
          <w:sz w:val="28"/>
          <w:szCs w:val="28"/>
        </w:rPr>
        <w:t xml:space="preserve"> primeir</w:t>
      </w:r>
      <w:r w:rsidR="005024B7" w:rsidRPr="00185362">
        <w:rPr>
          <w:b/>
          <w:bCs/>
          <w:sz w:val="28"/>
          <w:szCs w:val="28"/>
        </w:rPr>
        <w:t>o protocolo de</w:t>
      </w:r>
      <w:r w:rsidR="00F670DC" w:rsidRPr="00185362">
        <w:rPr>
          <w:b/>
          <w:bCs/>
          <w:sz w:val="28"/>
          <w:szCs w:val="28"/>
        </w:rPr>
        <w:t xml:space="preserve"> rede de comunicação </w:t>
      </w:r>
      <w:r w:rsidR="005024B7" w:rsidRPr="00185362">
        <w:rPr>
          <w:b/>
          <w:bCs/>
          <w:sz w:val="28"/>
          <w:szCs w:val="28"/>
        </w:rPr>
        <w:t>no mercado das duas rodas</w:t>
      </w:r>
      <w:r w:rsidRPr="00185362">
        <w:rPr>
          <w:b/>
          <w:bCs/>
          <w:sz w:val="28"/>
          <w:szCs w:val="28"/>
        </w:rPr>
        <w:t>. Os produtos da empresa, disponíveis em mais de 100 países, são líderes no segmento de sistemas de comunicação na indústria das duas rodas.</w:t>
      </w:r>
    </w:p>
    <w:p w14:paraId="3246D31F" w14:textId="681F977A" w:rsidR="009C40F1" w:rsidRPr="004677A4" w:rsidRDefault="009C40F1" w:rsidP="00014E72">
      <w:pPr>
        <w:shd w:val="clear" w:color="auto" w:fill="FFFFFF"/>
        <w:spacing w:after="150" w:line="240" w:lineRule="auto"/>
        <w:jc w:val="both"/>
        <w:rPr>
          <w:rFonts w:cstheme="minorHAnsi"/>
          <w:sz w:val="24"/>
          <w:szCs w:val="24"/>
        </w:rPr>
      </w:pPr>
    </w:p>
    <w:p w14:paraId="27B99EC4" w14:textId="77777777" w:rsidR="00972EFD" w:rsidRPr="00210A88" w:rsidRDefault="00972EFD" w:rsidP="00014E72">
      <w:pPr>
        <w:shd w:val="clear" w:color="auto" w:fill="FFFFFF"/>
        <w:spacing w:after="150" w:line="240" w:lineRule="auto"/>
        <w:jc w:val="both"/>
        <w:rPr>
          <w:rFonts w:cstheme="minorHAnsi"/>
          <w:sz w:val="24"/>
          <w:szCs w:val="24"/>
        </w:rPr>
      </w:pPr>
    </w:p>
    <w:sectPr w:rsidR="00972EFD" w:rsidRPr="00210A88" w:rsidSect="00E737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B0EBF"/>
    <w:multiLevelType w:val="hybridMultilevel"/>
    <w:tmpl w:val="91F6035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C72"/>
    <w:rsid w:val="00003C5C"/>
    <w:rsid w:val="000055CA"/>
    <w:rsid w:val="00006204"/>
    <w:rsid w:val="00014E72"/>
    <w:rsid w:val="000202E7"/>
    <w:rsid w:val="000237A0"/>
    <w:rsid w:val="00025ABA"/>
    <w:rsid w:val="0002675F"/>
    <w:rsid w:val="000307EE"/>
    <w:rsid w:val="0003172D"/>
    <w:rsid w:val="00031839"/>
    <w:rsid w:val="00032C50"/>
    <w:rsid w:val="00043767"/>
    <w:rsid w:val="00043FAE"/>
    <w:rsid w:val="0005002C"/>
    <w:rsid w:val="00055880"/>
    <w:rsid w:val="00063E27"/>
    <w:rsid w:val="0007247A"/>
    <w:rsid w:val="00074830"/>
    <w:rsid w:val="00082E00"/>
    <w:rsid w:val="0008623A"/>
    <w:rsid w:val="00092DF9"/>
    <w:rsid w:val="00093528"/>
    <w:rsid w:val="0009506D"/>
    <w:rsid w:val="00096148"/>
    <w:rsid w:val="000A2A33"/>
    <w:rsid w:val="000A3988"/>
    <w:rsid w:val="000B1902"/>
    <w:rsid w:val="000B401C"/>
    <w:rsid w:val="000B722A"/>
    <w:rsid w:val="000C2CF6"/>
    <w:rsid w:val="000E7DF1"/>
    <w:rsid w:val="00100D34"/>
    <w:rsid w:val="001043D2"/>
    <w:rsid w:val="001130A4"/>
    <w:rsid w:val="001143D5"/>
    <w:rsid w:val="001223BC"/>
    <w:rsid w:val="00130A76"/>
    <w:rsid w:val="00135EC0"/>
    <w:rsid w:val="00147BB1"/>
    <w:rsid w:val="0015365B"/>
    <w:rsid w:val="0016072F"/>
    <w:rsid w:val="00163996"/>
    <w:rsid w:val="00165C79"/>
    <w:rsid w:val="00184712"/>
    <w:rsid w:val="00185362"/>
    <w:rsid w:val="001974CE"/>
    <w:rsid w:val="00197F6D"/>
    <w:rsid w:val="001A2DD0"/>
    <w:rsid w:val="001A5F62"/>
    <w:rsid w:val="001B116B"/>
    <w:rsid w:val="001C20D8"/>
    <w:rsid w:val="001C59C5"/>
    <w:rsid w:val="001D052A"/>
    <w:rsid w:val="001D1B1A"/>
    <w:rsid w:val="001D75F6"/>
    <w:rsid w:val="001D7D55"/>
    <w:rsid w:val="001E2271"/>
    <w:rsid w:val="001E457C"/>
    <w:rsid w:val="001F0F95"/>
    <w:rsid w:val="001F4152"/>
    <w:rsid w:val="0020067E"/>
    <w:rsid w:val="00202C41"/>
    <w:rsid w:val="00210A88"/>
    <w:rsid w:val="002211CC"/>
    <w:rsid w:val="00225FEC"/>
    <w:rsid w:val="00231799"/>
    <w:rsid w:val="00232417"/>
    <w:rsid w:val="00243EAA"/>
    <w:rsid w:val="00262ADC"/>
    <w:rsid w:val="002779EA"/>
    <w:rsid w:val="00280B58"/>
    <w:rsid w:val="00282334"/>
    <w:rsid w:val="00292A53"/>
    <w:rsid w:val="0029558E"/>
    <w:rsid w:val="002A01D4"/>
    <w:rsid w:val="002A0A9C"/>
    <w:rsid w:val="002A247F"/>
    <w:rsid w:val="002A2678"/>
    <w:rsid w:val="002B426D"/>
    <w:rsid w:val="002C7FCB"/>
    <w:rsid w:val="002D7355"/>
    <w:rsid w:val="002E0ED3"/>
    <w:rsid w:val="002F0F62"/>
    <w:rsid w:val="002F15C5"/>
    <w:rsid w:val="002F72D3"/>
    <w:rsid w:val="00312A4F"/>
    <w:rsid w:val="00322247"/>
    <w:rsid w:val="003222A4"/>
    <w:rsid w:val="00324274"/>
    <w:rsid w:val="003260BE"/>
    <w:rsid w:val="0032705E"/>
    <w:rsid w:val="00331C4B"/>
    <w:rsid w:val="00336655"/>
    <w:rsid w:val="00337564"/>
    <w:rsid w:val="00354E8F"/>
    <w:rsid w:val="0035593B"/>
    <w:rsid w:val="003607B1"/>
    <w:rsid w:val="00362838"/>
    <w:rsid w:val="00364822"/>
    <w:rsid w:val="0037351B"/>
    <w:rsid w:val="003913EB"/>
    <w:rsid w:val="0039770C"/>
    <w:rsid w:val="003C0BCD"/>
    <w:rsid w:val="003C353E"/>
    <w:rsid w:val="003C79B5"/>
    <w:rsid w:val="003D5AD8"/>
    <w:rsid w:val="003F209B"/>
    <w:rsid w:val="00411243"/>
    <w:rsid w:val="00433A14"/>
    <w:rsid w:val="0044537B"/>
    <w:rsid w:val="0045334B"/>
    <w:rsid w:val="00456B8D"/>
    <w:rsid w:val="004613EA"/>
    <w:rsid w:val="00462CF6"/>
    <w:rsid w:val="00464005"/>
    <w:rsid w:val="004677A4"/>
    <w:rsid w:val="00467FB9"/>
    <w:rsid w:val="004717F5"/>
    <w:rsid w:val="00472E6E"/>
    <w:rsid w:val="00473418"/>
    <w:rsid w:val="004A3E7E"/>
    <w:rsid w:val="004B2478"/>
    <w:rsid w:val="004B33B5"/>
    <w:rsid w:val="004B7609"/>
    <w:rsid w:val="004C7A24"/>
    <w:rsid w:val="004E0AA3"/>
    <w:rsid w:val="004E209B"/>
    <w:rsid w:val="004E5C08"/>
    <w:rsid w:val="005024B7"/>
    <w:rsid w:val="00504D41"/>
    <w:rsid w:val="005064A3"/>
    <w:rsid w:val="0051296E"/>
    <w:rsid w:val="005166B4"/>
    <w:rsid w:val="00533122"/>
    <w:rsid w:val="00535481"/>
    <w:rsid w:val="005373D9"/>
    <w:rsid w:val="005453BA"/>
    <w:rsid w:val="00564DEA"/>
    <w:rsid w:val="00575DCD"/>
    <w:rsid w:val="00585EFB"/>
    <w:rsid w:val="0058676D"/>
    <w:rsid w:val="0059063D"/>
    <w:rsid w:val="00590685"/>
    <w:rsid w:val="00591970"/>
    <w:rsid w:val="00593270"/>
    <w:rsid w:val="005A21BF"/>
    <w:rsid w:val="005A344A"/>
    <w:rsid w:val="005A4EEE"/>
    <w:rsid w:val="005A5C02"/>
    <w:rsid w:val="005B287B"/>
    <w:rsid w:val="005B3E0A"/>
    <w:rsid w:val="005C3AEC"/>
    <w:rsid w:val="005C6F4F"/>
    <w:rsid w:val="005D330A"/>
    <w:rsid w:val="005E43BD"/>
    <w:rsid w:val="005E5749"/>
    <w:rsid w:val="005E6A7F"/>
    <w:rsid w:val="005F1334"/>
    <w:rsid w:val="005F6D37"/>
    <w:rsid w:val="00615DFF"/>
    <w:rsid w:val="00650F0B"/>
    <w:rsid w:val="006523D7"/>
    <w:rsid w:val="0065557C"/>
    <w:rsid w:val="00667630"/>
    <w:rsid w:val="006722EC"/>
    <w:rsid w:val="006741EC"/>
    <w:rsid w:val="006767C1"/>
    <w:rsid w:val="006806C8"/>
    <w:rsid w:val="00682884"/>
    <w:rsid w:val="00693C27"/>
    <w:rsid w:val="006942A8"/>
    <w:rsid w:val="006B4F4F"/>
    <w:rsid w:val="006D1572"/>
    <w:rsid w:val="006E213C"/>
    <w:rsid w:val="007107CA"/>
    <w:rsid w:val="00711583"/>
    <w:rsid w:val="00716F70"/>
    <w:rsid w:val="007170F8"/>
    <w:rsid w:val="007176A2"/>
    <w:rsid w:val="007231C9"/>
    <w:rsid w:val="00723EA4"/>
    <w:rsid w:val="007330BB"/>
    <w:rsid w:val="00740A90"/>
    <w:rsid w:val="00741462"/>
    <w:rsid w:val="00747ADD"/>
    <w:rsid w:val="00747B86"/>
    <w:rsid w:val="007514BC"/>
    <w:rsid w:val="00751F0E"/>
    <w:rsid w:val="007537F7"/>
    <w:rsid w:val="007550E8"/>
    <w:rsid w:val="007563F9"/>
    <w:rsid w:val="00760DD7"/>
    <w:rsid w:val="00763C18"/>
    <w:rsid w:val="00764428"/>
    <w:rsid w:val="00765E64"/>
    <w:rsid w:val="00767A26"/>
    <w:rsid w:val="00770392"/>
    <w:rsid w:val="007847FD"/>
    <w:rsid w:val="00791425"/>
    <w:rsid w:val="0079145C"/>
    <w:rsid w:val="0079300B"/>
    <w:rsid w:val="00793AB4"/>
    <w:rsid w:val="00796BB4"/>
    <w:rsid w:val="007A0650"/>
    <w:rsid w:val="007A16D4"/>
    <w:rsid w:val="007B3DAE"/>
    <w:rsid w:val="007C10ED"/>
    <w:rsid w:val="007C32E9"/>
    <w:rsid w:val="007C3588"/>
    <w:rsid w:val="007D717B"/>
    <w:rsid w:val="007E512A"/>
    <w:rsid w:val="007E69B9"/>
    <w:rsid w:val="007F4D45"/>
    <w:rsid w:val="007F5F85"/>
    <w:rsid w:val="00802594"/>
    <w:rsid w:val="008078CA"/>
    <w:rsid w:val="00813431"/>
    <w:rsid w:val="0081631C"/>
    <w:rsid w:val="008201BF"/>
    <w:rsid w:val="00830ACD"/>
    <w:rsid w:val="008350CF"/>
    <w:rsid w:val="00844949"/>
    <w:rsid w:val="00846887"/>
    <w:rsid w:val="00856964"/>
    <w:rsid w:val="00882AC1"/>
    <w:rsid w:val="0088769C"/>
    <w:rsid w:val="00890E01"/>
    <w:rsid w:val="00894BC9"/>
    <w:rsid w:val="00894C99"/>
    <w:rsid w:val="00897A39"/>
    <w:rsid w:val="008A43B0"/>
    <w:rsid w:val="008B1E96"/>
    <w:rsid w:val="008C3FD1"/>
    <w:rsid w:val="008D15FF"/>
    <w:rsid w:val="008D1C80"/>
    <w:rsid w:val="008E2C5F"/>
    <w:rsid w:val="008F1271"/>
    <w:rsid w:val="008F22D8"/>
    <w:rsid w:val="008F2ABF"/>
    <w:rsid w:val="009139EB"/>
    <w:rsid w:val="009200C2"/>
    <w:rsid w:val="009302ED"/>
    <w:rsid w:val="0093312D"/>
    <w:rsid w:val="00941062"/>
    <w:rsid w:val="00961876"/>
    <w:rsid w:val="00972EFD"/>
    <w:rsid w:val="00980DC3"/>
    <w:rsid w:val="009845CD"/>
    <w:rsid w:val="00984E7C"/>
    <w:rsid w:val="00985CE3"/>
    <w:rsid w:val="00985ED7"/>
    <w:rsid w:val="00997FC8"/>
    <w:rsid w:val="009A205E"/>
    <w:rsid w:val="009A30FC"/>
    <w:rsid w:val="009B01A9"/>
    <w:rsid w:val="009B36B5"/>
    <w:rsid w:val="009B7013"/>
    <w:rsid w:val="009C333F"/>
    <w:rsid w:val="009C40F1"/>
    <w:rsid w:val="009C53F0"/>
    <w:rsid w:val="009D1098"/>
    <w:rsid w:val="009D1247"/>
    <w:rsid w:val="009D4BBE"/>
    <w:rsid w:val="009E2AD2"/>
    <w:rsid w:val="009E469A"/>
    <w:rsid w:val="009F4840"/>
    <w:rsid w:val="009F6BC0"/>
    <w:rsid w:val="009F7019"/>
    <w:rsid w:val="00A13009"/>
    <w:rsid w:val="00A1358A"/>
    <w:rsid w:val="00A208E2"/>
    <w:rsid w:val="00A275DC"/>
    <w:rsid w:val="00A3785A"/>
    <w:rsid w:val="00A44FAB"/>
    <w:rsid w:val="00A52835"/>
    <w:rsid w:val="00A55E11"/>
    <w:rsid w:val="00A86CAE"/>
    <w:rsid w:val="00A877FD"/>
    <w:rsid w:val="00A90F88"/>
    <w:rsid w:val="00AA08C9"/>
    <w:rsid w:val="00AA3113"/>
    <w:rsid w:val="00AA5614"/>
    <w:rsid w:val="00AB4C1B"/>
    <w:rsid w:val="00AC6293"/>
    <w:rsid w:val="00AC6BB4"/>
    <w:rsid w:val="00AD32EC"/>
    <w:rsid w:val="00AE4EAE"/>
    <w:rsid w:val="00AF2DB7"/>
    <w:rsid w:val="00B07E4E"/>
    <w:rsid w:val="00B07EFC"/>
    <w:rsid w:val="00B117D6"/>
    <w:rsid w:val="00B210E7"/>
    <w:rsid w:val="00B327B0"/>
    <w:rsid w:val="00B37894"/>
    <w:rsid w:val="00B52572"/>
    <w:rsid w:val="00B53FA3"/>
    <w:rsid w:val="00B64897"/>
    <w:rsid w:val="00B73CEB"/>
    <w:rsid w:val="00B92812"/>
    <w:rsid w:val="00B95E9F"/>
    <w:rsid w:val="00B961D5"/>
    <w:rsid w:val="00BA4BBD"/>
    <w:rsid w:val="00BB52DE"/>
    <w:rsid w:val="00BB5D3E"/>
    <w:rsid w:val="00BC3822"/>
    <w:rsid w:val="00BD1B9E"/>
    <w:rsid w:val="00BD3025"/>
    <w:rsid w:val="00BD73D9"/>
    <w:rsid w:val="00BE77B1"/>
    <w:rsid w:val="00BF6ECD"/>
    <w:rsid w:val="00C00142"/>
    <w:rsid w:val="00C02666"/>
    <w:rsid w:val="00C04226"/>
    <w:rsid w:val="00C13A23"/>
    <w:rsid w:val="00C13A2B"/>
    <w:rsid w:val="00C23A99"/>
    <w:rsid w:val="00C25BC5"/>
    <w:rsid w:val="00C26094"/>
    <w:rsid w:val="00C31190"/>
    <w:rsid w:val="00C3757C"/>
    <w:rsid w:val="00C44D35"/>
    <w:rsid w:val="00C5542D"/>
    <w:rsid w:val="00C643D1"/>
    <w:rsid w:val="00C7554B"/>
    <w:rsid w:val="00C75C0C"/>
    <w:rsid w:val="00C8000E"/>
    <w:rsid w:val="00C8445B"/>
    <w:rsid w:val="00C8614A"/>
    <w:rsid w:val="00CA3833"/>
    <w:rsid w:val="00CB2617"/>
    <w:rsid w:val="00CC072C"/>
    <w:rsid w:val="00CC0CDE"/>
    <w:rsid w:val="00CC27D4"/>
    <w:rsid w:val="00CC735B"/>
    <w:rsid w:val="00CD18E2"/>
    <w:rsid w:val="00CD289E"/>
    <w:rsid w:val="00CD6C72"/>
    <w:rsid w:val="00CE06F2"/>
    <w:rsid w:val="00CE3B12"/>
    <w:rsid w:val="00CE51BE"/>
    <w:rsid w:val="00D00FBE"/>
    <w:rsid w:val="00D028F6"/>
    <w:rsid w:val="00D261D3"/>
    <w:rsid w:val="00D26AFC"/>
    <w:rsid w:val="00D277A2"/>
    <w:rsid w:val="00D3213B"/>
    <w:rsid w:val="00D43BA6"/>
    <w:rsid w:val="00D63BE2"/>
    <w:rsid w:val="00D6757A"/>
    <w:rsid w:val="00D91C33"/>
    <w:rsid w:val="00DC0244"/>
    <w:rsid w:val="00DE0941"/>
    <w:rsid w:val="00DE28BA"/>
    <w:rsid w:val="00DE5757"/>
    <w:rsid w:val="00DE60F2"/>
    <w:rsid w:val="00DF328B"/>
    <w:rsid w:val="00DF4C63"/>
    <w:rsid w:val="00DF758D"/>
    <w:rsid w:val="00E11E3C"/>
    <w:rsid w:val="00E124BE"/>
    <w:rsid w:val="00E1493D"/>
    <w:rsid w:val="00E265E0"/>
    <w:rsid w:val="00E7377E"/>
    <w:rsid w:val="00E8353D"/>
    <w:rsid w:val="00E905AE"/>
    <w:rsid w:val="00EA16D7"/>
    <w:rsid w:val="00EC0F91"/>
    <w:rsid w:val="00ED54C7"/>
    <w:rsid w:val="00ED689F"/>
    <w:rsid w:val="00F01957"/>
    <w:rsid w:val="00F02CF5"/>
    <w:rsid w:val="00F12E6A"/>
    <w:rsid w:val="00F1372A"/>
    <w:rsid w:val="00F22562"/>
    <w:rsid w:val="00F25B69"/>
    <w:rsid w:val="00F3112C"/>
    <w:rsid w:val="00F311CA"/>
    <w:rsid w:val="00F366F0"/>
    <w:rsid w:val="00F40181"/>
    <w:rsid w:val="00F403A6"/>
    <w:rsid w:val="00F56142"/>
    <w:rsid w:val="00F5752A"/>
    <w:rsid w:val="00F60156"/>
    <w:rsid w:val="00F64227"/>
    <w:rsid w:val="00F670DC"/>
    <w:rsid w:val="00F81B70"/>
    <w:rsid w:val="00F87F65"/>
    <w:rsid w:val="00F96988"/>
    <w:rsid w:val="00FA1A78"/>
    <w:rsid w:val="00FA4F3E"/>
    <w:rsid w:val="00FA59ED"/>
    <w:rsid w:val="00FA6386"/>
    <w:rsid w:val="00FB733F"/>
    <w:rsid w:val="00FD1796"/>
    <w:rsid w:val="00FD1973"/>
    <w:rsid w:val="00FD2E7F"/>
    <w:rsid w:val="00FF0152"/>
    <w:rsid w:val="00FF0222"/>
    <w:rsid w:val="00FF13C5"/>
    <w:rsid w:val="00FF4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BF813"/>
  <w15:docId w15:val="{FE6F0337-312F-8846-AA00-C99FA70B8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377E"/>
  </w:style>
  <w:style w:type="paragraph" w:styleId="Ttulo1">
    <w:name w:val="heading 1"/>
    <w:basedOn w:val="Normal"/>
    <w:link w:val="Ttulo1Carter"/>
    <w:uiPriority w:val="9"/>
    <w:qFormat/>
    <w:rsid w:val="001E45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HTMLpr-formatado">
    <w:name w:val="HTML Preformatted"/>
    <w:basedOn w:val="Normal"/>
    <w:link w:val="HTMLpr-formatadoCarter"/>
    <w:uiPriority w:val="99"/>
    <w:semiHidden/>
    <w:unhideWhenUsed/>
    <w:rsid w:val="00CD6C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HTMLpr-formatadoCarter">
    <w:name w:val="HTML pré-formatado Caráter"/>
    <w:basedOn w:val="Tipodeletrapredefinidodopargrafo"/>
    <w:link w:val="HTMLpr-formatado"/>
    <w:uiPriority w:val="99"/>
    <w:semiHidden/>
    <w:rsid w:val="00CD6C72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tulo1Carter">
    <w:name w:val="Título 1 Caráter"/>
    <w:basedOn w:val="Tipodeletrapredefinidodopargrafo"/>
    <w:link w:val="Ttulo1"/>
    <w:uiPriority w:val="9"/>
    <w:rsid w:val="001E457C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customStyle="1" w:styleId="content-lead">
    <w:name w:val="content-lead"/>
    <w:basedOn w:val="Normal"/>
    <w:rsid w:val="001E4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iperligao">
    <w:name w:val="Hyperlink"/>
    <w:basedOn w:val="Tipodeletrapredefinidodopargrafo"/>
    <w:uiPriority w:val="99"/>
    <w:semiHidden/>
    <w:unhideWhenUsed/>
    <w:rsid w:val="001E457C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844949"/>
    <w:pPr>
      <w:ind w:left="720"/>
      <w:contextualSpacing/>
    </w:pPr>
    <w:rPr>
      <w:lang w:val="pt-PT"/>
    </w:rPr>
  </w:style>
  <w:style w:type="paragraph" w:styleId="Textosimples">
    <w:name w:val="Plain Text"/>
    <w:basedOn w:val="Normal"/>
    <w:link w:val="TextosimplesCarter"/>
    <w:uiPriority w:val="99"/>
    <w:semiHidden/>
    <w:unhideWhenUsed/>
    <w:rsid w:val="00210A88"/>
    <w:pPr>
      <w:spacing w:after="0" w:line="240" w:lineRule="auto"/>
    </w:pPr>
    <w:rPr>
      <w:rFonts w:ascii="Calibri" w:hAnsi="Calibri" w:cs="Calibri"/>
      <w:lang w:val="pt-PT"/>
    </w:rPr>
  </w:style>
  <w:style w:type="character" w:customStyle="1" w:styleId="TextosimplesCarter">
    <w:name w:val="Texto simples Caráter"/>
    <w:basedOn w:val="Tipodeletrapredefinidodopargrafo"/>
    <w:link w:val="Textosimples"/>
    <w:uiPriority w:val="99"/>
    <w:semiHidden/>
    <w:rsid w:val="00210A88"/>
    <w:rPr>
      <w:rFonts w:ascii="Calibri" w:hAnsi="Calibri" w:cs="Calibri"/>
      <w:lang w:val="pt-PT"/>
    </w:rPr>
  </w:style>
  <w:style w:type="paragraph" w:customStyle="1" w:styleId="paragraph">
    <w:name w:val="paragraph"/>
    <w:basedOn w:val="Normal"/>
    <w:rsid w:val="00354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PT" w:eastAsia="pt-PT"/>
    </w:rPr>
  </w:style>
  <w:style w:type="character" w:customStyle="1" w:styleId="normaltextrun">
    <w:name w:val="normaltextrun"/>
    <w:basedOn w:val="Tipodeletrapredefinidodopargrafo"/>
    <w:rsid w:val="00354E8F"/>
  </w:style>
  <w:style w:type="character" w:customStyle="1" w:styleId="eop">
    <w:name w:val="eop"/>
    <w:basedOn w:val="Tipodeletrapredefinidodopargrafo"/>
    <w:rsid w:val="00354E8F"/>
  </w:style>
  <w:style w:type="character" w:customStyle="1" w:styleId="spellingerror">
    <w:name w:val="spellingerror"/>
    <w:basedOn w:val="Tipodeletrapredefinidodopargrafo"/>
    <w:rsid w:val="00354E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81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76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6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6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5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3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8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6236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3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870</Words>
  <Characters>4700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Sonia Catarino</dc:creator>
  <cp:lastModifiedBy>Filipa Rodrigues</cp:lastModifiedBy>
  <cp:revision>98</cp:revision>
  <dcterms:created xsi:type="dcterms:W3CDTF">2021-06-22T16:27:00Z</dcterms:created>
  <dcterms:modified xsi:type="dcterms:W3CDTF">2021-07-01T22:04:00Z</dcterms:modified>
</cp:coreProperties>
</file>