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3AC9E" w14:textId="681BA0FA" w:rsidR="00540563" w:rsidRDefault="00D30827" w:rsidP="00044605">
      <w:pPr>
        <w:spacing w:after="0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FB86D8" wp14:editId="5EF348F2">
            <wp:extent cx="772633" cy="59066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do logo_1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0" t="30231" r="34790" b="28482"/>
                    <a:stretch/>
                  </pic:blipFill>
                  <pic:spPr bwMode="auto">
                    <a:xfrm>
                      <a:off x="0" y="0"/>
                      <a:ext cx="784117" cy="599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1FD5E" w14:textId="77777777" w:rsidR="00540563" w:rsidRDefault="00540563" w:rsidP="00044605">
      <w:pPr>
        <w:spacing w:after="0"/>
        <w:jc w:val="both"/>
        <w:rPr>
          <w:b/>
          <w:bCs/>
        </w:rPr>
      </w:pPr>
    </w:p>
    <w:p w14:paraId="3874DD50" w14:textId="1BD21EBD" w:rsidR="00B412EB" w:rsidRPr="00FC75E2" w:rsidRDefault="00044605" w:rsidP="00044605">
      <w:pPr>
        <w:spacing w:after="0"/>
        <w:jc w:val="both"/>
        <w:rPr>
          <w:b/>
          <w:bCs/>
        </w:rPr>
      </w:pPr>
      <w:r w:rsidRPr="00FC75E2">
        <w:rPr>
          <w:b/>
          <w:bCs/>
        </w:rPr>
        <w:t xml:space="preserve">L’intera gamma Cardo Systems è impermeabile IP67 </w:t>
      </w:r>
    </w:p>
    <w:p w14:paraId="765B219F" w14:textId="77777777" w:rsidR="00044605" w:rsidRPr="00FC75E2" w:rsidRDefault="00044605" w:rsidP="00044605">
      <w:pPr>
        <w:spacing w:after="0"/>
        <w:jc w:val="both"/>
      </w:pPr>
    </w:p>
    <w:p w14:paraId="2125CF9E" w14:textId="77777777" w:rsidR="00044605" w:rsidRPr="00FC75E2" w:rsidRDefault="00044605" w:rsidP="00044605">
      <w:pPr>
        <w:spacing w:after="0"/>
        <w:jc w:val="both"/>
      </w:pPr>
      <w:r w:rsidRPr="00FC75E2">
        <w:t>Coloro che scelgono i prodotti Cardo Systems, leader</w:t>
      </w:r>
      <w:r w:rsidR="00F97184" w:rsidRPr="00FC75E2">
        <w:t xml:space="preserve"> mondiale</w:t>
      </w:r>
      <w:r w:rsidRPr="00FC75E2">
        <w:t xml:space="preserve"> nel mercato dei sistemi di comunicazione wireless per motociclisti, possono essere certi d</w:t>
      </w:r>
      <w:r w:rsidR="00050296" w:rsidRPr="00FC75E2">
        <w:t xml:space="preserve">el fatto </w:t>
      </w:r>
      <w:r w:rsidR="00F97184" w:rsidRPr="00FC75E2">
        <w:t>di</w:t>
      </w:r>
      <w:r w:rsidR="00050296" w:rsidRPr="00FC75E2">
        <w:t xml:space="preserve"> </w:t>
      </w:r>
      <w:r w:rsidR="00C6619D" w:rsidRPr="00FC75E2">
        <w:t xml:space="preserve">poter </w:t>
      </w:r>
      <w:r w:rsidR="00050296" w:rsidRPr="00FC75E2">
        <w:t>guidare in</w:t>
      </w:r>
      <w:r w:rsidRPr="00FC75E2">
        <w:t xml:space="preserve"> qualsiasi condizione atmosferica, grazie all’intera gamma di prodotti impermeabili IP67. </w:t>
      </w:r>
    </w:p>
    <w:p w14:paraId="429AA7CE" w14:textId="77777777" w:rsidR="00044605" w:rsidRPr="00FC75E2" w:rsidRDefault="00044605" w:rsidP="00044605">
      <w:pPr>
        <w:spacing w:after="0"/>
        <w:jc w:val="both"/>
      </w:pPr>
    </w:p>
    <w:p w14:paraId="422467A5" w14:textId="77777777" w:rsidR="00044605" w:rsidRPr="00FC75E2" w:rsidRDefault="00044605" w:rsidP="00044605">
      <w:pPr>
        <w:spacing w:after="0"/>
        <w:jc w:val="both"/>
      </w:pPr>
      <w:r w:rsidRPr="00FC75E2">
        <w:t>“Essendo noi stessi motociclisti, siamo consapevoli dell’importanza di investire in attrezzature di cui ti puoi fidare. Sappiamo anche ch</w:t>
      </w:r>
      <w:r w:rsidR="00C6619D" w:rsidRPr="00FC75E2">
        <w:t>e non sempre c’è il sole</w:t>
      </w:r>
      <w:r w:rsidR="00050296" w:rsidRPr="00FC75E2">
        <w:t>,</w:t>
      </w:r>
      <w:r w:rsidRPr="00FC75E2">
        <w:t xml:space="preserve"> </w:t>
      </w:r>
      <w:r w:rsidR="00050296" w:rsidRPr="00FC75E2">
        <w:t>ma questo non dovrebbe impedirti di optare per le due ruote. Sin dal lancio dei nostri primi sistemi di comunicazione per moto nel 2004, sappiamo che è importante che essi siano impermeabili e per questo</w:t>
      </w:r>
      <w:r w:rsidR="00F97184" w:rsidRPr="00FC75E2">
        <w:t xml:space="preserve"> motivo</w:t>
      </w:r>
      <w:r w:rsidR="00050296" w:rsidRPr="00FC75E2">
        <w:t xml:space="preserve"> abbiamo sempre lavorato nell’ottica di </w:t>
      </w:r>
      <w:r w:rsidR="00F97184" w:rsidRPr="00FC75E2">
        <w:t>tale</w:t>
      </w:r>
      <w:r w:rsidR="00050296" w:rsidRPr="00FC75E2">
        <w:t xml:space="preserve"> obiettivo.”, spiega Alon Lumbroso, CEO di Cardo Systems.   </w:t>
      </w:r>
    </w:p>
    <w:p w14:paraId="09A90EAB" w14:textId="77777777" w:rsidR="00050296" w:rsidRPr="00FC75E2" w:rsidRDefault="00050296" w:rsidP="00044605">
      <w:pPr>
        <w:spacing w:after="0"/>
        <w:jc w:val="both"/>
      </w:pPr>
    </w:p>
    <w:p w14:paraId="35A474E9" w14:textId="77777777" w:rsidR="00050296" w:rsidRPr="00FC75E2" w:rsidRDefault="00050296" w:rsidP="00044605">
      <w:pPr>
        <w:spacing w:after="0"/>
        <w:jc w:val="both"/>
      </w:pPr>
      <w:r w:rsidRPr="00FC75E2">
        <w:t xml:space="preserve">L’intera gamma Cardo Systems – dal FREECOM1+ al PACKTALK </w:t>
      </w:r>
      <w:proofErr w:type="spellStart"/>
      <w:r w:rsidRPr="00FC75E2">
        <w:t>Bold</w:t>
      </w:r>
      <w:proofErr w:type="spellEnd"/>
      <w:r w:rsidRPr="00FC75E2">
        <w:t xml:space="preserve"> – è stata progettata per soddisfare </w:t>
      </w:r>
      <w:r w:rsidR="00C6619D" w:rsidRPr="00FC75E2">
        <w:t>gl</w:t>
      </w:r>
      <w:r w:rsidRPr="00FC75E2">
        <w:t>i stringenti requisiti di impermeabilità, che prevedono che un dispositivo debba essere funzionante anche dopo essere stato immerso in acqua per 30 minuti, ad un metro di profondità.</w:t>
      </w:r>
    </w:p>
    <w:p w14:paraId="0125F0BB" w14:textId="77777777" w:rsidR="00050296" w:rsidRPr="00FC75E2" w:rsidRDefault="00050296" w:rsidP="00044605">
      <w:pPr>
        <w:spacing w:after="0"/>
        <w:jc w:val="both"/>
      </w:pPr>
    </w:p>
    <w:p w14:paraId="2790E07F" w14:textId="77777777" w:rsidR="00050296" w:rsidRPr="00FC75E2" w:rsidRDefault="00050296" w:rsidP="00044605">
      <w:pPr>
        <w:spacing w:after="0"/>
        <w:jc w:val="both"/>
      </w:pPr>
      <w:r w:rsidRPr="00FC75E2">
        <w:t xml:space="preserve">Grazie alla propria conoscenza e competenza, così come in forza dei feedback ricevuti dai clienti, </w:t>
      </w:r>
      <w:r w:rsidR="0082289E" w:rsidRPr="00FC75E2">
        <w:t xml:space="preserve">Cardo Systems assicura che i propri dispositivi risultano affidabili a prescindere da qualsiasi condizione meteo. In ogni fase del processo di sviluppo, </w:t>
      </w:r>
      <w:r w:rsidR="00F97184" w:rsidRPr="00FC75E2">
        <w:t>ciascun</w:t>
      </w:r>
      <w:r w:rsidR="0082289E" w:rsidRPr="00FC75E2">
        <w:t xml:space="preserve"> componente dell’hardware viene testato per assicurarne la conformità ai requisiti di impermeabilità e, una volta che il dispositivo è stato realizzato, si verifica che esso rispetti il requisito IP67.  </w:t>
      </w:r>
    </w:p>
    <w:p w14:paraId="7C012234" w14:textId="77777777" w:rsidR="0082289E" w:rsidRPr="00FC75E2" w:rsidRDefault="0082289E" w:rsidP="00044605">
      <w:pPr>
        <w:spacing w:after="0"/>
        <w:jc w:val="both"/>
      </w:pPr>
    </w:p>
    <w:p w14:paraId="528A27D4" w14:textId="77777777" w:rsidR="0082289E" w:rsidRPr="00FC75E2" w:rsidRDefault="0082289E" w:rsidP="00044605">
      <w:pPr>
        <w:spacing w:after="0"/>
        <w:jc w:val="both"/>
      </w:pPr>
      <w:proofErr w:type="spellStart"/>
      <w:r w:rsidRPr="00FC75E2">
        <w:t>Shahar</w:t>
      </w:r>
      <w:proofErr w:type="spellEnd"/>
      <w:r w:rsidRPr="00FC75E2">
        <w:t xml:space="preserve"> Keren, Direttore del Product Management di Cardo Systems, </w:t>
      </w:r>
      <w:r w:rsidR="00A127F8" w:rsidRPr="00FC75E2">
        <w:t xml:space="preserve">ha aggiunto: “Per noi è di fondamentale importanza riuscire ad offrire le principali funzionalità ai massimi livelli, </w:t>
      </w:r>
      <w:r w:rsidR="00F97184" w:rsidRPr="00FC75E2">
        <w:t>e per questo non basta</w:t>
      </w:r>
      <w:r w:rsidR="00A127F8" w:rsidRPr="00FC75E2">
        <w:t xml:space="preserve"> che i nostri dispositivi sia</w:t>
      </w:r>
      <w:r w:rsidR="00F97184" w:rsidRPr="00FC75E2">
        <w:t>no semplicemente impermeabili</w:t>
      </w:r>
      <w:r w:rsidR="00A127F8" w:rsidRPr="00FC75E2">
        <w:t xml:space="preserve">. Proprio come nel caso della nostra collaborazione con gli esperti JBL, noi vogliamo solo il meglio per i nostri clienti”. </w:t>
      </w:r>
    </w:p>
    <w:p w14:paraId="1926C6B6" w14:textId="77777777" w:rsidR="00A127F8" w:rsidRPr="00FC75E2" w:rsidRDefault="00A127F8" w:rsidP="00044605">
      <w:pPr>
        <w:spacing w:after="0"/>
        <w:jc w:val="both"/>
      </w:pPr>
    </w:p>
    <w:p w14:paraId="7FA1EDA9" w14:textId="77777777" w:rsidR="00A127F8" w:rsidRPr="00FC75E2" w:rsidRDefault="00A127F8" w:rsidP="00044605">
      <w:pPr>
        <w:spacing w:after="0"/>
        <w:jc w:val="both"/>
      </w:pPr>
      <w:r w:rsidRPr="00FC75E2">
        <w:t>La gamma Cardo Systems comprende: FREECOM1+, FREECOM2+, FRE</w:t>
      </w:r>
      <w:r w:rsidR="00F97184" w:rsidRPr="00FC75E2">
        <w:t xml:space="preserve">ECOM4+, PACKTALK </w:t>
      </w:r>
      <w:proofErr w:type="spellStart"/>
      <w:r w:rsidR="00F97184" w:rsidRPr="00FC75E2">
        <w:t>Slim</w:t>
      </w:r>
      <w:proofErr w:type="spellEnd"/>
      <w:r w:rsidR="00F97184" w:rsidRPr="00FC75E2">
        <w:t xml:space="preserve"> e PACKTAL</w:t>
      </w:r>
      <w:r w:rsidRPr="00FC75E2">
        <w:t xml:space="preserve">K </w:t>
      </w:r>
      <w:proofErr w:type="spellStart"/>
      <w:r w:rsidRPr="00FC75E2">
        <w:t>Bold</w:t>
      </w:r>
      <w:proofErr w:type="spellEnd"/>
      <w:r w:rsidRPr="00FC75E2">
        <w:t xml:space="preserve"> – con prezzi a partire da €139,95/£129,99.</w:t>
      </w:r>
    </w:p>
    <w:p w14:paraId="0227596B" w14:textId="77777777" w:rsidR="00A127F8" w:rsidRPr="00FC75E2" w:rsidRDefault="00A127F8" w:rsidP="00044605">
      <w:pPr>
        <w:spacing w:after="0"/>
        <w:jc w:val="both"/>
      </w:pPr>
      <w:r w:rsidRPr="00FC75E2">
        <w:t xml:space="preserve">Ogni prodotto viene fornito con una garanzia di 2 anni. </w:t>
      </w:r>
    </w:p>
    <w:p w14:paraId="3A9E1C70" w14:textId="77777777" w:rsidR="00A127F8" w:rsidRPr="00FC75E2" w:rsidRDefault="00A127F8" w:rsidP="00044605">
      <w:pPr>
        <w:spacing w:after="0"/>
        <w:jc w:val="both"/>
      </w:pPr>
    </w:p>
    <w:p w14:paraId="5EB5C1DD" w14:textId="77777777" w:rsidR="00A127F8" w:rsidRPr="00FC75E2" w:rsidRDefault="00F97184" w:rsidP="00044605">
      <w:pPr>
        <w:spacing w:after="0"/>
        <w:jc w:val="both"/>
      </w:pPr>
      <w:r w:rsidRPr="00FC75E2">
        <w:t>Per</w:t>
      </w:r>
      <w:r w:rsidR="00A127F8" w:rsidRPr="00FC75E2">
        <w:t xml:space="preserve"> maggiori informazioni in merito a Cardo Systems</w:t>
      </w:r>
      <w:r w:rsidRPr="00FC75E2">
        <w:t xml:space="preserve"> puoi consultare l’indirizzo </w:t>
      </w:r>
      <w:hyperlink r:id="rId5" w:history="1">
        <w:r w:rsidR="00A127F8" w:rsidRPr="00FC75E2">
          <w:rPr>
            <w:rStyle w:val="Hyperlink"/>
          </w:rPr>
          <w:t>www.cardosystems.com</w:t>
        </w:r>
      </w:hyperlink>
      <w:r w:rsidR="00A127F8" w:rsidRPr="00FC75E2">
        <w:t xml:space="preserve">. </w:t>
      </w:r>
    </w:p>
    <w:p w14:paraId="7DDB2F92" w14:textId="27120B99" w:rsidR="00A127F8" w:rsidRPr="00FC75E2" w:rsidRDefault="00A127F8" w:rsidP="00044605">
      <w:pPr>
        <w:spacing w:after="0"/>
        <w:jc w:val="both"/>
      </w:pPr>
      <w:r w:rsidRPr="00FC75E2">
        <w:t xml:space="preserve">Unisciti alla conversazione su </w:t>
      </w:r>
      <w:hyperlink r:id="rId6" w:history="1">
        <w:proofErr w:type="spellStart"/>
        <w:r w:rsidRPr="00DC4B8B">
          <w:rPr>
            <w:rStyle w:val="Hyperlink"/>
          </w:rPr>
          <w:t>Facebook</w:t>
        </w:r>
        <w:proofErr w:type="spellEnd"/>
      </w:hyperlink>
      <w:r w:rsidRPr="00FC75E2">
        <w:t xml:space="preserve">, </w:t>
      </w:r>
      <w:hyperlink r:id="rId7" w:history="1">
        <w:proofErr w:type="spellStart"/>
        <w:r w:rsidRPr="00DC4B8B">
          <w:rPr>
            <w:rStyle w:val="Hyperlink"/>
          </w:rPr>
          <w:t>Twitter</w:t>
        </w:r>
        <w:proofErr w:type="spellEnd"/>
      </w:hyperlink>
      <w:r w:rsidRPr="00FC75E2">
        <w:t xml:space="preserve"> e </w:t>
      </w:r>
      <w:hyperlink r:id="rId8" w:history="1">
        <w:r w:rsidRPr="00DC4B8B">
          <w:rPr>
            <w:rStyle w:val="Hyperlink"/>
          </w:rPr>
          <w:t>Instagram</w:t>
        </w:r>
      </w:hyperlink>
      <w:bookmarkStart w:id="0" w:name="_GoBack"/>
      <w:bookmarkEnd w:id="0"/>
      <w:r w:rsidRPr="00FC75E2">
        <w:t xml:space="preserve">. </w:t>
      </w:r>
    </w:p>
    <w:p w14:paraId="5CBCF0A5" w14:textId="77777777" w:rsidR="00A127F8" w:rsidRPr="00FC75E2" w:rsidRDefault="00A127F8" w:rsidP="00044605">
      <w:pPr>
        <w:spacing w:after="0"/>
        <w:jc w:val="both"/>
      </w:pPr>
    </w:p>
    <w:p w14:paraId="5768C67A" w14:textId="77777777" w:rsidR="00A127F8" w:rsidRPr="00FC75E2" w:rsidRDefault="00A127F8" w:rsidP="00044605">
      <w:pPr>
        <w:spacing w:after="0"/>
        <w:jc w:val="both"/>
        <w:rPr>
          <w:b/>
          <w:u w:val="single"/>
        </w:rPr>
      </w:pPr>
      <w:r w:rsidRPr="00FC75E2">
        <w:rPr>
          <w:b/>
          <w:u w:val="single"/>
        </w:rPr>
        <w:t>Riguardo a Cardo</w:t>
      </w:r>
    </w:p>
    <w:p w14:paraId="69931CAC" w14:textId="77777777" w:rsidR="00D5159C" w:rsidRPr="00FC75E2" w:rsidRDefault="00D5159C" w:rsidP="00D5159C">
      <w:pPr>
        <w:spacing w:after="0"/>
        <w:jc w:val="both"/>
      </w:pPr>
      <w:r w:rsidRPr="00FC75E2">
        <w:t>Cardo System si occupa della progettazione, dello sviluppo, della realizzazione e della vendita di avanzati sistemi di comunicazione e di svago per caschi da moto. Sin dai suoi esordi nel 2004, Cardo ha pr</w:t>
      </w:r>
      <w:r w:rsidR="00C6619D" w:rsidRPr="00FC75E2">
        <w:t>esentato</w:t>
      </w:r>
      <w:r w:rsidRPr="00FC75E2">
        <w:t xml:space="preserve"> una grande quantità di innovazioni per i sistemi di </w:t>
      </w:r>
      <w:r w:rsidR="00CA19E9" w:rsidRPr="00FC75E2">
        <w:t>comunicazione Bluetooth</w:t>
      </w:r>
      <w:r w:rsidRPr="00FC75E2">
        <w:t xml:space="preserve">. </w:t>
      </w:r>
    </w:p>
    <w:p w14:paraId="4BBFD0F8" w14:textId="77777777" w:rsidR="00A127F8" w:rsidRPr="00FC75E2" w:rsidRDefault="00D5159C" w:rsidP="00D5159C">
      <w:pPr>
        <w:spacing w:after="0"/>
        <w:jc w:val="both"/>
      </w:pPr>
      <w:r w:rsidRPr="00FC75E2">
        <w:t>I suoi prodotti, ora disponibili in più di 85 Paesi, sono i leader a livello mondiale tra i dispositivi di comunicazione per moto.</w:t>
      </w:r>
    </w:p>
    <w:p w14:paraId="18C095CF" w14:textId="77777777" w:rsidR="00D5159C" w:rsidRPr="00FC75E2" w:rsidRDefault="00D5159C" w:rsidP="00D5159C">
      <w:pPr>
        <w:spacing w:after="0"/>
        <w:jc w:val="both"/>
      </w:pPr>
    </w:p>
    <w:p w14:paraId="2F3FE644" w14:textId="77777777" w:rsidR="00D5159C" w:rsidRPr="00FC75E2" w:rsidRDefault="00D5159C" w:rsidP="00D5159C">
      <w:pPr>
        <w:spacing w:after="0"/>
        <w:jc w:val="both"/>
        <w:rPr>
          <w:b/>
        </w:rPr>
      </w:pPr>
      <w:r w:rsidRPr="00FC75E2">
        <w:rPr>
          <w:b/>
        </w:rPr>
        <w:t>Per comunicati stampa</w:t>
      </w:r>
    </w:p>
    <w:p w14:paraId="41717DCB" w14:textId="77777777" w:rsidR="00D5159C" w:rsidRPr="00FC75E2" w:rsidRDefault="00D5159C" w:rsidP="00D5159C">
      <w:pPr>
        <w:spacing w:after="0"/>
        <w:jc w:val="both"/>
      </w:pPr>
      <w:r w:rsidRPr="00FC75E2">
        <w:t>Per ulteriori informazioni sui prodotti della linea FREECOM+ o per immagini ad alta ris</w:t>
      </w:r>
      <w:r w:rsidR="00CA19E9" w:rsidRPr="00FC75E2">
        <w:t xml:space="preserve">oluzione si prega di rivolgersi a </w:t>
      </w:r>
      <w:hyperlink r:id="rId9" w:history="1">
        <w:r w:rsidRPr="00FC75E2">
          <w:rPr>
            <w:rStyle w:val="Hyperlink"/>
          </w:rPr>
          <w:t>press@cardosystems.media</w:t>
        </w:r>
      </w:hyperlink>
      <w:r w:rsidRPr="00FC75E2">
        <w:t xml:space="preserve"> | </w:t>
      </w:r>
      <w:hyperlink r:id="rId10" w:history="1">
        <w:r w:rsidRPr="00FC75E2">
          <w:rPr>
            <w:rStyle w:val="Hyperlink"/>
          </w:rPr>
          <w:t>www.cardosystems.com</w:t>
        </w:r>
      </w:hyperlink>
      <w:r w:rsidRPr="00FC75E2">
        <w:t xml:space="preserve">. </w:t>
      </w:r>
    </w:p>
    <w:p w14:paraId="39F3AC57" w14:textId="77777777" w:rsidR="00C6619D" w:rsidRPr="00FC75E2" w:rsidRDefault="00C6619D" w:rsidP="00D5159C">
      <w:pPr>
        <w:spacing w:after="0"/>
        <w:jc w:val="both"/>
      </w:pPr>
    </w:p>
    <w:p w14:paraId="5427460B" w14:textId="77777777" w:rsidR="00D5159C" w:rsidRPr="00FC75E2" w:rsidRDefault="00D5159C" w:rsidP="00D5159C">
      <w:pPr>
        <w:spacing w:after="0"/>
        <w:jc w:val="both"/>
      </w:pPr>
    </w:p>
    <w:p w14:paraId="01B6F5EE" w14:textId="77777777" w:rsidR="00D5159C" w:rsidRPr="00FC75E2" w:rsidRDefault="00D5159C" w:rsidP="00D5159C">
      <w:pPr>
        <w:spacing w:after="0"/>
        <w:jc w:val="center"/>
      </w:pPr>
      <w:r w:rsidRPr="00FC75E2">
        <w:t xml:space="preserve">Per ulteriori informazioni vi preghiamo di </w:t>
      </w:r>
      <w:r w:rsidRPr="00FC75E2">
        <w:rPr>
          <w:u w:val="single"/>
        </w:rPr>
        <w:t>contattarci</w:t>
      </w:r>
      <w:r w:rsidRPr="00FC75E2">
        <w:t xml:space="preserve"> o di </w:t>
      </w:r>
      <w:r w:rsidR="00C6619D" w:rsidRPr="00FC75E2">
        <w:t xml:space="preserve">rivolgersi a </w:t>
      </w:r>
      <w:r w:rsidRPr="00FC75E2">
        <w:t xml:space="preserve">Cardo Systems Press Office al numero </w:t>
      </w:r>
      <w:r w:rsidRPr="00FC75E2">
        <w:rPr>
          <w:u w:val="single"/>
        </w:rPr>
        <w:t>+44 (0) 1525 270 100</w:t>
      </w:r>
      <w:r w:rsidRPr="00FC75E2">
        <w:t>.</w:t>
      </w:r>
    </w:p>
    <w:p w14:paraId="63056E72" w14:textId="77777777" w:rsidR="00D5159C" w:rsidRPr="00FC75E2" w:rsidRDefault="00D5159C" w:rsidP="00D5159C">
      <w:pPr>
        <w:spacing w:after="0"/>
        <w:jc w:val="center"/>
      </w:pPr>
    </w:p>
    <w:p w14:paraId="626AF417" w14:textId="77777777" w:rsidR="00D5159C" w:rsidRPr="00FC75E2" w:rsidRDefault="00D5159C" w:rsidP="00D5159C">
      <w:pPr>
        <w:spacing w:after="0"/>
        <w:jc w:val="center"/>
      </w:pPr>
      <w:r w:rsidRPr="00FC75E2">
        <w:t>Se non desideri ricevere u</w:t>
      </w:r>
      <w:r w:rsidR="00CA19E9" w:rsidRPr="00FC75E2">
        <w:t>lteriori aggiornamenti, clicca</w:t>
      </w:r>
      <w:r w:rsidRPr="00FC75E2">
        <w:t xml:space="preserve"> qui per annullare l’iscrizione.</w:t>
      </w:r>
    </w:p>
    <w:p w14:paraId="3C22FDAF" w14:textId="77777777" w:rsidR="00D5159C" w:rsidRPr="00FC75E2" w:rsidRDefault="00D5159C" w:rsidP="00D5159C">
      <w:pPr>
        <w:spacing w:after="0"/>
        <w:jc w:val="both"/>
      </w:pPr>
    </w:p>
    <w:sectPr w:rsidR="00D5159C" w:rsidRPr="00FC7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05"/>
    <w:rsid w:val="00044605"/>
    <w:rsid w:val="00050296"/>
    <w:rsid w:val="000B3756"/>
    <w:rsid w:val="0019336C"/>
    <w:rsid w:val="00236796"/>
    <w:rsid w:val="00270682"/>
    <w:rsid w:val="00403102"/>
    <w:rsid w:val="00456E41"/>
    <w:rsid w:val="00540563"/>
    <w:rsid w:val="005A5983"/>
    <w:rsid w:val="005E5474"/>
    <w:rsid w:val="007017CE"/>
    <w:rsid w:val="00710263"/>
    <w:rsid w:val="00820896"/>
    <w:rsid w:val="0082289E"/>
    <w:rsid w:val="00945909"/>
    <w:rsid w:val="009E0D66"/>
    <w:rsid w:val="00A127F8"/>
    <w:rsid w:val="00AF0A09"/>
    <w:rsid w:val="00B412EB"/>
    <w:rsid w:val="00C6619D"/>
    <w:rsid w:val="00CA19E9"/>
    <w:rsid w:val="00D30827"/>
    <w:rsid w:val="00D5159C"/>
    <w:rsid w:val="00DC4B8B"/>
    <w:rsid w:val="00DD5BC3"/>
    <w:rsid w:val="00F97184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8274"/>
  <w15:chartTrackingRefBased/>
  <w15:docId w15:val="{EF93EB43-7CCD-44BA-81F3-40DC0780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10" Type="http://schemas.openxmlformats.org/officeDocument/2006/relationships/hyperlink" Target="http://www.cardosystems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ess@cardosystems.med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Carli Ann Smith</cp:lastModifiedBy>
  <cp:revision>2</cp:revision>
  <dcterms:created xsi:type="dcterms:W3CDTF">2019-09-12T15:58:00Z</dcterms:created>
  <dcterms:modified xsi:type="dcterms:W3CDTF">2019-09-12T15:58:00Z</dcterms:modified>
</cp:coreProperties>
</file>