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B238F" w:rsidRDefault="00000000">
      <w:pPr>
        <w:spacing w:before="240" w:after="240"/>
        <w:rPr>
          <w:rFonts w:ascii="Proxima Nova" w:eastAsia="Proxima Nova" w:hAnsi="Proxima Nova" w:cs="Proxima Nova"/>
          <w:b/>
        </w:rPr>
      </w:pPr>
      <w:r>
        <w:rPr>
          <w:rFonts w:ascii="Proxima Nova" w:eastAsia="Proxima Nova" w:hAnsi="Proxima Nova" w:cs="Proxima Nova"/>
          <w:b/>
        </w:rPr>
        <w:t xml:space="preserve">Eurobiker and Cardo Systems for distribution in Finland </w:t>
      </w:r>
    </w:p>
    <w:p w14:paraId="00000002" w14:textId="77777777" w:rsidR="00EB238F" w:rsidRDefault="00000000">
      <w:pPr>
        <w:spacing w:before="240" w:after="240"/>
        <w:rPr>
          <w:rFonts w:ascii="Proxima Nova" w:eastAsia="Proxima Nova" w:hAnsi="Proxima Nova" w:cs="Proxima Nova"/>
        </w:rPr>
      </w:pPr>
      <w:r>
        <w:rPr>
          <w:rFonts w:ascii="Proxima Nova" w:eastAsia="Proxima Nova" w:hAnsi="Proxima Nova" w:cs="Proxima Nova"/>
        </w:rPr>
        <w:t xml:space="preserve">Global market leader in communications systems for motorcycle riders, Cardo Systems, has joined with one of Finland’s leading motorcycle equipment distributors, Eurobiker, to distribute Cardo’s industry-leading products across Finland. </w:t>
      </w:r>
    </w:p>
    <w:p w14:paraId="00000003" w14:textId="77777777" w:rsidR="00EB238F" w:rsidRDefault="00000000">
      <w:pPr>
        <w:spacing w:before="240" w:after="240"/>
        <w:rPr>
          <w:rFonts w:ascii="Proxima Nova" w:eastAsia="Proxima Nova" w:hAnsi="Proxima Nova" w:cs="Proxima Nova"/>
        </w:rPr>
      </w:pPr>
      <w:r>
        <w:rPr>
          <w:rFonts w:ascii="Proxima Nova" w:eastAsia="Proxima Nova" w:hAnsi="Proxima Nova" w:cs="Proxima Nova"/>
        </w:rPr>
        <w:t xml:space="preserve">Established in 2001, Eurobiker, aims to provide a complete collection of everything a motorcyclist may need. Actively listening to customers about their experiences and needs, the company aims to only distribute products that offer value to its customers ride and protection. </w:t>
      </w:r>
    </w:p>
    <w:p w14:paraId="00000004" w14:textId="5641F500" w:rsidR="00EB238F" w:rsidRDefault="00000000">
      <w:pPr>
        <w:spacing w:before="240" w:after="240"/>
        <w:rPr>
          <w:rFonts w:ascii="Proxima Nova" w:eastAsia="Proxima Nova" w:hAnsi="Proxima Nova" w:cs="Proxima Nova"/>
        </w:rPr>
      </w:pPr>
      <w:r>
        <w:rPr>
          <w:rFonts w:ascii="Proxima Nova" w:eastAsia="Proxima Nova" w:hAnsi="Proxima Nova" w:cs="Proxima Nova"/>
        </w:rPr>
        <w:t>As of April 2023, its customers will be able to access Cardo’s full motorcycle product portfolio - from the S</w:t>
      </w:r>
      <w:r w:rsidR="00C072AA">
        <w:rPr>
          <w:rFonts w:ascii="Proxima Nova" w:eastAsia="Proxima Nova" w:hAnsi="Proxima Nova" w:cs="Proxima Nova"/>
        </w:rPr>
        <w:t>PIRIT</w:t>
      </w:r>
      <w:r>
        <w:rPr>
          <w:rFonts w:ascii="Proxima Nova" w:eastAsia="Proxima Nova" w:hAnsi="Proxima Nova" w:cs="Proxima Nova"/>
        </w:rPr>
        <w:t xml:space="preserve"> to the top-of-the-range PACKTALK EDGE - as well as associated parts and accessories. </w:t>
      </w:r>
    </w:p>
    <w:p w14:paraId="00000005" w14:textId="77777777" w:rsidR="00EB238F" w:rsidRDefault="00000000">
      <w:pPr>
        <w:spacing w:before="240" w:after="240"/>
        <w:rPr>
          <w:rFonts w:ascii="Proxima Nova" w:eastAsia="Proxima Nova" w:hAnsi="Proxima Nova" w:cs="Proxima Nova"/>
        </w:rPr>
      </w:pPr>
      <w:r>
        <w:rPr>
          <w:rFonts w:ascii="Proxima Nova" w:eastAsia="Proxima Nova" w:hAnsi="Proxima Nova" w:cs="Proxima Nova"/>
        </w:rPr>
        <w:t xml:space="preserve">Jonathan Yanai, VP Global Sales, says: </w:t>
      </w:r>
      <w:r>
        <w:rPr>
          <w:rFonts w:ascii="Proxima Nova" w:eastAsia="Proxima Nova" w:hAnsi="Proxima Nova" w:cs="Proxima Nova"/>
          <w:color w:val="231F20"/>
          <w:highlight w:val="white"/>
        </w:rPr>
        <w:t xml:space="preserve">“We are happy to welcome Eurobiker to our global distribution network. They have fantastic experience distributing brands and extensive knowledge of the local market. I look forward to working with them and developing a successful partnership.” </w:t>
      </w:r>
    </w:p>
    <w:p w14:paraId="00000006" w14:textId="77777777" w:rsidR="00EB238F" w:rsidRDefault="00000000">
      <w:pPr>
        <w:spacing w:before="240" w:after="240"/>
        <w:rPr>
          <w:rFonts w:ascii="Proxima Nova" w:eastAsia="Proxima Nova" w:hAnsi="Proxima Nova" w:cs="Proxima Nova"/>
        </w:rPr>
      </w:pPr>
      <w:r>
        <w:rPr>
          <w:rFonts w:ascii="Proxima Nova" w:eastAsia="Proxima Nova" w:hAnsi="Proxima Nova" w:cs="Proxima Nova"/>
        </w:rPr>
        <w:t xml:space="preserve">Kurt Ljungqvist, Export Manager Eurobiker, comments:  "We are thrilled to announce our partnership with Cardo, and are honored to be chosen as an official importer for Cardo, the world leader in powersports communication systems. Eurobiker as a company is dedicated to providing the highest quality products and services to our customers, we are proud to align ourselves with a brand that shares the same values. With Cardo's innovative intercom systems we are confident that we can provide all of our customers with a premium motorcycling experience like no other. We look forward to a successful partnership with Cardo and are proud to represent Cardo in our region.” </w:t>
      </w:r>
    </w:p>
    <w:p w14:paraId="00000007" w14:textId="77777777" w:rsidR="00EB238F" w:rsidRDefault="00000000">
      <w:pPr>
        <w:spacing w:before="240" w:after="240"/>
        <w:rPr>
          <w:rFonts w:ascii="Proxima Nova" w:eastAsia="Proxima Nova" w:hAnsi="Proxima Nova" w:cs="Proxima Nova"/>
        </w:rPr>
      </w:pPr>
      <w:r>
        <w:rPr>
          <w:rFonts w:ascii="Proxima Nova" w:eastAsia="Proxima Nova" w:hAnsi="Proxima Nova" w:cs="Proxima Nova"/>
        </w:rPr>
        <w:t xml:space="preserve">For more information on Cardo Systems and to see the full range please visit, </w:t>
      </w:r>
      <w:hyperlink r:id="rId4">
        <w:r>
          <w:rPr>
            <w:rFonts w:ascii="Proxima Nova" w:eastAsia="Proxima Nova" w:hAnsi="Proxima Nova" w:cs="Proxima Nova"/>
            <w:color w:val="1155CC"/>
            <w:u w:val="single"/>
          </w:rPr>
          <w:t>www.cardosystems.com</w:t>
        </w:r>
      </w:hyperlink>
      <w:r>
        <w:rPr>
          <w:rFonts w:ascii="Proxima Nova" w:eastAsia="Proxima Nova" w:hAnsi="Proxima Nova" w:cs="Proxima Nova"/>
        </w:rPr>
        <w:t xml:space="preserve"> and to find out more about Eurobiker, visit </w:t>
      </w:r>
      <w:hyperlink r:id="rId5">
        <w:r>
          <w:rPr>
            <w:color w:val="1155CC"/>
            <w:u w:val="single"/>
          </w:rPr>
          <w:t>www.eurobiker.fi</w:t>
        </w:r>
      </w:hyperlink>
      <w:r>
        <w:rPr>
          <w:rFonts w:ascii="Proxima Nova" w:eastAsia="Proxima Nova" w:hAnsi="Proxima Nova" w:cs="Proxima Nova"/>
        </w:rPr>
        <w:t xml:space="preserve">.  </w:t>
      </w:r>
    </w:p>
    <w:p w14:paraId="00000008" w14:textId="77777777" w:rsidR="00EB238F" w:rsidRDefault="00000000">
      <w:pPr>
        <w:spacing w:before="240" w:after="240"/>
        <w:rPr>
          <w:rFonts w:ascii="Proxima Nova" w:eastAsia="Proxima Nova" w:hAnsi="Proxima Nova" w:cs="Proxima Nova"/>
          <w:b/>
        </w:rPr>
      </w:pPr>
      <w:r>
        <w:rPr>
          <w:rFonts w:ascii="Proxima Nova" w:eastAsia="Proxima Nova" w:hAnsi="Proxima Nova" w:cs="Proxima Nova"/>
          <w:b/>
        </w:rPr>
        <w:t>About Cardo Systems</w:t>
      </w:r>
    </w:p>
    <w:p w14:paraId="00000009" w14:textId="77777777" w:rsidR="00EB238F" w:rsidRDefault="00000000">
      <w:pPr>
        <w:spacing w:before="240" w:after="240"/>
        <w:rPr>
          <w:rFonts w:ascii="Proxima Nova" w:eastAsia="Proxima Nova" w:hAnsi="Proxima Nova" w:cs="Proxima Nova"/>
        </w:rPr>
      </w:pPr>
      <w:r>
        <w:rPr>
          <w:rFonts w:ascii="Proxima Nova" w:eastAsia="Proxima Nova" w:hAnsi="Proxima Nova" w:cs="Proxima Nova"/>
        </w:rPr>
        <w:t>Cardo Systems delivers cutting-edge communication devices for groups in motion. Connecting motorcycle riders, outdoor enthusiasts, and adventure seekers to their phone, their music, and to each other. Cardo launched the world’s first motorcycle Bluetooth-based wireless intercom headset in 2004 and has been responsible for most of the industry’s innovations ever since. This includes the introduction of the first mesh-powered intercom, the first premium sound system by JBL, and the first voice-powered device, to name but a few. Cardo’s products are sold in over 100 countries and are the world’s leading communication devices for groups in motion.</w:t>
      </w:r>
    </w:p>
    <w:p w14:paraId="0000000A" w14:textId="77777777" w:rsidR="00EB238F" w:rsidRDefault="00000000">
      <w:pPr>
        <w:spacing w:before="240" w:after="240"/>
        <w:rPr>
          <w:rFonts w:ascii="Proxima Nova" w:eastAsia="Proxima Nova" w:hAnsi="Proxima Nova" w:cs="Proxima Nova"/>
        </w:rPr>
      </w:pPr>
      <w:r>
        <w:rPr>
          <w:rFonts w:ascii="Proxima Nova" w:eastAsia="Proxima Nova" w:hAnsi="Proxima Nova" w:cs="Proxima Nova"/>
          <w:b/>
        </w:rPr>
        <w:t>About Eurobiker</w:t>
      </w:r>
    </w:p>
    <w:p w14:paraId="0000000B" w14:textId="77777777" w:rsidR="00EB238F" w:rsidRDefault="00000000">
      <w:pPr>
        <w:spacing w:before="240" w:after="240"/>
      </w:pPr>
      <w:r>
        <w:rPr>
          <w:rFonts w:ascii="Proxima Nova" w:eastAsia="Proxima Nova" w:hAnsi="Proxima Nova" w:cs="Proxima Nova"/>
        </w:rPr>
        <w:lastRenderedPageBreak/>
        <w:t>Founded in 2001, Eurobiker is a motorcycle industry distributor, retailers and equipment and clothing manufacturer. The company has grown from a small boutique to one of Finland’s largest playing in the motorcycle industry and has the goal of always being able to offer customers the best possible quality and high-quality products at a reasonable and competitive price. Retailing online and in dealerships, Eurobiker has one large ‘flagship’ store in Finland and it is located in Vantaa, a stone's throw away from Jumbo in the Retail Park on Antaksentie.</w:t>
      </w:r>
    </w:p>
    <w:sectPr w:rsidR="00EB23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38F"/>
    <w:rsid w:val="00C072AA"/>
    <w:rsid w:val="00EB2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6C4C"/>
  <w15:docId w15:val="{5F9C8059-3D55-428E-918A-A1C11133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urobiker.fi" TargetMode="External"/><Relationship Id="rId4" Type="http://schemas.openxmlformats.org/officeDocument/2006/relationships/hyperlink" Target="http://www.cardo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Sandy Lui</cp:lastModifiedBy>
  <cp:revision>2</cp:revision>
  <dcterms:created xsi:type="dcterms:W3CDTF">2023-03-30T20:58:00Z</dcterms:created>
  <dcterms:modified xsi:type="dcterms:W3CDTF">2023-03-30T21:01:00Z</dcterms:modified>
</cp:coreProperties>
</file>