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19DA" w14:textId="475CE803" w:rsidR="00F05CB7" w:rsidRPr="00004982" w:rsidRDefault="00077454" w:rsidP="00AD6332">
      <w:pPr>
        <w:rPr>
          <w:rFonts w:ascii="Arial" w:hAnsi="Arial" w:cs="Arial"/>
        </w:rPr>
      </w:pPr>
      <w:r w:rsidRPr="00004982">
        <w:rPr>
          <w:rFonts w:ascii="Arial" w:hAnsi="Arial" w:cs="Arial"/>
          <w:b/>
          <w:noProof/>
        </w:rPr>
        <w:drawing>
          <wp:inline distT="114300" distB="114300" distL="114300" distR="114300" wp14:anchorId="67004032" wp14:editId="0FABBA66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3D92E8" w14:textId="1F39AF17" w:rsidR="00AD6332" w:rsidRPr="00004982" w:rsidRDefault="00AD6332" w:rsidP="00AD6332">
      <w:pPr>
        <w:rPr>
          <w:rFonts w:ascii="Arial" w:hAnsi="Arial" w:cs="Arial"/>
        </w:rPr>
      </w:pPr>
    </w:p>
    <w:p w14:paraId="705DA0A0" w14:textId="77777777" w:rsidR="00004982" w:rsidRPr="00004982" w:rsidRDefault="00004982" w:rsidP="00004982">
      <w:pPr>
        <w:pStyle w:val="Textbody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004982">
        <w:rPr>
          <w:rFonts w:ascii="Arial" w:hAnsi="Arial" w:cs="Arial"/>
          <w:b/>
          <w:bCs/>
          <w:sz w:val="22"/>
          <w:szCs w:val="22"/>
          <w:lang w:val="en-US"/>
        </w:rPr>
        <w:t>Cardo Systems świętuje ‘Innovation in Motion’ na EICMA 2022</w:t>
      </w:r>
    </w:p>
    <w:p w14:paraId="2296508F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W dniach 8-13 listopada 2022 r. Cardo Systems będzie świętować ‘Innovation in Motion’, temat przewodni dla stoiska i całej firmy podczas EICMA – Hala 13 M77 – zaprezentowana zostanie również pełna gama produktów i odwiedzający będą mieli możliwość zapoznać się z nowościami w asortymencie, których wcześniej nie widzieli…</w:t>
      </w:r>
    </w:p>
    <w:p w14:paraId="7B9D38EA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</w:p>
    <w:p w14:paraId="599D6756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Stoisko Cardo będzie również podkreślać silną współpracę z innymi znanymi na całym świecie producentami w branży, takimi jak Honda, KTM, Ducati i Polaris oraz wspólne projekty z Midland, Uclear i Sygn House.</w:t>
      </w:r>
    </w:p>
    <w:p w14:paraId="069231AD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</w:p>
    <w:p w14:paraId="31886EC0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Dan Emodi, dyrektor ds. marketingu Cardo Systems, powiedział: „Naprawdę nie możemy się doczekać tegorocznej edycji EICMA. Cieszymy się, że możemy osobiście uczcić partnerstwo i współpracę, które nawiązaliśmy w ciągu ostatniego roku, a także zgromadzić całą gamę produktów w jednym miejscu, aby odwiedzający mogli ją zobaczyć, dotknąć i sprawdzić ich działanie. I chociaż nie mogę nic zdradzić, może</w:t>
      </w:r>
      <w:r w:rsidRPr="00004982">
        <w:rPr>
          <w:rFonts w:ascii="Arial" w:hAnsi="Arial" w:cs="Arial"/>
          <w:color w:val="FF0000"/>
          <w:sz w:val="22"/>
          <w:szCs w:val="22"/>
        </w:rPr>
        <w:t xml:space="preserve"> </w:t>
      </w:r>
      <w:r w:rsidRPr="00004982">
        <w:rPr>
          <w:rFonts w:ascii="Arial" w:hAnsi="Arial" w:cs="Arial"/>
          <w:color w:val="000000"/>
          <w:sz w:val="22"/>
          <w:szCs w:val="22"/>
        </w:rPr>
        <w:t>pojawi się</w:t>
      </w:r>
      <w:r w:rsidRPr="00004982">
        <w:rPr>
          <w:rFonts w:ascii="Arial" w:hAnsi="Arial" w:cs="Arial"/>
          <w:sz w:val="22"/>
          <w:szCs w:val="22"/>
        </w:rPr>
        <w:t xml:space="preserve"> niespodzianka, której </w:t>
      </w:r>
      <w:r w:rsidRPr="00004982">
        <w:rPr>
          <w:rFonts w:ascii="Arial" w:hAnsi="Arial" w:cs="Arial"/>
          <w:color w:val="000000"/>
          <w:sz w:val="22"/>
          <w:szCs w:val="22"/>
        </w:rPr>
        <w:t>prawdopodobnie</w:t>
      </w:r>
      <w:r w:rsidRPr="0000498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04982">
        <w:rPr>
          <w:rFonts w:ascii="Arial" w:hAnsi="Arial" w:cs="Arial"/>
          <w:sz w:val="22"/>
          <w:szCs w:val="22"/>
        </w:rPr>
        <w:t>wcześniej nie widziałeś…”.</w:t>
      </w:r>
    </w:p>
    <w:p w14:paraId="5A0D785E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</w:p>
    <w:p w14:paraId="51CF85F7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Dziennikarzy i profesjonalistów z branży zapraszamy od 8 listopada – a zwiedzających od 10 listopada – koniecznie odwiedź Cardo Systems w Hali nr 13, M77. W tym roku mija 79. edycja targów motocyklowych w Mediolanie, największych na świecie targów poświęconych dwóm kółkom.</w:t>
      </w:r>
    </w:p>
    <w:p w14:paraId="21532A13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</w:p>
    <w:p w14:paraId="0E81F079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 xml:space="preserve">Więcej informacji o Cardo Systems można znaleźć na stronie </w:t>
      </w:r>
      <w:hyperlink r:id="rId6" w:history="1">
        <w:r w:rsidRPr="00004982">
          <w:rPr>
            <w:rFonts w:ascii="Arial" w:hAnsi="Arial" w:cs="Arial"/>
            <w:sz w:val="22"/>
            <w:szCs w:val="22"/>
          </w:rPr>
          <w:t>www.cardosystems.com</w:t>
        </w:r>
      </w:hyperlink>
      <w:r w:rsidRPr="00004982">
        <w:rPr>
          <w:rFonts w:ascii="Arial" w:hAnsi="Arial" w:cs="Arial"/>
          <w:sz w:val="22"/>
          <w:szCs w:val="22"/>
        </w:rPr>
        <w:t xml:space="preserve"> .</w:t>
      </w:r>
    </w:p>
    <w:p w14:paraId="29F31612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 xml:space="preserve">Dołącz do rozmowy na Facebooku, Twitterze i </w:t>
      </w:r>
      <w:proofErr w:type="gramStart"/>
      <w:r w:rsidRPr="00004982">
        <w:rPr>
          <w:rFonts w:ascii="Arial" w:hAnsi="Arial" w:cs="Arial"/>
          <w:sz w:val="22"/>
          <w:szCs w:val="22"/>
        </w:rPr>
        <w:t>Instagramie .</w:t>
      </w:r>
      <w:proofErr w:type="gramEnd"/>
    </w:p>
    <w:p w14:paraId="6DA26849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</w:p>
    <w:p w14:paraId="0A8797C2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Uwagi dla prasy:</w:t>
      </w:r>
    </w:p>
    <w:p w14:paraId="0ED59BDC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 xml:space="preserve">Możliwość przeprowadzenia indywidualnych wywiadów z czołowymi pracownikami Cardo Systems, a także wspólne wywiady ze współpracownikami projektu Universal Communication Solution (UCS) i Open Bluetooth Intercom (OBI), Midland. Jeśli chcesz umówić się na spotkanie, wyślij e-mail na adres </w:t>
      </w:r>
      <w:hyperlink r:id="rId7" w:history="1">
        <w:r w:rsidRPr="00004982">
          <w:rPr>
            <w:rFonts w:ascii="Arial" w:hAnsi="Arial" w:cs="Arial"/>
            <w:sz w:val="22"/>
            <w:szCs w:val="22"/>
          </w:rPr>
          <w:t>press@cardosystems.media</w:t>
        </w:r>
      </w:hyperlink>
      <w:r w:rsidRPr="00004982">
        <w:rPr>
          <w:rFonts w:ascii="Arial" w:hAnsi="Arial" w:cs="Arial"/>
          <w:sz w:val="22"/>
          <w:szCs w:val="22"/>
        </w:rPr>
        <w:t xml:space="preserve"> .</w:t>
      </w:r>
    </w:p>
    <w:p w14:paraId="33C90B1C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lastRenderedPageBreak/>
        <w:t>Media będą mogły dołączyć do Cardo na nieformalne spotkania przy drinku w środę 9 listopada o godzinie 17:00 na stoisku – Hala 13, M77.</w:t>
      </w:r>
    </w:p>
    <w:p w14:paraId="42BBEFE3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Dalsze informacje dotyczące rejestracji na szkolenia na wtorek 8 listopada zostaną wydane przed pokazem. Uwaga: dostępna będzie ograniczona ilość miejsc.</w:t>
      </w:r>
    </w:p>
    <w:p w14:paraId="3EEEB294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Esposizione Internazionale Ciclo Motociclo e Accessori show, inaczej znany jako EICMA.</w:t>
      </w:r>
    </w:p>
    <w:p w14:paraId="6645ACCF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</w:p>
    <w:p w14:paraId="1A036143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O Cardo Systems</w:t>
      </w:r>
    </w:p>
    <w:p w14:paraId="0EB6F593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Cardo Systems specjalizuje się w projektowaniu, rozwoju, produkcji i sprzedaży najnowocześniejszych systemów komunikacji bezprzewodowej i rozrywki dla możliwie najszerszego zakresu zastosowań w sportach motocyklowych na drogach i w terenie. Początkowo skoncentrowany na mobilnych, bezprzewodowych rozwiązaniach komunikacyjnych dla motocyklistów od momentu powstania w 2003 roku, Cardo było pionierem większości innowacji w systemach komunikacji Bluetooth, a w 2015 roku wprowadziło na rynek motocyklowy pierwszy na świecie protokół komunikacyjny oparty na sieci mesh. Produkty firmy, dostępne obecnie w ponad 100 krajach, są wiodącymi na świecie urządzeniami komunikacyjnymi dla branży motocyklowej, z coraz większym naciskiem na podnoszenie wrażeń z jazdy we wszystkich kategoriach sportów motorowych dzięki doskonałym technologiom komunikacji bezprzewodowej.</w:t>
      </w:r>
    </w:p>
    <w:p w14:paraId="1BF7BEA7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</w:p>
    <w:p w14:paraId="0A59D3A1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W celu uzyskania dalszych informacji prosimy o kontakt mailowy</w:t>
      </w:r>
    </w:p>
    <w:p w14:paraId="33187B7D" w14:textId="77777777" w:rsidR="00004982" w:rsidRPr="00004982" w:rsidRDefault="00004982" w:rsidP="00004982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lub telefoniczny do Biura Prasowego Cardo Systems Media pod numerem +44 (0) 1525 270 100</w:t>
      </w:r>
    </w:p>
    <w:p w14:paraId="4D46467F" w14:textId="77777777" w:rsidR="00004982" w:rsidRPr="00004982" w:rsidRDefault="00004982" w:rsidP="00004982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1C0B590B" w14:textId="77777777" w:rsidR="00004982" w:rsidRPr="00004982" w:rsidRDefault="00004982" w:rsidP="00004982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Jeśli nie chcesz otrzymywać dalszych aktualizacji,</w:t>
      </w:r>
    </w:p>
    <w:p w14:paraId="7A63CBD7" w14:textId="77777777" w:rsidR="00004982" w:rsidRPr="00004982" w:rsidRDefault="00004982" w:rsidP="00004982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004982">
        <w:rPr>
          <w:rFonts w:ascii="Arial" w:hAnsi="Arial" w:cs="Arial"/>
          <w:sz w:val="22"/>
          <w:szCs w:val="22"/>
        </w:rPr>
        <w:t>naciśnij tutaj, aby anulować subskrypcję</w:t>
      </w:r>
    </w:p>
    <w:p w14:paraId="618FF6EE" w14:textId="77777777" w:rsidR="00004982" w:rsidRPr="00004982" w:rsidRDefault="00004982" w:rsidP="00004982">
      <w:pPr>
        <w:pStyle w:val="Textbody"/>
        <w:rPr>
          <w:rFonts w:ascii="Arial" w:hAnsi="Arial" w:cs="Arial"/>
          <w:sz w:val="22"/>
          <w:szCs w:val="22"/>
        </w:rPr>
      </w:pPr>
    </w:p>
    <w:p w14:paraId="061DF63B" w14:textId="7AD2B358" w:rsidR="00C66F86" w:rsidRPr="00004982" w:rsidRDefault="00C66F86" w:rsidP="00004982">
      <w:pPr>
        <w:jc w:val="both"/>
        <w:rPr>
          <w:rFonts w:ascii="Arial" w:hAnsi="Arial" w:cs="Arial"/>
          <w:lang w:val="nl-NL"/>
        </w:rPr>
      </w:pPr>
    </w:p>
    <w:sectPr w:rsidR="00C66F86" w:rsidRPr="0000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4E15"/>
    <w:multiLevelType w:val="hybridMultilevel"/>
    <w:tmpl w:val="85AE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0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ED"/>
    <w:rsid w:val="00004982"/>
    <w:rsid w:val="0004294F"/>
    <w:rsid w:val="00074EED"/>
    <w:rsid w:val="00077454"/>
    <w:rsid w:val="000A39B8"/>
    <w:rsid w:val="000C7A32"/>
    <w:rsid w:val="000E3DD3"/>
    <w:rsid w:val="001008E2"/>
    <w:rsid w:val="002B213D"/>
    <w:rsid w:val="002C0A63"/>
    <w:rsid w:val="002F7586"/>
    <w:rsid w:val="003B782B"/>
    <w:rsid w:val="003D5906"/>
    <w:rsid w:val="004A1F6E"/>
    <w:rsid w:val="004E0B4D"/>
    <w:rsid w:val="004F371C"/>
    <w:rsid w:val="0051175D"/>
    <w:rsid w:val="00514335"/>
    <w:rsid w:val="00582319"/>
    <w:rsid w:val="005849DB"/>
    <w:rsid w:val="005D331B"/>
    <w:rsid w:val="005F4A17"/>
    <w:rsid w:val="00613D71"/>
    <w:rsid w:val="00627B4F"/>
    <w:rsid w:val="0066255B"/>
    <w:rsid w:val="00685FEF"/>
    <w:rsid w:val="006C4B89"/>
    <w:rsid w:val="00733263"/>
    <w:rsid w:val="00742FAE"/>
    <w:rsid w:val="00753AFB"/>
    <w:rsid w:val="007561A4"/>
    <w:rsid w:val="0076659C"/>
    <w:rsid w:val="00780301"/>
    <w:rsid w:val="009C5473"/>
    <w:rsid w:val="00A543A0"/>
    <w:rsid w:val="00AD6332"/>
    <w:rsid w:val="00C04E8A"/>
    <w:rsid w:val="00C1018F"/>
    <w:rsid w:val="00C1280A"/>
    <w:rsid w:val="00C47C7E"/>
    <w:rsid w:val="00C66F86"/>
    <w:rsid w:val="00D02F6D"/>
    <w:rsid w:val="00D61360"/>
    <w:rsid w:val="00D867EC"/>
    <w:rsid w:val="00DD4E34"/>
    <w:rsid w:val="00DE0029"/>
    <w:rsid w:val="00E51F8B"/>
    <w:rsid w:val="00E553F1"/>
    <w:rsid w:val="00E74F34"/>
    <w:rsid w:val="00F05CB7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8EA0"/>
  <w15:chartTrackingRefBased/>
  <w15:docId w15:val="{0A3CBABF-F510-42A1-83E0-D8CD1DFD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CB7"/>
    <w:rPr>
      <w:color w:val="0000FF"/>
      <w:u w:val="single"/>
    </w:rPr>
  </w:style>
  <w:style w:type="paragraph" w:customStyle="1" w:styleId="Textbody">
    <w:name w:val="Text body"/>
    <w:basedOn w:val="Normal"/>
    <w:rsid w:val="0000498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cardosystems.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Schinkel</dc:creator>
  <cp:keywords/>
  <dc:description/>
  <cp:lastModifiedBy>Carli Ann Smith</cp:lastModifiedBy>
  <cp:revision>2</cp:revision>
  <dcterms:created xsi:type="dcterms:W3CDTF">2022-10-24T12:40:00Z</dcterms:created>
  <dcterms:modified xsi:type="dcterms:W3CDTF">2022-10-24T12:40:00Z</dcterms:modified>
</cp:coreProperties>
</file>