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F05CB7" w:rsidRDefault="00077454" w:rsidP="00F05CB7">
      <w:pPr>
        <w:rPr>
          <w:rFonts w:ascii="Arial" w:hAnsi="Arial" w:cs="Arial"/>
          <w:lang w:val="nl-NL"/>
        </w:rPr>
      </w:pPr>
      <w:r w:rsidRPr="00F05CB7">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381D2EF6" w14:textId="77777777" w:rsidR="00077454" w:rsidRPr="00F05CB7" w:rsidRDefault="00077454" w:rsidP="00F05CB7">
      <w:pPr>
        <w:rPr>
          <w:rFonts w:ascii="Arial" w:hAnsi="Arial" w:cs="Arial"/>
          <w:b/>
          <w:bCs/>
          <w:lang w:val="nl-NL"/>
        </w:rPr>
      </w:pPr>
    </w:p>
    <w:p w14:paraId="5873C293" w14:textId="77777777" w:rsidR="00D8031A" w:rsidRDefault="00D8031A" w:rsidP="00D8031A">
      <w:proofErr w:type="spellStart"/>
      <w:r>
        <w:rPr>
          <w:rFonts w:ascii="MS Gothic" w:eastAsia="MS Gothic" w:hAnsi="MS Gothic" w:cs="MS Gothic" w:hint="eastAsia"/>
        </w:rPr>
        <w:t>カルドシステムズ、</w:t>
      </w:r>
      <w:r>
        <w:t>EICMA</w:t>
      </w:r>
      <w:proofErr w:type="spellEnd"/>
      <w:r>
        <w:t xml:space="preserve"> 2022</w:t>
      </w:r>
      <w:r>
        <w:rPr>
          <w:rFonts w:ascii="MS Gothic" w:eastAsia="MS Gothic" w:hAnsi="MS Gothic" w:cs="MS Gothic" w:hint="eastAsia"/>
        </w:rPr>
        <w:t>で「イノベーション・イン・モーション」を祝う</w:t>
      </w:r>
    </w:p>
    <w:p w14:paraId="0213E367" w14:textId="77777777" w:rsidR="00D8031A" w:rsidRPr="00D8031A" w:rsidRDefault="00D8031A" w:rsidP="00D8031A">
      <w:r w:rsidRPr="00D8031A">
        <w:t>2022</w:t>
      </w:r>
      <w:r w:rsidRPr="00D8031A">
        <w:rPr>
          <w:rFonts w:ascii="MS Gothic" w:eastAsia="MS Gothic" w:hAnsi="MS Gothic" w:cs="MS Gothic" w:hint="eastAsia"/>
        </w:rPr>
        <w:t>年</w:t>
      </w:r>
      <w:r w:rsidRPr="00D8031A">
        <w:t>11</w:t>
      </w:r>
      <w:r w:rsidRPr="00D8031A">
        <w:rPr>
          <w:rFonts w:ascii="MS Gothic" w:eastAsia="MS Gothic" w:hAnsi="MS Gothic" w:cs="MS Gothic" w:hint="eastAsia"/>
        </w:rPr>
        <w:t>月</w:t>
      </w:r>
      <w:r w:rsidRPr="00D8031A">
        <w:t>8</w:t>
      </w:r>
      <w:r w:rsidRPr="00D8031A">
        <w:rPr>
          <w:rFonts w:ascii="MS Gothic" w:eastAsia="MS Gothic" w:hAnsi="MS Gothic" w:cs="MS Gothic" w:hint="eastAsia"/>
        </w:rPr>
        <w:t>日から</w:t>
      </w:r>
      <w:r w:rsidRPr="00D8031A">
        <w:t>13</w:t>
      </w:r>
      <w:r w:rsidRPr="00D8031A">
        <w:rPr>
          <w:rFonts w:ascii="MS Gothic" w:eastAsia="MS Gothic" w:hAnsi="MS Gothic" w:cs="MS Gothic" w:hint="eastAsia"/>
        </w:rPr>
        <w:t>日まで、カルドシステムズは</w:t>
      </w:r>
      <w:r w:rsidRPr="00D8031A">
        <w:t>EICMA</w:t>
      </w:r>
      <w:r w:rsidRPr="00D8031A">
        <w:rPr>
          <w:rFonts w:ascii="MS Gothic" w:eastAsia="MS Gothic" w:hAnsi="MS Gothic" w:cs="MS Gothic" w:hint="eastAsia"/>
        </w:rPr>
        <w:t>のホール</w:t>
      </w:r>
      <w:r w:rsidRPr="00D8031A">
        <w:t>13 M77</w:t>
      </w:r>
      <w:r w:rsidRPr="00D8031A">
        <w:rPr>
          <w:rFonts w:ascii="MS Gothic" w:eastAsia="MS Gothic" w:hAnsi="MS Gothic" w:cs="MS Gothic" w:hint="eastAsia"/>
        </w:rPr>
        <w:t>において、ブースとビジネス全体の中心テーマである「</w:t>
      </w:r>
      <w:r w:rsidRPr="00D8031A">
        <w:t>Innovation in Motion</w:t>
      </w:r>
      <w:r w:rsidRPr="00D8031A">
        <w:rPr>
          <w:rFonts w:ascii="MS Gothic" w:eastAsia="MS Gothic" w:hAnsi="MS Gothic" w:cs="MS Gothic" w:hint="eastAsia"/>
        </w:rPr>
        <w:t>」を祝うとともに、すべての製品ラインアップを展示し、来場者にこれまで見たことのないような新しい製品を手に取ってもらう機会を提供します</w:t>
      </w:r>
      <w:r w:rsidRPr="00D8031A">
        <w:t>...</w:t>
      </w:r>
    </w:p>
    <w:p w14:paraId="50079ACB" w14:textId="77777777" w:rsidR="00D8031A" w:rsidRPr="00D8031A" w:rsidRDefault="00D8031A" w:rsidP="00D8031A"/>
    <w:p w14:paraId="4ECA3650" w14:textId="77777777" w:rsidR="00D8031A" w:rsidRPr="00D8031A" w:rsidRDefault="00D8031A" w:rsidP="00D8031A">
      <w:r w:rsidRPr="00D8031A">
        <w:rPr>
          <w:rFonts w:ascii="MS Gothic" w:eastAsia="MS Gothic" w:hAnsi="MS Gothic" w:cs="MS Gothic" w:hint="eastAsia"/>
        </w:rPr>
        <w:t>また、</w:t>
      </w:r>
      <w:r w:rsidRPr="00D8031A">
        <w:t>Cardo</w:t>
      </w:r>
      <w:r w:rsidRPr="00D8031A">
        <w:rPr>
          <w:rFonts w:ascii="MS Gothic" w:eastAsia="MS Gothic" w:hAnsi="MS Gothic" w:cs="MS Gothic" w:hint="eastAsia"/>
        </w:rPr>
        <w:t>のブースでは、</w:t>
      </w:r>
      <w:r w:rsidRPr="00D8031A">
        <w:t>Honda</w:t>
      </w:r>
      <w:r w:rsidRPr="00D8031A">
        <w:rPr>
          <w:rFonts w:ascii="MS Gothic" w:eastAsia="MS Gothic" w:hAnsi="MS Gothic" w:cs="MS Gothic" w:hint="eastAsia"/>
        </w:rPr>
        <w:t>、</w:t>
      </w:r>
      <w:r w:rsidRPr="00D8031A">
        <w:t>KTM</w:t>
      </w:r>
      <w:r w:rsidRPr="00D8031A">
        <w:rPr>
          <w:rFonts w:ascii="MS Gothic" w:eastAsia="MS Gothic" w:hAnsi="MS Gothic" w:cs="MS Gothic" w:hint="eastAsia"/>
        </w:rPr>
        <w:t>、</w:t>
      </w:r>
      <w:r w:rsidRPr="00D8031A">
        <w:t>Ducati</w:t>
      </w:r>
      <w:r w:rsidRPr="00D8031A">
        <w:rPr>
          <w:rFonts w:ascii="MS Gothic" w:eastAsia="MS Gothic" w:hAnsi="MS Gothic" w:cs="MS Gothic" w:hint="eastAsia"/>
        </w:rPr>
        <w:t>、</w:t>
      </w:r>
      <w:r w:rsidRPr="00D8031A">
        <w:t>Polaris</w:t>
      </w:r>
      <w:r w:rsidRPr="00D8031A">
        <w:rPr>
          <w:rFonts w:ascii="MS Gothic" w:eastAsia="MS Gothic" w:hAnsi="MS Gothic" w:cs="MS Gothic" w:hint="eastAsia"/>
        </w:rPr>
        <w:t>などの世界的に有名なメーカーとの強力な協力関係や、</w:t>
      </w:r>
      <w:r w:rsidRPr="00D8031A">
        <w:t>Midland</w:t>
      </w:r>
      <w:r w:rsidRPr="00D8031A">
        <w:rPr>
          <w:rFonts w:ascii="MS Gothic" w:eastAsia="MS Gothic" w:hAnsi="MS Gothic" w:cs="MS Gothic" w:hint="eastAsia"/>
        </w:rPr>
        <w:t>、</w:t>
      </w:r>
      <w:r w:rsidRPr="00D8031A">
        <w:t>Uclear</w:t>
      </w:r>
      <w:r w:rsidRPr="00D8031A">
        <w:rPr>
          <w:rFonts w:ascii="MS Gothic" w:eastAsia="MS Gothic" w:hAnsi="MS Gothic" w:cs="MS Gothic" w:hint="eastAsia"/>
        </w:rPr>
        <w:t>、</w:t>
      </w:r>
      <w:r w:rsidRPr="00D8031A">
        <w:t xml:space="preserve">Sygn </w:t>
      </w:r>
      <w:proofErr w:type="spellStart"/>
      <w:r w:rsidRPr="00D8031A">
        <w:t>House</w:t>
      </w:r>
      <w:r w:rsidRPr="00D8031A">
        <w:rPr>
          <w:rFonts w:ascii="MS Gothic" w:eastAsia="MS Gothic" w:hAnsi="MS Gothic" w:cs="MS Gothic" w:hint="eastAsia"/>
        </w:rPr>
        <w:t>との共同接続プロジェクトも紹介します</w:t>
      </w:r>
      <w:proofErr w:type="spellEnd"/>
      <w:r w:rsidRPr="00D8031A">
        <w:rPr>
          <w:rFonts w:ascii="MS Gothic" w:eastAsia="MS Gothic" w:hAnsi="MS Gothic" w:cs="MS Gothic" w:hint="eastAsia"/>
        </w:rPr>
        <w:t>。</w:t>
      </w:r>
    </w:p>
    <w:p w14:paraId="3E92805E" w14:textId="77777777" w:rsidR="00D8031A" w:rsidRPr="00D8031A" w:rsidRDefault="00D8031A" w:rsidP="00D8031A"/>
    <w:p w14:paraId="15535FCE" w14:textId="77777777" w:rsidR="00D8031A" w:rsidRPr="00D8031A" w:rsidRDefault="00D8031A" w:rsidP="00D8031A">
      <w:proofErr w:type="spellStart"/>
      <w:r w:rsidRPr="00D8031A">
        <w:rPr>
          <w:rFonts w:ascii="MS Gothic" w:eastAsia="MS Gothic" w:hAnsi="MS Gothic" w:cs="MS Gothic" w:hint="eastAsia"/>
        </w:rPr>
        <w:t>カルドシステムズの最高マーケティング責任者である</w:t>
      </w:r>
      <w:r w:rsidRPr="00D8031A">
        <w:t>Dan</w:t>
      </w:r>
      <w:proofErr w:type="spellEnd"/>
      <w:r w:rsidRPr="00D8031A">
        <w:t xml:space="preserve"> Emodi</w:t>
      </w:r>
      <w:r w:rsidRPr="00D8031A">
        <w:rPr>
          <w:rFonts w:ascii="MS Gothic" w:eastAsia="MS Gothic" w:hAnsi="MS Gothic" w:cs="MS Gothic" w:hint="eastAsia"/>
        </w:rPr>
        <w:t>は、次のように述べています。</w:t>
      </w:r>
      <w:r w:rsidRPr="00D8031A">
        <w:t>"</w:t>
      </w:r>
      <w:r w:rsidRPr="00D8031A">
        <w:rPr>
          <w:rFonts w:ascii="MS Gothic" w:eastAsia="MS Gothic" w:hAnsi="MS Gothic" w:cs="MS Gothic" w:hint="eastAsia"/>
        </w:rPr>
        <w:t>今年の</w:t>
      </w:r>
      <w:r w:rsidRPr="00D8031A">
        <w:t>EICMA</w:t>
      </w:r>
      <w:r w:rsidRPr="00D8031A">
        <w:rPr>
          <w:rFonts w:ascii="MS Gothic" w:eastAsia="MS Gothic" w:hAnsi="MS Gothic" w:cs="MS Gothic" w:hint="eastAsia"/>
        </w:rPr>
        <w:t>を本当に楽しみにしています。昨年から開始したパートナーシップや協力関係を初めて直接祝うことができ、また、来場者が見て、触れて、体験できるように全製品ラインアップを一堂に集めることができるので、とても楽しみにしています。そして、今は何もお見せすることはできませんが、今まで見たことのないようなサプライズがあるかもしれません</w:t>
      </w:r>
      <w:r w:rsidRPr="00D8031A">
        <w:t>......</w:t>
      </w:r>
      <w:r w:rsidRPr="00D8031A">
        <w:rPr>
          <w:rFonts w:ascii="MS Gothic" w:eastAsia="MS Gothic" w:hAnsi="MS Gothic" w:cs="MS Gothic" w:hint="eastAsia"/>
        </w:rPr>
        <w:t>。</w:t>
      </w:r>
      <w:r w:rsidRPr="00D8031A">
        <w:t>"</w:t>
      </w:r>
    </w:p>
    <w:p w14:paraId="3A8F2A84" w14:textId="77777777" w:rsidR="00D8031A" w:rsidRPr="00D8031A" w:rsidRDefault="00D8031A" w:rsidP="00D8031A"/>
    <w:p w14:paraId="215EEB23" w14:textId="77777777" w:rsidR="00D8031A" w:rsidRPr="00D8031A" w:rsidRDefault="00D8031A" w:rsidP="00D8031A">
      <w:r w:rsidRPr="00D8031A">
        <w:t>11</w:t>
      </w:r>
      <w:r w:rsidRPr="00D8031A">
        <w:rPr>
          <w:rFonts w:ascii="MS Gothic" w:eastAsia="MS Gothic" w:hAnsi="MS Gothic" w:cs="MS Gothic" w:hint="eastAsia"/>
        </w:rPr>
        <w:t>月</w:t>
      </w:r>
      <w:r w:rsidRPr="00D8031A">
        <w:t>8</w:t>
      </w:r>
      <w:r w:rsidRPr="00D8031A">
        <w:rPr>
          <w:rFonts w:ascii="MS Gothic" w:eastAsia="MS Gothic" w:hAnsi="MS Gothic" w:cs="MS Gothic" w:hint="eastAsia"/>
        </w:rPr>
        <w:t>日からジャーナリストと業界関係者、</w:t>
      </w:r>
      <w:r w:rsidRPr="00D8031A">
        <w:t>11</w:t>
      </w:r>
      <w:r w:rsidRPr="00D8031A">
        <w:rPr>
          <w:rFonts w:ascii="MS Gothic" w:eastAsia="MS Gothic" w:hAnsi="MS Gothic" w:cs="MS Gothic" w:hint="eastAsia"/>
        </w:rPr>
        <w:t>月</w:t>
      </w:r>
      <w:r w:rsidRPr="00D8031A">
        <w:t>10</w:t>
      </w:r>
      <w:r w:rsidRPr="00D8031A">
        <w:rPr>
          <w:rFonts w:ascii="MS Gothic" w:eastAsia="MS Gothic" w:hAnsi="MS Gothic" w:cs="MS Gothic" w:hint="eastAsia"/>
        </w:rPr>
        <w:t>日から一般の方に公開されますので、ぜひカルドシステムズのホール</w:t>
      </w:r>
      <w:r w:rsidRPr="00D8031A">
        <w:t>13 M77</w:t>
      </w:r>
      <w:r w:rsidRPr="00D8031A">
        <w:rPr>
          <w:rFonts w:ascii="MS Gothic" w:eastAsia="MS Gothic" w:hAnsi="MS Gothic" w:cs="MS Gothic" w:hint="eastAsia"/>
        </w:rPr>
        <w:t>にお越しください。ミラノで開催される世界最大の二輪車専門の展示会は、今年で</w:t>
      </w:r>
      <w:r w:rsidRPr="00D8031A">
        <w:t>79</w:t>
      </w:r>
      <w:r w:rsidRPr="00D8031A">
        <w:rPr>
          <w:rFonts w:ascii="MS Gothic" w:eastAsia="MS Gothic" w:hAnsi="MS Gothic" w:cs="MS Gothic" w:hint="eastAsia"/>
        </w:rPr>
        <w:t>回目を迎えます。</w:t>
      </w:r>
    </w:p>
    <w:p w14:paraId="516F67BE" w14:textId="77777777" w:rsidR="00D8031A" w:rsidRPr="00D8031A" w:rsidRDefault="00D8031A" w:rsidP="00D8031A"/>
    <w:p w14:paraId="39EBCF8C" w14:textId="77777777" w:rsidR="00D8031A" w:rsidRPr="00D8031A" w:rsidRDefault="00D8031A" w:rsidP="00D8031A">
      <w:r w:rsidRPr="00D8031A">
        <w:rPr>
          <w:rFonts w:ascii="MS Gothic" w:eastAsia="MS Gothic" w:hAnsi="MS Gothic" w:cs="MS Gothic" w:hint="eastAsia"/>
        </w:rPr>
        <w:t>カルドシステムズの詳細については、</w:t>
      </w:r>
      <w:r w:rsidRPr="00D8031A">
        <w:t xml:space="preserve">www.cardosystems.com </w:t>
      </w:r>
      <w:proofErr w:type="spellStart"/>
      <w:r w:rsidRPr="00D8031A">
        <w:rPr>
          <w:rFonts w:ascii="MS Gothic" w:eastAsia="MS Gothic" w:hAnsi="MS Gothic" w:cs="MS Gothic" w:hint="eastAsia"/>
        </w:rPr>
        <w:t>をご覧ください</w:t>
      </w:r>
      <w:proofErr w:type="spellEnd"/>
      <w:r w:rsidRPr="00D8031A">
        <w:rPr>
          <w:rFonts w:ascii="MS Gothic" w:eastAsia="MS Gothic" w:hAnsi="MS Gothic" w:cs="MS Gothic" w:hint="eastAsia"/>
        </w:rPr>
        <w:t>。</w:t>
      </w:r>
    </w:p>
    <w:p w14:paraId="2685FA70" w14:textId="77777777" w:rsidR="00D8031A" w:rsidRPr="00D8031A" w:rsidRDefault="00D8031A" w:rsidP="00D8031A"/>
    <w:p w14:paraId="7CE56696" w14:textId="77777777" w:rsidR="00D8031A" w:rsidRPr="00D8031A" w:rsidRDefault="00D8031A" w:rsidP="00D8031A">
      <w:proofErr w:type="spellStart"/>
      <w:r w:rsidRPr="00D8031A">
        <w:rPr>
          <w:rFonts w:ascii="MS Gothic" w:eastAsia="MS Gothic" w:hAnsi="MS Gothic" w:cs="MS Gothic" w:hint="eastAsia"/>
        </w:rPr>
        <w:t>また、</w:t>
      </w:r>
      <w:r w:rsidRPr="00D8031A">
        <w:t>Facebook</w:t>
      </w:r>
      <w:r w:rsidRPr="00D8031A">
        <w:rPr>
          <w:rFonts w:ascii="MS Gothic" w:eastAsia="MS Gothic" w:hAnsi="MS Gothic" w:cs="MS Gothic" w:hint="eastAsia"/>
        </w:rPr>
        <w:t>、</w:t>
      </w:r>
      <w:r w:rsidRPr="00D8031A">
        <w:t>Twitter</w:t>
      </w:r>
      <w:r w:rsidRPr="00D8031A">
        <w:rPr>
          <w:rFonts w:ascii="MS Gothic" w:eastAsia="MS Gothic" w:hAnsi="MS Gothic" w:cs="MS Gothic" w:hint="eastAsia"/>
        </w:rPr>
        <w:t>、</w:t>
      </w:r>
      <w:r w:rsidRPr="00D8031A">
        <w:t>Instagram</w:t>
      </w:r>
      <w:r w:rsidRPr="00D8031A">
        <w:rPr>
          <w:rFonts w:ascii="MS Gothic" w:eastAsia="MS Gothic" w:hAnsi="MS Gothic" w:cs="MS Gothic" w:hint="eastAsia"/>
        </w:rPr>
        <w:t>に参加してください</w:t>
      </w:r>
      <w:proofErr w:type="spellEnd"/>
      <w:r w:rsidRPr="00D8031A">
        <w:rPr>
          <w:rFonts w:ascii="MS Gothic" w:eastAsia="MS Gothic" w:hAnsi="MS Gothic" w:cs="MS Gothic" w:hint="eastAsia"/>
        </w:rPr>
        <w:t>。</w:t>
      </w:r>
    </w:p>
    <w:p w14:paraId="079D88C6" w14:textId="77777777" w:rsidR="00D8031A" w:rsidRPr="00D8031A" w:rsidRDefault="00D8031A" w:rsidP="00D8031A"/>
    <w:p w14:paraId="4194C635" w14:textId="77777777" w:rsidR="00D8031A" w:rsidRPr="00D8031A" w:rsidRDefault="00D8031A" w:rsidP="00D8031A">
      <w:proofErr w:type="spellStart"/>
      <w:r w:rsidRPr="00D8031A">
        <w:rPr>
          <w:rFonts w:ascii="MS Gothic" w:eastAsia="MS Gothic" w:hAnsi="MS Gothic" w:cs="MS Gothic" w:hint="eastAsia"/>
        </w:rPr>
        <w:t>メディアの方々へ</w:t>
      </w:r>
      <w:proofErr w:type="spellEnd"/>
    </w:p>
    <w:p w14:paraId="0384B487" w14:textId="77777777" w:rsidR="00D8031A" w:rsidRPr="00D8031A" w:rsidRDefault="00D8031A" w:rsidP="00D8031A">
      <w:r w:rsidRPr="00D8031A">
        <w:rPr>
          <w:rFonts w:ascii="MS Gothic" w:eastAsia="MS Gothic" w:hAnsi="MS Gothic" w:cs="MS Gothic" w:hint="eastAsia"/>
        </w:rPr>
        <w:t>・ユニバーサルコミュニケーションソリューション（</w:t>
      </w:r>
      <w:r w:rsidRPr="00D8031A">
        <w:t>UCS</w:t>
      </w:r>
      <w:r w:rsidRPr="00D8031A">
        <w:rPr>
          <w:rFonts w:ascii="MS Gothic" w:eastAsia="MS Gothic" w:hAnsi="MS Gothic" w:cs="MS Gothic" w:hint="eastAsia"/>
        </w:rPr>
        <w:t>）およびオープンブルートゥースインターコム（</w:t>
      </w:r>
      <w:r w:rsidRPr="00D8031A">
        <w:t>OBI</w:t>
      </w:r>
      <w:r w:rsidRPr="00D8031A">
        <w:rPr>
          <w:rFonts w:ascii="MS Gothic" w:eastAsia="MS Gothic" w:hAnsi="MS Gothic" w:cs="MS Gothic" w:hint="eastAsia"/>
        </w:rPr>
        <w:t>）プロジェクトの協力者であるミッドランドとの共同インタビューも可能です。ご希望の方は、</w:t>
      </w:r>
      <w:r w:rsidRPr="00D8031A">
        <w:t xml:space="preserve">press@cardosystems.media </w:t>
      </w:r>
      <w:proofErr w:type="spellStart"/>
      <w:r w:rsidRPr="00D8031A">
        <w:rPr>
          <w:rFonts w:ascii="MS Gothic" w:eastAsia="MS Gothic" w:hAnsi="MS Gothic" w:cs="MS Gothic" w:hint="eastAsia"/>
        </w:rPr>
        <w:t>までメールでご連絡ください</w:t>
      </w:r>
      <w:proofErr w:type="spellEnd"/>
      <w:r w:rsidRPr="00D8031A">
        <w:rPr>
          <w:rFonts w:ascii="MS Gothic" w:eastAsia="MS Gothic" w:hAnsi="MS Gothic" w:cs="MS Gothic" w:hint="eastAsia"/>
        </w:rPr>
        <w:t>。</w:t>
      </w:r>
    </w:p>
    <w:p w14:paraId="150E4748" w14:textId="77777777" w:rsidR="00D8031A" w:rsidRPr="00D8031A" w:rsidRDefault="00D8031A" w:rsidP="00D8031A">
      <w:r w:rsidRPr="00D8031A">
        <w:rPr>
          <w:rFonts w:ascii="MS Gothic" w:eastAsia="MS Gothic" w:hAnsi="MS Gothic" w:cs="MS Gothic" w:hint="eastAsia"/>
        </w:rPr>
        <w:lastRenderedPageBreak/>
        <w:t>・</w:t>
      </w:r>
      <w:r w:rsidRPr="00D8031A">
        <w:t>11</w:t>
      </w:r>
      <w:r w:rsidRPr="00D8031A">
        <w:rPr>
          <w:rFonts w:ascii="MS Gothic" w:eastAsia="MS Gothic" w:hAnsi="MS Gothic" w:cs="MS Gothic" w:hint="eastAsia"/>
        </w:rPr>
        <w:t>月</w:t>
      </w:r>
      <w:r w:rsidRPr="00D8031A">
        <w:t>9</w:t>
      </w:r>
      <w:r w:rsidRPr="00D8031A">
        <w:rPr>
          <w:rFonts w:ascii="MS Gothic" w:eastAsia="MS Gothic" w:hAnsi="MS Gothic" w:cs="MS Gothic" w:hint="eastAsia"/>
        </w:rPr>
        <w:t>日（水）午後</w:t>
      </w:r>
      <w:r w:rsidRPr="00D8031A">
        <w:t>5</w:t>
      </w:r>
      <w:r w:rsidRPr="00D8031A">
        <w:rPr>
          <w:rFonts w:ascii="MS Gothic" w:eastAsia="MS Gothic" w:hAnsi="MS Gothic" w:cs="MS Gothic" w:hint="eastAsia"/>
        </w:rPr>
        <w:t>時より、カルドのブース（ホール</w:t>
      </w:r>
      <w:r w:rsidRPr="00D8031A">
        <w:t>13 M77</w:t>
      </w:r>
      <w:r w:rsidRPr="00D8031A">
        <w:rPr>
          <w:rFonts w:ascii="MS Gothic" w:eastAsia="MS Gothic" w:hAnsi="MS Gothic" w:cs="MS Gothic" w:hint="eastAsia"/>
        </w:rPr>
        <w:t>）にて、メディアの皆様をお招きして、お飲み物をご用意しています。</w:t>
      </w:r>
    </w:p>
    <w:p w14:paraId="5FD15D63" w14:textId="77777777" w:rsidR="00D8031A" w:rsidRPr="00D8031A" w:rsidRDefault="00D8031A" w:rsidP="00D8031A">
      <w:r w:rsidRPr="00D8031A">
        <w:rPr>
          <w:rFonts w:ascii="MS Gothic" w:eastAsia="MS Gothic" w:hAnsi="MS Gothic" w:cs="MS Gothic" w:hint="eastAsia"/>
        </w:rPr>
        <w:t>・</w:t>
      </w:r>
      <w:r w:rsidRPr="00D8031A">
        <w:t>11</w:t>
      </w:r>
      <w:r w:rsidRPr="00D8031A">
        <w:rPr>
          <w:rFonts w:ascii="MS Gothic" w:eastAsia="MS Gothic" w:hAnsi="MS Gothic" w:cs="MS Gothic" w:hint="eastAsia"/>
        </w:rPr>
        <w:t>月</w:t>
      </w:r>
      <w:r w:rsidRPr="00D8031A">
        <w:t>8</w:t>
      </w:r>
      <w:r w:rsidRPr="00D8031A">
        <w:rPr>
          <w:rFonts w:ascii="MS Gothic" w:eastAsia="MS Gothic" w:hAnsi="MS Gothic" w:cs="MS Gothic" w:hint="eastAsia"/>
        </w:rPr>
        <w:t>日（火）に開催されるトレーニングセッションへの登録に関する詳細は、ショーの開催前にお知らせします。なお、定員になり次第締め切らせていただきます。</w:t>
      </w:r>
    </w:p>
    <w:p w14:paraId="7DF87CB2" w14:textId="77777777" w:rsidR="00D8031A" w:rsidRPr="00D8031A" w:rsidRDefault="00D8031A" w:rsidP="00D8031A">
      <w:r w:rsidRPr="00D8031A">
        <w:rPr>
          <w:rFonts w:ascii="MS Gothic" w:eastAsia="MS Gothic" w:hAnsi="MS Gothic" w:cs="MS Gothic" w:hint="eastAsia"/>
        </w:rPr>
        <w:t>・</w:t>
      </w:r>
      <w:proofErr w:type="spellStart"/>
      <w:r w:rsidRPr="00D8031A">
        <w:t>EICMA</w:t>
      </w:r>
      <w:r w:rsidRPr="00D8031A">
        <w:rPr>
          <w:rFonts w:ascii="MS Gothic" w:eastAsia="MS Gothic" w:hAnsi="MS Gothic" w:cs="MS Gothic" w:hint="eastAsia"/>
        </w:rPr>
        <w:t>は、</w:t>
      </w:r>
      <w:r w:rsidRPr="00D8031A">
        <w:t>Esposizione</w:t>
      </w:r>
      <w:proofErr w:type="spellEnd"/>
      <w:r w:rsidRPr="00D8031A">
        <w:t xml:space="preserve"> </w:t>
      </w:r>
      <w:proofErr w:type="spellStart"/>
      <w:r w:rsidRPr="00D8031A">
        <w:t>Internazionale</w:t>
      </w:r>
      <w:proofErr w:type="spellEnd"/>
      <w:r w:rsidRPr="00D8031A">
        <w:t xml:space="preserve"> </w:t>
      </w:r>
      <w:proofErr w:type="spellStart"/>
      <w:r w:rsidRPr="00D8031A">
        <w:t>Ciclo</w:t>
      </w:r>
      <w:proofErr w:type="spellEnd"/>
      <w:r w:rsidRPr="00D8031A">
        <w:t xml:space="preserve"> </w:t>
      </w:r>
      <w:proofErr w:type="spellStart"/>
      <w:r w:rsidRPr="00D8031A">
        <w:t>Motociclo</w:t>
      </w:r>
      <w:proofErr w:type="spellEnd"/>
      <w:r w:rsidRPr="00D8031A">
        <w:t xml:space="preserve"> e </w:t>
      </w:r>
      <w:proofErr w:type="spellStart"/>
      <w:r w:rsidRPr="00D8031A">
        <w:t>Accessori</w:t>
      </w:r>
      <w:proofErr w:type="spellEnd"/>
      <w:r w:rsidRPr="00D8031A">
        <w:t xml:space="preserve"> </w:t>
      </w:r>
      <w:proofErr w:type="spellStart"/>
      <w:r w:rsidRPr="00D8031A">
        <w:t>show</w:t>
      </w:r>
      <w:r w:rsidRPr="00D8031A">
        <w:rPr>
          <w:rFonts w:ascii="MS Gothic" w:eastAsia="MS Gothic" w:hAnsi="MS Gothic" w:cs="MS Gothic" w:hint="eastAsia"/>
        </w:rPr>
        <w:t>として知られています</w:t>
      </w:r>
      <w:proofErr w:type="spellEnd"/>
      <w:r w:rsidRPr="00D8031A">
        <w:rPr>
          <w:rFonts w:ascii="MS Gothic" w:eastAsia="MS Gothic" w:hAnsi="MS Gothic" w:cs="MS Gothic" w:hint="eastAsia"/>
        </w:rPr>
        <w:t>。</w:t>
      </w:r>
    </w:p>
    <w:p w14:paraId="40D4C1C8" w14:textId="77777777" w:rsidR="00D8031A" w:rsidRPr="00D8031A" w:rsidRDefault="00D8031A" w:rsidP="00D8031A"/>
    <w:p w14:paraId="3D1AFF15" w14:textId="77777777" w:rsidR="00D8031A" w:rsidRPr="00D8031A" w:rsidRDefault="00D8031A" w:rsidP="00D8031A"/>
    <w:p w14:paraId="4FB891E8" w14:textId="77777777" w:rsidR="00D8031A" w:rsidRPr="00D8031A" w:rsidRDefault="00D8031A" w:rsidP="00D8031A">
      <w:proofErr w:type="spellStart"/>
      <w:r w:rsidRPr="00D8031A">
        <w:rPr>
          <w:rFonts w:ascii="MS Gothic" w:eastAsia="MS Gothic" w:hAnsi="MS Gothic" w:cs="MS Gothic" w:hint="eastAsia"/>
        </w:rPr>
        <w:t>カルドシステムズについて</w:t>
      </w:r>
      <w:proofErr w:type="spellEnd"/>
    </w:p>
    <w:p w14:paraId="76C263D8" w14:textId="77777777" w:rsidR="00D8031A" w:rsidRPr="00D8031A" w:rsidRDefault="00D8031A" w:rsidP="00D8031A"/>
    <w:p w14:paraId="1A7D4B42" w14:textId="77777777" w:rsidR="00D8031A" w:rsidRPr="00D8031A" w:rsidRDefault="00D8031A" w:rsidP="00D8031A">
      <w:r w:rsidRPr="00D8031A">
        <w:t>Cardo Systems</w:t>
      </w:r>
      <w:r w:rsidRPr="00D8031A">
        <w:rPr>
          <w:rFonts w:ascii="MS Gothic" w:eastAsia="MS Gothic" w:hAnsi="MS Gothic" w:cs="MS Gothic" w:hint="eastAsia"/>
        </w:rPr>
        <w:t>は、オンロードおよびオフロードのパワースポーツ用として、最先端のワイヤレス通信およびエンターテイメントシステムの設計、開発、製造、販売を専門としています。</w:t>
      </w:r>
      <w:r w:rsidRPr="00D8031A">
        <w:t>2003</w:t>
      </w:r>
      <w:r w:rsidRPr="00D8031A">
        <w:rPr>
          <w:rFonts w:ascii="MS Gothic" w:eastAsia="MS Gothic" w:hAnsi="MS Gothic" w:cs="MS Gothic" w:hint="eastAsia"/>
        </w:rPr>
        <w:t>年の創業以来、モーターサイクルのためのモバイル無線通信ソリューションに注力してきたカルドは、</w:t>
      </w:r>
      <w:r w:rsidRPr="00D8031A">
        <w:t>Bluetooth</w:t>
      </w:r>
      <w:r w:rsidRPr="00D8031A">
        <w:rPr>
          <w:rFonts w:ascii="MS Gothic" w:eastAsia="MS Gothic" w:hAnsi="MS Gothic" w:cs="MS Gothic" w:hint="eastAsia"/>
        </w:rPr>
        <w:t>通信システムの革新の大部分を開拓し、</w:t>
      </w:r>
      <w:r w:rsidRPr="00D8031A">
        <w:t>2015</w:t>
      </w:r>
      <w:r w:rsidRPr="00D8031A">
        <w:rPr>
          <w:rFonts w:ascii="MS Gothic" w:eastAsia="MS Gothic" w:hAnsi="MS Gothic" w:cs="MS Gothic" w:hint="eastAsia"/>
        </w:rPr>
        <w:t>年には世界初のメッシュ通信プロトコルをモーターサイクル市場に導入しました。現在、</w:t>
      </w:r>
      <w:r w:rsidRPr="00D8031A">
        <w:t>100</w:t>
      </w:r>
      <w:r w:rsidRPr="00D8031A">
        <w:rPr>
          <w:rFonts w:ascii="MS Gothic" w:eastAsia="MS Gothic" w:hAnsi="MS Gothic" w:cs="MS Gothic" w:hint="eastAsia"/>
        </w:rPr>
        <w:t>カ国以上で販売されている同社の製品は、モーターサイクル業界における世界有数の通信機器であり、優れた無線通信技術によって、すべてのパワースポーツカテゴリーにおけるライディング体験を高めることに、ますます力を注いでいます。</w:t>
      </w:r>
    </w:p>
    <w:p w14:paraId="061DF63B" w14:textId="7AD2B358" w:rsidR="00C66F86" w:rsidRPr="00D8031A" w:rsidRDefault="00C66F86" w:rsidP="00D8031A">
      <w:pPr>
        <w:rPr>
          <w:rFonts w:ascii="Arial" w:hAnsi="Arial" w:cs="Arial"/>
          <w:lang w:val="nl-NL"/>
        </w:rPr>
      </w:pPr>
    </w:p>
    <w:sectPr w:rsidR="00C66F86" w:rsidRPr="00D80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100B1"/>
    <w:rsid w:val="004A1F6E"/>
    <w:rsid w:val="004E0B4D"/>
    <w:rsid w:val="004F371C"/>
    <w:rsid w:val="0051175D"/>
    <w:rsid w:val="00514335"/>
    <w:rsid w:val="00582319"/>
    <w:rsid w:val="005849DB"/>
    <w:rsid w:val="005D331B"/>
    <w:rsid w:val="005F4A17"/>
    <w:rsid w:val="00613D71"/>
    <w:rsid w:val="00627B4F"/>
    <w:rsid w:val="0066255B"/>
    <w:rsid w:val="00685FEF"/>
    <w:rsid w:val="006C4B89"/>
    <w:rsid w:val="00733263"/>
    <w:rsid w:val="00742FAE"/>
    <w:rsid w:val="00753AFB"/>
    <w:rsid w:val="007561A4"/>
    <w:rsid w:val="0076659C"/>
    <w:rsid w:val="00780301"/>
    <w:rsid w:val="009C5473"/>
    <w:rsid w:val="00A23BE4"/>
    <w:rsid w:val="00A543A0"/>
    <w:rsid w:val="00C04E8A"/>
    <w:rsid w:val="00C1018F"/>
    <w:rsid w:val="00C1280A"/>
    <w:rsid w:val="00C47C7E"/>
    <w:rsid w:val="00C66F86"/>
    <w:rsid w:val="00D02F6D"/>
    <w:rsid w:val="00D61360"/>
    <w:rsid w:val="00D8031A"/>
    <w:rsid w:val="00D867EC"/>
    <w:rsid w:val="00DD4E34"/>
    <w:rsid w:val="00DE0029"/>
    <w:rsid w:val="00E51F8B"/>
    <w:rsid w:val="00E553F1"/>
    <w:rsid w:val="00E74F34"/>
    <w:rsid w:val="00F05CB7"/>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 w:type="character" w:styleId="Hyperlink">
    <w:name w:val="Hyperlink"/>
    <w:basedOn w:val="DefaultParagraphFont"/>
    <w:uiPriority w:val="99"/>
    <w:unhideWhenUsed/>
    <w:rsid w:val="00F05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2022-10-24T12:45:00Z</dcterms:created>
  <dcterms:modified xsi:type="dcterms:W3CDTF">2022-10-24T12:45:00Z</dcterms:modified>
</cp:coreProperties>
</file>