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58E1" w14:textId="553A2E12" w:rsidR="007D1AF1" w:rsidRDefault="007D1AF1" w:rsidP="00883DD2">
      <w:pPr>
        <w:spacing w:before="240" w:after="240"/>
        <w:rPr>
          <w:rFonts w:ascii="Tahoma" w:eastAsia="Proxima Nova" w:hAnsi="Tahoma" w:cs="Tahoma"/>
          <w:b/>
          <w:bCs/>
          <w:color w:val="333333"/>
          <w:sz w:val="20"/>
          <w:szCs w:val="20"/>
          <w:cs/>
          <w:lang w:val="th" w:bidi="th-TH"/>
        </w:rPr>
      </w:pPr>
      <w:r w:rsidRPr="00F11501">
        <w:rPr>
          <w:noProof/>
        </w:rPr>
        <w:drawing>
          <wp:anchor distT="0" distB="0" distL="114300" distR="114300" simplePos="0" relativeHeight="251659264" behindDoc="1" locked="0" layoutInCell="1" allowOverlap="1" wp14:anchorId="34064FDE" wp14:editId="2CA6BFBA">
            <wp:simplePos x="0" y="0"/>
            <wp:positionH relativeFrom="column">
              <wp:posOffset>0</wp:posOffset>
            </wp:positionH>
            <wp:positionV relativeFrom="paragraph">
              <wp:posOffset>480695</wp:posOffset>
            </wp:positionV>
            <wp:extent cx="1371600" cy="1130300"/>
            <wp:effectExtent l="0" t="0" r="0" b="0"/>
            <wp:wrapTight wrapText="bothSides">
              <wp:wrapPolygon edited="0">
                <wp:start x="5800" y="3640"/>
                <wp:lineTo x="4200" y="7766"/>
                <wp:lineTo x="3000" y="11892"/>
                <wp:lineTo x="2800" y="14804"/>
                <wp:lineTo x="5000" y="15775"/>
                <wp:lineTo x="3000" y="16503"/>
                <wp:lineTo x="3400" y="17960"/>
                <wp:lineTo x="4200" y="17960"/>
                <wp:lineTo x="18000" y="17474"/>
                <wp:lineTo x="18800" y="15047"/>
                <wp:lineTo x="18400" y="11892"/>
                <wp:lineTo x="12600" y="7524"/>
                <wp:lineTo x="10200" y="4854"/>
                <wp:lineTo x="8800" y="3640"/>
                <wp:lineTo x="5800" y="3640"/>
              </wp:wrapPolygon>
            </wp:wrapTight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12305" w14:textId="77777777" w:rsidR="007D1AF1" w:rsidRDefault="007D1AF1" w:rsidP="00883DD2">
      <w:pPr>
        <w:spacing w:before="240" w:after="240"/>
        <w:rPr>
          <w:rFonts w:ascii="Tahoma" w:eastAsia="Proxima Nova" w:hAnsi="Tahoma" w:cs="Tahoma"/>
          <w:b/>
          <w:bCs/>
          <w:color w:val="333333"/>
          <w:sz w:val="20"/>
          <w:szCs w:val="20"/>
          <w:cs/>
          <w:lang w:val="th" w:bidi="th-TH"/>
        </w:rPr>
      </w:pPr>
    </w:p>
    <w:p w14:paraId="2A6D31F2" w14:textId="77777777" w:rsidR="007D1AF1" w:rsidRDefault="007D1AF1" w:rsidP="00883DD2">
      <w:pPr>
        <w:spacing w:before="240" w:after="240"/>
        <w:rPr>
          <w:rFonts w:ascii="Tahoma" w:eastAsia="Proxima Nova" w:hAnsi="Tahoma" w:cs="Tahoma"/>
          <w:b/>
          <w:bCs/>
          <w:color w:val="333333"/>
          <w:sz w:val="20"/>
          <w:szCs w:val="20"/>
          <w:cs/>
          <w:lang w:val="th" w:bidi="th-TH"/>
        </w:rPr>
      </w:pPr>
    </w:p>
    <w:p w14:paraId="3FF8D9A7" w14:textId="77777777" w:rsidR="007D1AF1" w:rsidRDefault="007D1AF1" w:rsidP="00883DD2">
      <w:pPr>
        <w:spacing w:before="240" w:after="240"/>
        <w:rPr>
          <w:rFonts w:ascii="Tahoma" w:eastAsia="Proxima Nova" w:hAnsi="Tahoma" w:cs="Tahoma"/>
          <w:b/>
          <w:bCs/>
          <w:color w:val="333333"/>
          <w:sz w:val="20"/>
          <w:szCs w:val="20"/>
          <w:cs/>
          <w:lang w:val="th" w:bidi="th-TH"/>
        </w:rPr>
      </w:pPr>
    </w:p>
    <w:p w14:paraId="6DB1F0D0" w14:textId="77777777" w:rsidR="007D1AF1" w:rsidRDefault="007D1AF1" w:rsidP="00883DD2">
      <w:pPr>
        <w:spacing w:before="240" w:after="240"/>
        <w:rPr>
          <w:rFonts w:ascii="Tahoma" w:eastAsia="Proxima Nova" w:hAnsi="Tahoma" w:cs="Tahoma"/>
          <w:b/>
          <w:bCs/>
          <w:color w:val="333333"/>
          <w:sz w:val="20"/>
          <w:szCs w:val="20"/>
          <w:cs/>
          <w:lang w:val="th" w:bidi="th-TH"/>
        </w:rPr>
      </w:pPr>
    </w:p>
    <w:p w14:paraId="00000001" w14:textId="48C2A147" w:rsidR="00B35BFE" w:rsidRPr="00883DD2" w:rsidRDefault="00000000" w:rsidP="007D1AF1">
      <w:pPr>
        <w:spacing w:before="240" w:after="240"/>
        <w:jc w:val="center"/>
        <w:rPr>
          <w:rFonts w:ascii="Tahoma" w:eastAsia="Proxima Nova" w:hAnsi="Tahoma" w:cs="Tahoma"/>
          <w:b/>
          <w:color w:val="333333"/>
          <w:sz w:val="20"/>
          <w:szCs w:val="20"/>
        </w:rPr>
      </w:pPr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>C</w:t>
      </w:r>
      <w:proofErr w:type="spellStart"/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>ard</w:t>
      </w:r>
      <w:proofErr w:type="spellEnd"/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 xml:space="preserve">o </w:t>
      </w:r>
      <w:proofErr w:type="spellStart"/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>Systems</w:t>
      </w:r>
      <w:proofErr w:type="spellEnd"/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 xml:space="preserve"> ทลายข้อจำกัด</w:t>
      </w:r>
      <w:r w:rsidR="002D1587">
        <w:rPr>
          <w:rFonts w:ascii="Tahoma" w:eastAsia="Proxima Nova" w:hAnsi="Tahoma" w:cs="Tahoma" w:hint="cs"/>
          <w:b/>
          <w:bCs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>ด้วยการอัปเดตซอฟต์แวร์ใหม่ ที่ให้อิสระแก่ผู้ใช้ Cardo ในการเชื่อมต่อกับอุปกรณ์สื่อสาร</w:t>
      </w:r>
      <w:r w:rsidR="00155F98">
        <w:rPr>
          <w:rFonts w:ascii="Tahoma" w:eastAsia="Proxima Nova" w:hAnsi="Tahoma" w:cs="Tahoma" w:hint="cs"/>
          <w:b/>
          <w:bCs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>ผ่านบลูทูธ</w:t>
      </w:r>
      <w:r w:rsidR="00155F98">
        <w:rPr>
          <w:rFonts w:ascii="Tahoma" w:eastAsia="Proxima Nova" w:hAnsi="Tahoma" w:cs="Tahoma" w:hint="cs"/>
          <w:b/>
          <w:bCs/>
          <w:color w:val="333333"/>
          <w:sz w:val="20"/>
          <w:szCs w:val="20"/>
          <w:cs/>
          <w:lang w:val="th" w:bidi="th-TH"/>
        </w:rPr>
        <w:t>แบรนด์</w:t>
      </w:r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>หลักๆ ทั้งหมด</w:t>
      </w:r>
      <w:r w:rsidR="00155F98">
        <w:rPr>
          <w:rFonts w:ascii="Tahoma" w:eastAsia="Proxima Nova" w:hAnsi="Tahoma" w:cs="Tahoma" w:hint="cs"/>
          <w:b/>
          <w:bCs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lang w:val="th"/>
        </w:rPr>
        <w:t>แบบไม่มีสะดุด</w:t>
      </w:r>
    </w:p>
    <w:p w14:paraId="700032E6" w14:textId="21391C88" w:rsidR="00883DD2" w:rsidRDefault="00000000">
      <w:pPr>
        <w:spacing w:before="240" w:after="240"/>
        <w:rPr>
          <w:rFonts w:ascii="Tahoma" w:eastAsia="Proxima Nova" w:hAnsi="Tahoma" w:cs="Tahoma"/>
          <w:color w:val="333333"/>
          <w:sz w:val="20"/>
          <w:szCs w:val="20"/>
          <w:lang w:val="th" w:bidi="th-TH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Cardo Systems ผู้นำด้านระบบสื่อสาร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>แบบ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ไร้สาย</w:t>
      </w:r>
      <w:r w:rsidR="00155F98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 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>ระดับโลก สำหรับ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ผู้ขับขี่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แนว</w:t>
      </w:r>
      <w:r w:rsidRPr="00883DD2">
        <w:rPr>
          <w:rFonts w:ascii="Tahoma" w:eastAsia="Proxima Nova" w:hAnsi="Tahoma" w:cs="Tahoma"/>
          <w:color w:val="000000" w:themeColor="text1"/>
          <w:sz w:val="20"/>
          <w:szCs w:val="20"/>
          <w:lang w:val="th"/>
        </w:rPr>
        <w:t xml:space="preserve">พาวเวอร์สปอร์ต </w:t>
      </w:r>
      <w:r w:rsid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val="th" w:bidi="th-TH"/>
        </w:rPr>
        <w:t xml:space="preserve">                            </w:t>
      </w:r>
      <w:r w:rsidR="00155F98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ได้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นำเสนอการอัปเดตซอฟต์แวร์ใหม่</w:t>
      </w:r>
      <w:r w:rsidR="00883DD2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เพื่อเชื่อมต่อบลูทูธข้าม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แบรนด์ได้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แล้ววันนี้  </w:t>
      </w:r>
    </w:p>
    <w:p w14:paraId="00000002" w14:textId="57C96B83" w:rsidR="00B35BFE" w:rsidRPr="00883DD2" w:rsidRDefault="00000000">
      <w:pPr>
        <w:spacing w:before="240" w:after="240"/>
        <w:rPr>
          <w:rFonts w:ascii="Tahoma" w:eastAsia="Proxima Nova" w:hAnsi="Tahoma" w:cs="Tahoma"/>
          <w:color w:val="333333"/>
          <w:sz w:val="20"/>
          <w:szCs w:val="20"/>
          <w:lang w:val="th" w:bidi="th-TH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ด้วยซอฟต์แวร์เวอร์ชันล่าสุดนี้ การเชื่อมต่อกับอุปกรณ์บลูทูธที่ไม่ใช่ของ Cardo จะเป็นไปอย่างราบรื่นและลื่นไหล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ไม่ต่างจากการเชื่อมต่อผ่านบลูทูธกับอุปกรณ์สื่อสารของ Cardo 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เอง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ความสามารถในการ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>เชื่อมต่อ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ระหว่างแบรนด์อุปกรณ์สื่อสาร</w:t>
      </w:r>
      <w:r w:rsidR="002D1587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อื่น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ๆ ผ่านการเชื่อมต่อบลูทูธ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ถือเป็นอีกหนึ่งนวัตกรรมพลิกโฉมวงการ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จาก Cardo โดยที่ยังเป็นไปตามมาตรฐานบลูทูธทั่วทั้งอุตสาหกรรม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และเชื่อมต่อผู้ขับขี่เข้าหากัน</w:t>
      </w:r>
      <w:r w:rsidR="002D1587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ได้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มากขึ้น</w:t>
      </w:r>
    </w:p>
    <w:p w14:paraId="00000003" w14:textId="1CEC2F99" w:rsidR="00B35BFE" w:rsidRPr="00883DD2" w:rsidRDefault="00000000">
      <w:pPr>
        <w:spacing w:before="240" w:after="240"/>
        <w:rPr>
          <w:rFonts w:ascii="Tahoma" w:eastAsia="Proxima Nova" w:hAnsi="Tahoma" w:cs="Tahoma"/>
          <w:color w:val="333333"/>
          <w:sz w:val="20"/>
          <w:szCs w:val="20"/>
          <w:lang w:val="en-US" w:bidi="th-TH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ด้วยแรงบันดาลใจจากการเปิดตัว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>ระบบ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 Open Bluetooth Intercom (OBi) Cardo จึงดำเนินการศึกษาวิจัยในระดับสากล* 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>ซึ่งชี้ให้เห็น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ว่า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ผู้บริโภคต้องการกระบวนการที่เรียบง่าย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และไม่ซับซ้อนในการสื่อสารกับเพื่อนผู้ขับขี่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ที่ไม่มีอุปกรณ์สื่อสารแบรนด์เดียวกัน แม้ว่า Cardo Systems จะนำเสนอการเชื่อมต่อข้ามแบรนด์ระดับแนวหน้า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ผ่านมาตรฐาน OBi และสนับสนุนเทคโนโลยี Mesh ชั้นนำของตนอยู่แล้ว แต่นักพัฒนาที่ Cardo ก็พบกับความท้าทายในการเพิ่มแบรนด์อื่นๆ เข้ามาให้มากขึ้น</w:t>
      </w:r>
      <w:r w:rsidR="00402C00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>ด้วย</w:t>
      </w:r>
    </w:p>
    <w:p w14:paraId="00000004" w14:textId="493E3B4B" w:rsidR="00B35BFE" w:rsidRPr="00883DD2" w:rsidRDefault="00000000">
      <w:pPr>
        <w:spacing w:before="240" w:after="240"/>
        <w:rPr>
          <w:rFonts w:ascii="Tahoma" w:eastAsia="Proxima Nova" w:hAnsi="Tahoma" w:cs="Tahoma"/>
          <w:color w:val="333333"/>
          <w:sz w:val="20"/>
          <w:szCs w:val="20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“ในการสำรวจล่าสุด</w:t>
      </w:r>
      <w:r w:rsidR="00883DD2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ซึ่งสอบถามผู้ใช้อุปกรณ์สื่อสารสำหรับมอเตอร์ไซค์ทั่วโลก การเชื่อมต่ออินเตอร์คอมกับแบรนด์อื่นๆ เป็นคำแนะนำอันดับต้นๆ จากผู้ตอบแบบสอบถาม เมื่อถามว่าสิ่งใด</w:t>
      </w:r>
      <w:r w:rsidR="00155F98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ที่จะ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สามารถปรับปรุงประสบการณ์การสื่อสารของพวกเขาให้ดีขึ้นได้” Dan Emodi ประธานเจ้าหน้าที่ฝ่ายการตลาดของ Cardo Systems กล่าว “เรามุ่งมั่นมาโดยตลอด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เพื่อทำให้ลูกค้าของเราเองได้รับประโยชน์เพิ่มขึ้น และด้วยการอัปเดตนี้ เราสามารถมอบอิสระมากขึ้น</w:t>
      </w:r>
      <w:r w:rsidR="00883DD2" w:rsidRPr="00883DD2">
        <w:rPr>
          <w:rFonts w:ascii="Tahoma" w:eastAsia="Proxima Nova" w:hAnsi="Tahoma" w:cs="Tahoma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ให้กับผู้ใช้ของเรา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และเพื่อนที่ใช้อุปกรณ์จากแบรนด์หลักอื่นๆ ทำให้มีตัวเลือก มีอิสระ และความยืดหยุ่นมากขึ้น”</w:t>
      </w:r>
    </w:p>
    <w:p w14:paraId="7517A60D" w14:textId="26ADA5D6" w:rsidR="002D1587" w:rsidRDefault="00000000">
      <w:pPr>
        <w:spacing w:before="240" w:after="240"/>
        <w:rPr>
          <w:rFonts w:ascii="Tahoma" w:eastAsia="Proxima Nova" w:hAnsi="Tahoma" w:cs="Tahoma"/>
          <w:color w:val="333333"/>
          <w:sz w:val="20"/>
          <w:szCs w:val="20"/>
          <w:lang w:val="th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ด้วยการอัปเดตซอฟต์แวร์แบบ Over-The-Air ที่ง่ายดายสำหรับอุปกรณ์ Cardo ปี 2023 ทั้งหมด (ไม่รวม PACKTALK SLIM) ตั้งแต่ PACKTALK EDGE ในระดับบนไปจนถึง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รุ่น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 Spirit การอัปเดตใหม่นี้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ทำให้การเชื่อมต่อผ่านบลูทูธกับอุปกรณ์รุ่นปัจจุบัน</w:t>
      </w:r>
      <w:r w:rsidR="00155F98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>กับ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 Sena, Midland</w:t>
      </w:r>
      <w:r w:rsidR="001A6C1A" w:rsidRPr="00883DD2">
        <w:rPr>
          <w:rFonts w:ascii="Tahoma" w:eastAsia="Proxima Nova" w:hAnsi="Tahoma" w:cs="Tahoma"/>
          <w:color w:val="333333"/>
          <w:sz w:val="20"/>
          <w:szCs w:val="20"/>
          <w:rtl/>
          <w:lang w:val="th"/>
        </w:rPr>
        <w:t xml:space="preserve"> </w:t>
      </w:r>
      <w:r w:rsidR="001A6C1A"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และ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 Uclear เป็นไปอย่างง่ายดาย ผู้ใช้ทุกคนจะได้รับประสบการณ์ไม่ต่างจากการใช้อินเตอร์คอมแบรนด์เดียวกัน โดยไม่ต้องยุ่งยากกับการจับคู่ที่ซับซ้อนเหมือนเคย และไม่มีปัญหากวนใจ เช่น การเชื่อมต่อโทรศัพท์ขาดหายไป</w:t>
      </w:r>
      <w:r w:rsidR="00883DD2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หรือการตัดความสามารถในการรับสาย</w:t>
      </w:r>
      <w:r w:rsidR="002D1587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และคำแนะนำในการนำทางออกไป </w:t>
      </w:r>
    </w:p>
    <w:p w14:paraId="00000005" w14:textId="274A3636" w:rsidR="00B35BFE" w:rsidRPr="00883DD2" w:rsidRDefault="00000000">
      <w:pPr>
        <w:spacing w:before="240" w:after="240"/>
        <w:rPr>
          <w:rFonts w:ascii="Tahoma" w:eastAsia="Proxima Nova" w:hAnsi="Tahoma" w:cs="Tahoma"/>
          <w:color w:val="333333"/>
          <w:sz w:val="20"/>
          <w:szCs w:val="20"/>
          <w:lang w:val="th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คุณสมบัติเดียวที่ไม่รองรับในการเชื่อมต่อข้ามแบรนด์นี้คือ</w:t>
      </w:r>
      <w:r w:rsidR="002D1587">
        <w:rPr>
          <w:rFonts w:ascii="Tahoma" w:eastAsia="Proxima Nova" w:hAnsi="Tahoma" w:cs="Tahoma" w:hint="cs"/>
          <w:color w:val="333333"/>
          <w:sz w:val="20"/>
          <w:szCs w:val="20"/>
          <w:cs/>
          <w:lang w:val="th" w:bidi="th-TH"/>
        </w:rPr>
        <w:t xml:space="preserve"> </w:t>
      </w: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>การแชร์เพลง เช่นเดียวกับที่ไม่รองรับระหว่างผลิตภัณฑ์ Cardo สองเจเนอเรชันที่ต่างกัน</w:t>
      </w:r>
    </w:p>
    <w:p w14:paraId="00000006" w14:textId="77777777" w:rsidR="00B35BFE" w:rsidRPr="00883DD2" w:rsidRDefault="00000000">
      <w:pPr>
        <w:spacing w:before="240" w:after="240"/>
        <w:rPr>
          <w:rFonts w:ascii="Tahoma" w:eastAsia="Proxima Nova" w:hAnsi="Tahoma" w:cs="Tahoma"/>
          <w:color w:val="333333"/>
          <w:sz w:val="20"/>
          <w:szCs w:val="20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lastRenderedPageBreak/>
        <w:t>ในการเปิดใช้งานฟังก์ชันนี้ ผู้ใช้ Cardo สามารถดาวน์โหลดซอฟต์แวร์เวอร์ชันล่าสุดแบบ Over-The-Air ได้อย่างง่ายดายจากแอป Cardo Connect โดยไม่ต้องใช้สายเคเบิล ไม่จำเป็นต้องกดปุ่มใดๆ เพื่อจับคู่หรือเชื่อมต่อ  เมื่อเวอร์ชันใหม่พร้อมสำหรับการอัปเกรด ป๊อปอัปในแอป Cardo Connect จะปรากฏขึ้นมาอัตโนมัติ</w:t>
      </w:r>
    </w:p>
    <w:p w14:paraId="00000007" w14:textId="77777777" w:rsidR="00B35BFE" w:rsidRPr="00883DD2" w:rsidRDefault="00000000">
      <w:pPr>
        <w:spacing w:before="240" w:after="240"/>
        <w:rPr>
          <w:rFonts w:ascii="Tahoma" w:eastAsia="Proxima Nova" w:hAnsi="Tahoma" w:cs="Tahoma"/>
          <w:color w:val="1155CC"/>
          <w:sz w:val="20"/>
          <w:szCs w:val="20"/>
          <w:u w:val="single"/>
        </w:rPr>
      </w:pPr>
      <w:r w:rsidRPr="00883DD2">
        <w:rPr>
          <w:rFonts w:ascii="Tahoma" w:eastAsia="Proxima Nova" w:hAnsi="Tahoma" w:cs="Tahoma"/>
          <w:color w:val="333333"/>
          <w:sz w:val="20"/>
          <w:szCs w:val="20"/>
          <w:lang w:val="th"/>
        </w:rPr>
        <w:t xml:space="preserve">หากต้องการดูกลุ่มผลิตภัณฑ์ Cardo Systems ทั้งหมด โปรดเข้าไปที่ </w:t>
      </w:r>
      <w:hyperlink r:id="rId5">
        <w:r w:rsidRPr="00883DD2">
          <w:rPr>
            <w:rFonts w:ascii="Tahoma" w:eastAsia="Proxima Nova" w:hAnsi="Tahoma" w:cs="Tahoma"/>
            <w:color w:val="1155CC"/>
            <w:sz w:val="20"/>
            <w:szCs w:val="20"/>
            <w:u w:val="single"/>
            <w:lang w:val="th"/>
          </w:rPr>
          <w:t>www.cardosystems.com</w:t>
        </w:r>
      </w:hyperlink>
    </w:p>
    <w:p w14:paraId="6D3C7E26" w14:textId="77777777" w:rsidR="002D1587" w:rsidRDefault="00000000" w:rsidP="002D1587">
      <w:pPr>
        <w:spacing w:before="240" w:after="240"/>
        <w:rPr>
          <w:rFonts w:ascii="Tahoma" w:eastAsia="Proxima Nova" w:hAnsi="Tahoma" w:cs="Tahoma"/>
          <w:b/>
          <w:color w:val="333333"/>
          <w:sz w:val="20"/>
          <w:szCs w:val="20"/>
          <w:u w:val="single"/>
          <w:lang w:bidi="th-TH"/>
        </w:rPr>
      </w:pPr>
      <w:r w:rsidRPr="00883DD2">
        <w:rPr>
          <w:rFonts w:ascii="Tahoma" w:eastAsia="Proxima Nova" w:hAnsi="Tahoma" w:cs="Tahoma"/>
          <w:b/>
          <w:bCs/>
          <w:color w:val="333333"/>
          <w:sz w:val="20"/>
          <w:szCs w:val="20"/>
          <w:u w:val="single"/>
          <w:lang w:val="th"/>
        </w:rPr>
        <w:t>เกี่ยวกับ Cardo</w:t>
      </w:r>
    </w:p>
    <w:p w14:paraId="18209C38" w14:textId="4A710793" w:rsidR="002D1587" w:rsidRPr="002D1587" w:rsidRDefault="002D1587" w:rsidP="002D1587">
      <w:pPr>
        <w:spacing w:before="240" w:after="240"/>
        <w:rPr>
          <w:rFonts w:ascii="Tahoma" w:eastAsia="Proxima Nova" w:hAnsi="Tahoma" w:cs="Tahoma"/>
          <w:b/>
          <w:color w:val="333333"/>
          <w:sz w:val="20"/>
          <w:szCs w:val="20"/>
          <w:u w:val="single"/>
          <w:lang w:bidi="th-TH"/>
        </w:rPr>
      </w:pP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Systems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นำเสนออุปกรณ์สื่อสารที่ทันสมัยสำหรับผู้ที่ชอบการเดินทาง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เชื่อมต่อ ผู้ขับขี่รถมอเตอร์ไซค์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ผู้ชื่นชอบกิจกรรมกลางแจ้ง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และผู้รักการผจญภัย เข้ากับโทรศัพท์มือถือ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การฟังเพลง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และการพูดคุยระหว่างกัน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เปิดตัวชุดหูฟังอินเตอร์คอมไร้สายที่ใช้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Bluetooth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สำหรับรถมอเตอร์ไซค์เครื่องแรกของโลกในปี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>2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lang w:val="en-US" w:bidi="th-TH"/>
        </w:rPr>
        <w:t>004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และนับตั้งแต่นั้นมาก็เป็นผู้นำในอุตสาหกรรมนี้มาโดยตลอด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ซึ่งรวมถึง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ระบบ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Mesh intercom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เป็นเจ้าแรก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ระบบเสียงระดับพรีเมียมจาก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JBL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เครื่องแรก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และระบบสั่งงานด้วยเสียงเป็นเจ้าแรกอีกด้วย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และอื่นๆ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อีกมากมาย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ผลิตภัณฑ์ของ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จำหน่ายในกว่า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100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ประเทศ</w:t>
      </w:r>
      <w:r w:rsidRPr="002D1587">
        <w:rPr>
          <w:rFonts w:ascii="Tahoma" w:eastAsia="Proxima Nov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2D1587">
        <w:rPr>
          <w:rFonts w:ascii="Tahoma" w:eastAsia="Proxima Nova" w:hAnsi="Tahoma" w:cs="Tahoma" w:hint="cs"/>
          <w:color w:val="000000" w:themeColor="text1"/>
          <w:sz w:val="20"/>
          <w:szCs w:val="20"/>
          <w:cs/>
          <w:lang w:bidi="th-TH"/>
        </w:rPr>
        <w:t>และเป็นอุปกรณ์สื่อสารชั้นนำของโลกสำหรับวงการมอเตอร์ไซค์และผู้คนที่ชอบการเดินทาง</w:t>
      </w:r>
    </w:p>
    <w:p w14:paraId="0000000A" w14:textId="580C67E4" w:rsidR="00B35BFE" w:rsidRPr="00883DD2" w:rsidRDefault="00000000">
      <w:pPr>
        <w:spacing w:before="240" w:after="240"/>
        <w:rPr>
          <w:rFonts w:ascii="Tahoma" w:eastAsia="Proxima Nova" w:hAnsi="Tahoma" w:cs="Tahoma"/>
          <w:i/>
          <w:color w:val="333333"/>
          <w:sz w:val="20"/>
          <w:szCs w:val="20"/>
        </w:rPr>
      </w:pPr>
      <w:r w:rsidRPr="00883DD2">
        <w:rPr>
          <w:rFonts w:ascii="Tahoma" w:eastAsia="Proxima Nova" w:hAnsi="Tahoma" w:cs="Tahoma"/>
          <w:i/>
          <w:iCs/>
          <w:color w:val="333333"/>
          <w:sz w:val="20"/>
          <w:szCs w:val="20"/>
          <w:lang w:val="th"/>
        </w:rPr>
        <w:t xml:space="preserve">*แบบสำรวจเกี่ยวกับอุปกรณ์สื่อสารเผยแพร่ในเดือนเมษายน 2023 โดยมีผู้ตอบแบบสอบถาม 2400 คน </w:t>
      </w:r>
    </w:p>
    <w:p w14:paraId="0000000B" w14:textId="77777777" w:rsidR="00B35BFE" w:rsidRPr="00883DD2" w:rsidRDefault="00B35BFE">
      <w:pPr>
        <w:rPr>
          <w:rFonts w:ascii="Tahoma" w:eastAsia="Proxima Nova" w:hAnsi="Tahoma" w:cs="Tahoma"/>
          <w:sz w:val="20"/>
          <w:szCs w:val="20"/>
        </w:rPr>
      </w:pPr>
    </w:p>
    <w:sectPr w:rsidR="00B35BFE" w:rsidRPr="00883D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FE"/>
    <w:rsid w:val="00155F98"/>
    <w:rsid w:val="001A6C1A"/>
    <w:rsid w:val="002D1587"/>
    <w:rsid w:val="00402C00"/>
    <w:rsid w:val="00720ED8"/>
    <w:rsid w:val="007D1AF1"/>
    <w:rsid w:val="00883DD2"/>
    <w:rsid w:val="00B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CC90"/>
  <w15:docId w15:val="{D690F98C-D466-47B5-9CEB-EEC3125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somjin_s</dc:creator>
  <cp:lastModifiedBy>Carli Ann Smith</cp:lastModifiedBy>
  <cp:revision>2</cp:revision>
  <dcterms:created xsi:type="dcterms:W3CDTF">2023-07-12T12:39:00Z</dcterms:created>
  <dcterms:modified xsi:type="dcterms:W3CDTF">2023-07-12T12:39:00Z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3903bdc7e9f8a966869c6149b38a3f29b24760e48cec19a4a4b27c91f31bffa7</vt:lpwstr>
  </property>
</Properties>
</file>