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87B8" w14:textId="77777777" w:rsidR="00845F25" w:rsidRPr="002A685C" w:rsidRDefault="00786D1D" w:rsidP="00845F25">
      <w:pPr>
        <w:pStyle w:val="NoSpacing"/>
        <w:rPr>
          <w:b/>
        </w:rPr>
      </w:pPr>
      <w:r w:rsidRPr="002A685C">
        <w:rPr>
          <w:b/>
          <w:noProof/>
        </w:rPr>
        <w:drawing>
          <wp:inline distT="0" distB="0" distL="0" distR="0" wp14:anchorId="70E40E85" wp14:editId="780DE8CB">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6"/>
                    <a:stretch>
                      <a:fillRect/>
                    </a:stretch>
                  </pic:blipFill>
                  <pic:spPr>
                    <a:xfrm>
                      <a:off x="0" y="0"/>
                      <a:ext cx="767723" cy="584487"/>
                    </a:xfrm>
                    <a:prstGeom prst="rect">
                      <a:avLst/>
                    </a:prstGeom>
                  </pic:spPr>
                </pic:pic>
              </a:graphicData>
            </a:graphic>
          </wp:inline>
        </w:drawing>
      </w:r>
    </w:p>
    <w:p w14:paraId="5CFE90DB" w14:textId="77777777" w:rsidR="00EB00A9" w:rsidRPr="002A685C" w:rsidRDefault="00EB00A9" w:rsidP="00786D1D">
      <w:pPr>
        <w:pStyle w:val="NoSpacing"/>
        <w:rPr>
          <w:b/>
        </w:rPr>
      </w:pPr>
    </w:p>
    <w:p w14:paraId="142CCED4" w14:textId="02EF5806" w:rsidR="00B34BB9" w:rsidRPr="002A685C" w:rsidRDefault="00EF35B4" w:rsidP="00B34BB9">
      <w:pPr>
        <w:pStyle w:val="NoSpacing"/>
        <w:jc w:val="center"/>
        <w:outlineLvl w:val="0"/>
        <w:rPr>
          <w:rFonts w:cs="Arial (Body CS)"/>
          <w:b/>
          <w:caps/>
        </w:rPr>
      </w:pPr>
      <w:r w:rsidRPr="002A685C">
        <w:rPr>
          <w:rFonts w:cs="Arial (Body CS)"/>
          <w:b/>
          <w:caps/>
        </w:rPr>
        <w:t xml:space="preserve">Cardo </w:t>
      </w:r>
      <w:r w:rsidR="00B34BB9" w:rsidRPr="002A685C">
        <w:rPr>
          <w:rFonts w:cs="Arial (Body CS)"/>
          <w:b/>
          <w:caps/>
        </w:rPr>
        <w:t xml:space="preserve">Systems </w:t>
      </w:r>
      <w:r w:rsidR="003A51D9" w:rsidRPr="002A685C">
        <w:rPr>
          <w:rFonts w:cs="Arial (Body CS)"/>
          <w:b/>
          <w:caps/>
        </w:rPr>
        <w:t>adds</w:t>
      </w:r>
      <w:r w:rsidR="009B40A1" w:rsidRPr="002A685C">
        <w:rPr>
          <w:rFonts w:cs="Arial (Body CS)"/>
          <w:b/>
          <w:caps/>
        </w:rPr>
        <w:t xml:space="preserve"> new value to the Bluetooth category with a</w:t>
      </w:r>
      <w:r w:rsidR="003A51D9" w:rsidRPr="002A685C">
        <w:rPr>
          <w:rFonts w:cs="Arial (Body CS)"/>
          <w:b/>
          <w:caps/>
        </w:rPr>
        <w:t xml:space="preserve">n entirely </w:t>
      </w:r>
      <w:r w:rsidR="009B40A1" w:rsidRPr="002A685C">
        <w:rPr>
          <w:rFonts w:cs="Arial (Body CS)"/>
          <w:b/>
          <w:caps/>
        </w:rPr>
        <w:t>r</w:t>
      </w:r>
      <w:r w:rsidR="00B34BB9" w:rsidRPr="002A685C">
        <w:rPr>
          <w:rFonts w:cs="Arial (Body CS)"/>
          <w:b/>
          <w:caps/>
        </w:rPr>
        <w:t>edesigned FREECOM+ Lineup</w:t>
      </w:r>
    </w:p>
    <w:p w14:paraId="299FEDF3" w14:textId="77777777" w:rsidR="00845F25" w:rsidRPr="002A685C" w:rsidRDefault="00845F25" w:rsidP="001E7A78">
      <w:pPr>
        <w:pStyle w:val="NoSpacing"/>
        <w:rPr>
          <w:i/>
        </w:rPr>
      </w:pPr>
    </w:p>
    <w:p w14:paraId="35A95B15"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 xml:space="preserve">Cardo Systems, the global market leader in wireless communication systems for motorcyclists, today unveiled the redesigned FREECOM+ line. Available at </w:t>
      </w:r>
      <w:proofErr w:type="spellStart"/>
      <w:r w:rsidRPr="002A685C">
        <w:rPr>
          <w:rFonts w:asciiTheme="minorHAnsi" w:hAnsiTheme="minorHAnsi"/>
          <w:color w:val="333333"/>
        </w:rPr>
        <w:t>speciality</w:t>
      </w:r>
      <w:proofErr w:type="spellEnd"/>
      <w:r w:rsidRPr="002A685C">
        <w:rPr>
          <w:rFonts w:asciiTheme="minorHAnsi" w:hAnsiTheme="minorHAnsi"/>
          <w:color w:val="333333"/>
        </w:rPr>
        <w:t xml:space="preserve"> retailers and </w:t>
      </w:r>
      <w:hyperlink r:id="rId7" w:history="1">
        <w:r w:rsidRPr="002A685C">
          <w:rPr>
            <w:rStyle w:val="Hyperlink"/>
            <w:rFonts w:asciiTheme="minorHAnsi" w:hAnsiTheme="minorHAnsi"/>
          </w:rPr>
          <w:t>Cardosystems.com</w:t>
        </w:r>
      </w:hyperlink>
      <w:r w:rsidRPr="002A685C">
        <w:rPr>
          <w:rFonts w:asciiTheme="minorHAnsi" w:hAnsiTheme="minorHAnsi"/>
          <w:color w:val="333333"/>
        </w:rPr>
        <w:t>, the Cardo FREECOM 4+, FREECOM 2+ and FREECOM 1+ deliver new premium features to the four-way rider-to-rider, rider-to-passenger and single-rider categories while maintaining an affordable price point for the best-performing Bluetooth communication systems in the world.</w:t>
      </w:r>
    </w:p>
    <w:p w14:paraId="3D180FAB"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Announced at EICMA in November, the FREECOM 4+ adds new value to midrange Bluetooth motorcycle communication systems, with premium features such as Natural Voice Operation and JBL Sound. Utilizing a new, redesigned shell, FREECOM 4+ sports a cutting-edge aerodynamic and ergonomic design with a razor-thin and clickable roller wheel.</w:t>
      </w:r>
    </w:p>
    <w:p w14:paraId="5F1DE132"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FREECOM 4+ single sound profile offers the purest audio experience designed and perfected in JBL’s Los Angeles audio labs. Natural voice-command operation allows riders to simply say, “</w:t>
      </w:r>
      <w:r w:rsidRPr="002A685C">
        <w:rPr>
          <w:rStyle w:val="Emphasis"/>
          <w:rFonts w:asciiTheme="minorHAnsi" w:hAnsiTheme="minorHAnsi"/>
          <w:color w:val="333333"/>
        </w:rPr>
        <w:t>Hey Cardo</w:t>
      </w:r>
      <w:r w:rsidRPr="002A685C">
        <w:rPr>
          <w:rFonts w:asciiTheme="minorHAnsi" w:hAnsiTheme="minorHAnsi"/>
          <w:color w:val="333333"/>
        </w:rPr>
        <w:t xml:space="preserve">” without having to press any buttons, and the always-on device reacts instantaneously. Additionally, the technology seamlessly integrates with Apple’s Siri™ and “OK </w:t>
      </w:r>
      <w:proofErr w:type="gramStart"/>
      <w:r w:rsidRPr="002A685C">
        <w:rPr>
          <w:rFonts w:asciiTheme="minorHAnsi" w:hAnsiTheme="minorHAnsi"/>
          <w:color w:val="333333"/>
        </w:rPr>
        <w:t>Google”™</w:t>
      </w:r>
      <w:proofErr w:type="gramEnd"/>
      <w:r w:rsidRPr="002A685C">
        <w:rPr>
          <w:rFonts w:asciiTheme="minorHAnsi" w:hAnsiTheme="minorHAnsi"/>
          <w:color w:val="333333"/>
        </w:rPr>
        <w:t xml:space="preserve"> voice-command platforms.</w:t>
      </w:r>
    </w:p>
    <w:p w14:paraId="18551F59"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 xml:space="preserve">Cardo FREECOM 2+ adds range to the two-way rider-to-rider category with a 500m/0.3mi bike-to bike intercom. Cardo FREECOM 1+, the redesign of the world’s </w:t>
      </w:r>
      <w:proofErr w:type="spellStart"/>
      <w:proofErr w:type="gramStart"/>
      <w:r w:rsidRPr="002A685C">
        <w:rPr>
          <w:rFonts w:asciiTheme="minorHAnsi" w:hAnsiTheme="minorHAnsi"/>
          <w:color w:val="333333"/>
        </w:rPr>
        <w:t>best selling</w:t>
      </w:r>
      <w:proofErr w:type="spellEnd"/>
      <w:proofErr w:type="gramEnd"/>
      <w:r w:rsidRPr="002A685C">
        <w:rPr>
          <w:rFonts w:asciiTheme="minorHAnsi" w:hAnsiTheme="minorHAnsi"/>
          <w:color w:val="333333"/>
        </w:rPr>
        <w:t xml:space="preserve"> single rider Bluetooth headset, adds rider-to-passenger capabilities at the same price point for an incredible entry-level package.</w:t>
      </w:r>
    </w:p>
    <w:p w14:paraId="14A04731"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 xml:space="preserve">“Our goal is to enhance the riding experience through advance technology across all product lines and offer the best-in-class Bluetooth communication system, at a reasonable price” said Dr. Abraham </w:t>
      </w:r>
      <w:proofErr w:type="spellStart"/>
      <w:r w:rsidRPr="002A685C">
        <w:rPr>
          <w:rFonts w:asciiTheme="minorHAnsi" w:hAnsiTheme="minorHAnsi"/>
          <w:color w:val="333333"/>
        </w:rPr>
        <w:t>Glezerman</w:t>
      </w:r>
      <w:proofErr w:type="spellEnd"/>
      <w:r w:rsidRPr="002A685C">
        <w:rPr>
          <w:rFonts w:asciiTheme="minorHAnsi" w:hAnsiTheme="minorHAnsi"/>
          <w:color w:val="333333"/>
        </w:rPr>
        <w:t>, founder and CEO of Cardo Systems. “The redesigned and reloaded FREECOM+ lineup offers riders improved way to communicate with a product they already know and trust.”</w:t>
      </w:r>
    </w:p>
    <w:p w14:paraId="63D7DC92" w14:textId="77777777" w:rsidR="002A685C" w:rsidRPr="002A685C" w:rsidRDefault="002A685C" w:rsidP="002A685C">
      <w:pPr>
        <w:pStyle w:val="NormalWeb"/>
        <w:rPr>
          <w:rFonts w:asciiTheme="minorHAnsi" w:hAnsiTheme="minorHAnsi"/>
          <w:color w:val="333333"/>
        </w:rPr>
      </w:pPr>
      <w:r w:rsidRPr="002A685C">
        <w:rPr>
          <w:rStyle w:val="Strong"/>
          <w:rFonts w:asciiTheme="minorHAnsi" w:hAnsiTheme="minorHAnsi"/>
          <w:color w:val="333333"/>
        </w:rPr>
        <w:t>FREECOM 4+ (€249.95 MSRP Single)</w:t>
      </w:r>
    </w:p>
    <w:p w14:paraId="6B35A899"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The FREECOM 4+ represents all of PACKTALK’s premium features in a Bluetooth system to create the best Bluetooth communication device in the world. Connect one to four riders with up to three-fourths mile range, experience Sound by JBL and easy-to-use natural voice operation, Bluetooth 4.1, and universal connectivity.</w:t>
      </w:r>
    </w:p>
    <w:p w14:paraId="0491F471" w14:textId="77777777" w:rsidR="002A685C" w:rsidRPr="002A685C" w:rsidRDefault="002A685C" w:rsidP="002A685C">
      <w:pPr>
        <w:pStyle w:val="NormalWeb"/>
        <w:rPr>
          <w:rFonts w:asciiTheme="minorHAnsi" w:hAnsiTheme="minorHAnsi"/>
          <w:color w:val="333333"/>
        </w:rPr>
      </w:pPr>
      <w:r w:rsidRPr="002A685C">
        <w:rPr>
          <w:rStyle w:val="Strong"/>
          <w:rFonts w:asciiTheme="minorHAnsi" w:hAnsiTheme="minorHAnsi"/>
          <w:color w:val="333333"/>
        </w:rPr>
        <w:lastRenderedPageBreak/>
        <w:t>FREECOM 2+ (€169.95 MSRP Single)</w:t>
      </w:r>
    </w:p>
    <w:p w14:paraId="6E5B3417"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FREECOM 2+ adds more punch with true rider-to-rider capabilities. Connect one to two riders with one-third mile two-way intercom, Bluetooth 4.1, immersive sound from 40mm HD speakers, and universal connectivity.</w:t>
      </w:r>
    </w:p>
    <w:p w14:paraId="3BEA5A88" w14:textId="77777777" w:rsidR="002A685C" w:rsidRPr="002A685C" w:rsidRDefault="002A685C" w:rsidP="002A685C">
      <w:pPr>
        <w:pStyle w:val="NormalWeb"/>
        <w:rPr>
          <w:rFonts w:asciiTheme="minorHAnsi" w:hAnsiTheme="minorHAnsi"/>
          <w:color w:val="333333"/>
        </w:rPr>
      </w:pPr>
      <w:r w:rsidRPr="002A685C">
        <w:rPr>
          <w:rStyle w:val="Strong"/>
          <w:rFonts w:asciiTheme="minorHAnsi" w:hAnsiTheme="minorHAnsi"/>
          <w:color w:val="333333"/>
        </w:rPr>
        <w:t>FREECOM 1+ (€139.95 MSRP Single)</w:t>
      </w:r>
    </w:p>
    <w:p w14:paraId="289FD6C5"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FREECOM 1+ is the world’s most advanced single-rider Bluetooth headset now with rider-to-passenger functionality. The system features immersive sound with 40mm speakers, Bluetooth 4.1 and universal connectivity.</w:t>
      </w:r>
    </w:p>
    <w:p w14:paraId="16FF025C" w14:textId="1A1D33A2"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Cardo Connect™ is Cardo’s new intuitive mobile app for setting and controlling the entire FREECOM+ and PACKTALK line of devices on the road. Its clean, clear and contemporary design make it easy to use and the riding mode includes all essential functions for a smooth user experience.</w:t>
      </w:r>
    </w:p>
    <w:p w14:paraId="500A3F24"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All Cardo units are IP-67 waterproof, not simply water-resistant like lesser communicators, and all feature a two-year warranty and a U.S.-based customer-support system.</w:t>
      </w:r>
    </w:p>
    <w:p w14:paraId="34251900" w14:textId="77777777" w:rsidR="002A685C" w:rsidRPr="002A685C" w:rsidRDefault="002A685C" w:rsidP="002A685C">
      <w:pPr>
        <w:pStyle w:val="NormalWeb"/>
        <w:rPr>
          <w:rFonts w:asciiTheme="minorHAnsi" w:hAnsiTheme="minorHAnsi"/>
          <w:color w:val="333333"/>
        </w:rPr>
      </w:pPr>
    </w:p>
    <w:p w14:paraId="0E3CF570" w14:textId="77777777" w:rsidR="002A685C" w:rsidRPr="002A685C" w:rsidRDefault="002A685C" w:rsidP="002A685C">
      <w:pPr>
        <w:pStyle w:val="NormalWeb"/>
        <w:rPr>
          <w:rFonts w:asciiTheme="minorHAnsi" w:hAnsiTheme="minorHAnsi"/>
          <w:color w:val="333333"/>
        </w:rPr>
      </w:pPr>
      <w:r w:rsidRPr="002A685C">
        <w:rPr>
          <w:rStyle w:val="Strong"/>
          <w:rFonts w:asciiTheme="minorHAnsi" w:hAnsiTheme="minorHAnsi"/>
          <w:color w:val="333333"/>
        </w:rPr>
        <w:t>Note to Editors:</w:t>
      </w:r>
    </w:p>
    <w:p w14:paraId="53A07465" w14:textId="77777777" w:rsidR="002A685C" w:rsidRPr="002A685C" w:rsidRDefault="002A685C" w:rsidP="002A685C">
      <w:pPr>
        <w:pStyle w:val="NormalWeb"/>
        <w:rPr>
          <w:rFonts w:asciiTheme="minorHAnsi" w:hAnsiTheme="minorHAnsi"/>
          <w:color w:val="333333"/>
        </w:rPr>
      </w:pPr>
      <w:r w:rsidRPr="002A685C">
        <w:rPr>
          <w:rStyle w:val="Strong"/>
          <w:rFonts w:asciiTheme="minorHAnsi" w:hAnsiTheme="minorHAnsi"/>
          <w:color w:val="333333"/>
        </w:rPr>
        <w:t>The FREECOM+ line will be available in Europe from 7</w:t>
      </w:r>
      <w:r w:rsidRPr="002A685C">
        <w:rPr>
          <w:rStyle w:val="Strong"/>
          <w:rFonts w:asciiTheme="minorHAnsi" w:hAnsiTheme="minorHAnsi"/>
          <w:color w:val="333333"/>
          <w:vertAlign w:val="superscript"/>
        </w:rPr>
        <w:t>th</w:t>
      </w:r>
      <w:r w:rsidRPr="002A685C">
        <w:rPr>
          <w:rStyle w:val="Strong"/>
          <w:rFonts w:asciiTheme="minorHAnsi" w:hAnsiTheme="minorHAnsi"/>
          <w:color w:val="333333"/>
        </w:rPr>
        <w:t> January, and available in North America from 14</w:t>
      </w:r>
      <w:r w:rsidRPr="002A685C">
        <w:rPr>
          <w:rStyle w:val="Strong"/>
          <w:rFonts w:asciiTheme="minorHAnsi" w:hAnsiTheme="minorHAnsi"/>
          <w:color w:val="333333"/>
          <w:vertAlign w:val="superscript"/>
        </w:rPr>
        <w:t>th</w:t>
      </w:r>
      <w:r w:rsidRPr="002A685C">
        <w:rPr>
          <w:rStyle w:val="Strong"/>
          <w:rFonts w:asciiTheme="minorHAnsi" w:hAnsiTheme="minorHAnsi"/>
          <w:color w:val="333333"/>
        </w:rPr>
        <w:t> January.</w:t>
      </w:r>
    </w:p>
    <w:p w14:paraId="4D9E350F" w14:textId="353794F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You can find more information about Cardo Systems at </w:t>
      </w:r>
      <w:hyperlink r:id="rId8" w:history="1">
        <w:r w:rsidRPr="002A685C">
          <w:rPr>
            <w:rStyle w:val="Hyperlink"/>
            <w:rFonts w:asciiTheme="minorHAnsi" w:hAnsiTheme="minorHAnsi"/>
          </w:rPr>
          <w:t>www.cardosystems.com</w:t>
        </w:r>
      </w:hyperlink>
      <w:r w:rsidRPr="002A685C">
        <w:rPr>
          <w:rFonts w:asciiTheme="minorHAnsi" w:hAnsiTheme="minorHAnsi"/>
          <w:color w:val="333333"/>
        </w:rPr>
        <w:t>. Also visit us and join the conversation on </w:t>
      </w:r>
      <w:hyperlink r:id="rId9" w:history="1">
        <w:r w:rsidRPr="002A685C">
          <w:rPr>
            <w:rStyle w:val="Hyperlink"/>
            <w:rFonts w:asciiTheme="minorHAnsi" w:hAnsiTheme="minorHAnsi"/>
          </w:rPr>
          <w:t>Faceb</w:t>
        </w:r>
        <w:r w:rsidRPr="002A685C">
          <w:rPr>
            <w:rStyle w:val="Hyperlink"/>
            <w:rFonts w:asciiTheme="minorHAnsi" w:hAnsiTheme="minorHAnsi"/>
          </w:rPr>
          <w:t>o</w:t>
        </w:r>
        <w:r w:rsidRPr="002A685C">
          <w:rPr>
            <w:rStyle w:val="Hyperlink"/>
            <w:rFonts w:asciiTheme="minorHAnsi" w:hAnsiTheme="minorHAnsi"/>
          </w:rPr>
          <w:t>ok</w:t>
        </w:r>
      </w:hyperlink>
      <w:r w:rsidRPr="002A685C">
        <w:rPr>
          <w:rFonts w:asciiTheme="minorHAnsi" w:hAnsiTheme="minorHAnsi"/>
          <w:color w:val="333333"/>
        </w:rPr>
        <w:t>, </w:t>
      </w:r>
      <w:hyperlink r:id="rId10" w:history="1">
        <w:r w:rsidRPr="002A685C">
          <w:rPr>
            <w:rStyle w:val="Hyperlink"/>
            <w:rFonts w:asciiTheme="minorHAnsi" w:hAnsiTheme="minorHAnsi"/>
          </w:rPr>
          <w:t>Twitter</w:t>
        </w:r>
      </w:hyperlink>
      <w:r w:rsidRPr="002A685C">
        <w:rPr>
          <w:rFonts w:asciiTheme="minorHAnsi" w:hAnsiTheme="minorHAnsi"/>
          <w:color w:val="333333"/>
        </w:rPr>
        <w:t> and </w:t>
      </w:r>
      <w:hyperlink r:id="rId11" w:history="1">
        <w:r w:rsidRPr="002A685C">
          <w:rPr>
            <w:rStyle w:val="Hyperlink"/>
            <w:rFonts w:asciiTheme="minorHAnsi" w:hAnsiTheme="minorHAnsi"/>
          </w:rPr>
          <w:t>Instagra</w:t>
        </w:r>
        <w:r w:rsidRPr="002A685C">
          <w:rPr>
            <w:rStyle w:val="Hyperlink"/>
            <w:rFonts w:asciiTheme="minorHAnsi" w:hAnsiTheme="minorHAnsi"/>
          </w:rPr>
          <w:t>m</w:t>
        </w:r>
      </w:hyperlink>
      <w:r w:rsidRPr="002A685C">
        <w:rPr>
          <w:rFonts w:asciiTheme="minorHAnsi" w:hAnsiTheme="minorHAnsi"/>
          <w:color w:val="333333"/>
        </w:rPr>
        <w:t>.</w:t>
      </w:r>
    </w:p>
    <w:p w14:paraId="49666FA4"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u w:val="single"/>
        </w:rPr>
        <w:t>About Cardo</w:t>
      </w:r>
    </w:p>
    <w:p w14:paraId="79D5D5B2" w14:textId="1E2C244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 xml:space="preserve">Cardo Systems </w:t>
      </w:r>
      <w:proofErr w:type="spellStart"/>
      <w:r w:rsidRPr="002A685C">
        <w:rPr>
          <w:rFonts w:asciiTheme="minorHAnsi" w:hAnsiTheme="minorHAnsi"/>
          <w:color w:val="333333"/>
        </w:rPr>
        <w:t>speciali</w:t>
      </w:r>
      <w:r w:rsidR="00C564FC">
        <w:rPr>
          <w:rFonts w:asciiTheme="minorHAnsi" w:hAnsiTheme="minorHAnsi"/>
          <w:color w:val="333333"/>
        </w:rPr>
        <w:t>s</w:t>
      </w:r>
      <w:bookmarkStart w:id="0" w:name="_GoBack"/>
      <w:bookmarkEnd w:id="0"/>
      <w:r w:rsidRPr="002A685C">
        <w:rPr>
          <w:rFonts w:asciiTheme="minorHAnsi" w:hAnsiTheme="minorHAnsi"/>
          <w:color w:val="333333"/>
        </w:rPr>
        <w:t>es</w:t>
      </w:r>
      <w:proofErr w:type="spellEnd"/>
      <w:r w:rsidRPr="002A685C">
        <w:rPr>
          <w:rFonts w:asciiTheme="minorHAnsi" w:hAnsiTheme="minorHAnsi"/>
          <w:color w:val="333333"/>
        </w:rPr>
        <w:t xml:space="preserve"> in the design, development, manufacturing and sale of state-of-the-art communication and entertainment systems for motorcycle helmets. Since inception in 2004, Cardo has pioneered the vast majority of innovations for Bluetooth motorcycle communication systems. The company’s products, now available in over 85 countries, are the world’s leading communication devices for the motorcycle industry.</w:t>
      </w:r>
    </w:p>
    <w:p w14:paraId="1B73F5D1"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For press enquiries:</w:t>
      </w:r>
    </w:p>
    <w:p w14:paraId="4AAA18FC" w14:textId="77777777" w:rsidR="002A685C" w:rsidRPr="002A685C" w:rsidRDefault="002A685C" w:rsidP="002A685C">
      <w:pPr>
        <w:pStyle w:val="NormalWeb"/>
        <w:rPr>
          <w:rFonts w:asciiTheme="minorHAnsi" w:hAnsiTheme="minorHAnsi"/>
          <w:color w:val="333333"/>
        </w:rPr>
      </w:pPr>
      <w:r w:rsidRPr="002A685C">
        <w:rPr>
          <w:rFonts w:asciiTheme="minorHAnsi" w:hAnsiTheme="minorHAnsi"/>
          <w:color w:val="333333"/>
        </w:rPr>
        <w:t>For more information on the FREECOM+ line of products and for high resolution images please contact </w:t>
      </w:r>
      <w:hyperlink r:id="rId12" w:history="1">
        <w:r w:rsidRPr="002A685C">
          <w:rPr>
            <w:rStyle w:val="Hyperlink"/>
            <w:rFonts w:asciiTheme="minorHAnsi" w:hAnsiTheme="minorHAnsi"/>
          </w:rPr>
          <w:t>press@cardosystems.media</w:t>
        </w:r>
      </w:hyperlink>
      <w:r w:rsidRPr="002A685C">
        <w:rPr>
          <w:rFonts w:asciiTheme="minorHAnsi" w:hAnsiTheme="minorHAnsi"/>
          <w:color w:val="333333"/>
        </w:rPr>
        <w:t> | </w:t>
      </w:r>
      <w:hyperlink r:id="rId13" w:history="1">
        <w:r w:rsidRPr="002A685C">
          <w:rPr>
            <w:rStyle w:val="Hyperlink"/>
            <w:rFonts w:asciiTheme="minorHAnsi" w:hAnsiTheme="minorHAnsi"/>
          </w:rPr>
          <w:t>www.cardosystems.com</w:t>
        </w:r>
      </w:hyperlink>
    </w:p>
    <w:p w14:paraId="207CDAD6" w14:textId="77777777" w:rsidR="001E7A78" w:rsidRPr="002A685C" w:rsidRDefault="001E7A78" w:rsidP="002A685C">
      <w:pPr>
        <w:pStyle w:val="NoSpacing"/>
      </w:pPr>
    </w:p>
    <w:sectPr w:rsidR="001E7A78" w:rsidRPr="002A685C" w:rsidSect="00F43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dy CS)">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38F"/>
    <w:multiLevelType w:val="hybridMultilevel"/>
    <w:tmpl w:val="F4D66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831D6"/>
    <w:multiLevelType w:val="hybridMultilevel"/>
    <w:tmpl w:val="4080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306A0"/>
    <w:multiLevelType w:val="hybridMultilevel"/>
    <w:tmpl w:val="BF9C61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20D1C"/>
    <w:multiLevelType w:val="hybridMultilevel"/>
    <w:tmpl w:val="541AC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104BC"/>
    <w:multiLevelType w:val="hybridMultilevel"/>
    <w:tmpl w:val="85048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0D6D64"/>
    <w:multiLevelType w:val="hybridMultilevel"/>
    <w:tmpl w:val="C9F2F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78"/>
    <w:rsid w:val="00001634"/>
    <w:rsid w:val="000062FE"/>
    <w:rsid w:val="00013234"/>
    <w:rsid w:val="00015F38"/>
    <w:rsid w:val="0002554C"/>
    <w:rsid w:val="0004160C"/>
    <w:rsid w:val="0007752C"/>
    <w:rsid w:val="00090584"/>
    <w:rsid w:val="000D2B48"/>
    <w:rsid w:val="000D44BB"/>
    <w:rsid w:val="000D47F7"/>
    <w:rsid w:val="000E2F71"/>
    <w:rsid w:val="000F5A9E"/>
    <w:rsid w:val="001355A1"/>
    <w:rsid w:val="00141B3F"/>
    <w:rsid w:val="001778C2"/>
    <w:rsid w:val="00187678"/>
    <w:rsid w:val="00190E33"/>
    <w:rsid w:val="001E7A78"/>
    <w:rsid w:val="001F2E54"/>
    <w:rsid w:val="001F63D0"/>
    <w:rsid w:val="00207EC3"/>
    <w:rsid w:val="00224820"/>
    <w:rsid w:val="00243A04"/>
    <w:rsid w:val="00250B35"/>
    <w:rsid w:val="0026023F"/>
    <w:rsid w:val="00266C7A"/>
    <w:rsid w:val="00273235"/>
    <w:rsid w:val="002956C6"/>
    <w:rsid w:val="002A685C"/>
    <w:rsid w:val="002D21AA"/>
    <w:rsid w:val="002D70C3"/>
    <w:rsid w:val="0034114C"/>
    <w:rsid w:val="00345018"/>
    <w:rsid w:val="003463EF"/>
    <w:rsid w:val="003572A5"/>
    <w:rsid w:val="003662BD"/>
    <w:rsid w:val="00374BE5"/>
    <w:rsid w:val="00377482"/>
    <w:rsid w:val="003A51D9"/>
    <w:rsid w:val="003E7CE0"/>
    <w:rsid w:val="003F1A9A"/>
    <w:rsid w:val="003F3B2F"/>
    <w:rsid w:val="003F4CBA"/>
    <w:rsid w:val="00403158"/>
    <w:rsid w:val="00405CC2"/>
    <w:rsid w:val="00446EB4"/>
    <w:rsid w:val="00451971"/>
    <w:rsid w:val="00453BEF"/>
    <w:rsid w:val="004544B5"/>
    <w:rsid w:val="004660AB"/>
    <w:rsid w:val="004815A1"/>
    <w:rsid w:val="00491FC5"/>
    <w:rsid w:val="004C0ABD"/>
    <w:rsid w:val="004E5521"/>
    <w:rsid w:val="004F21E9"/>
    <w:rsid w:val="00503E16"/>
    <w:rsid w:val="005057FA"/>
    <w:rsid w:val="00512CD0"/>
    <w:rsid w:val="00527046"/>
    <w:rsid w:val="00552B25"/>
    <w:rsid w:val="00566445"/>
    <w:rsid w:val="00566979"/>
    <w:rsid w:val="00575359"/>
    <w:rsid w:val="00595E7A"/>
    <w:rsid w:val="00596C1C"/>
    <w:rsid w:val="005C0C4A"/>
    <w:rsid w:val="005D6A49"/>
    <w:rsid w:val="006067BB"/>
    <w:rsid w:val="0062292E"/>
    <w:rsid w:val="00650CD2"/>
    <w:rsid w:val="00656889"/>
    <w:rsid w:val="006666C6"/>
    <w:rsid w:val="006A3E15"/>
    <w:rsid w:val="006A402E"/>
    <w:rsid w:val="006B6E99"/>
    <w:rsid w:val="006B75C0"/>
    <w:rsid w:val="006D1770"/>
    <w:rsid w:val="007108D0"/>
    <w:rsid w:val="00713E4F"/>
    <w:rsid w:val="00730F2A"/>
    <w:rsid w:val="007419F8"/>
    <w:rsid w:val="00742DCB"/>
    <w:rsid w:val="00743991"/>
    <w:rsid w:val="00744E34"/>
    <w:rsid w:val="007508EE"/>
    <w:rsid w:val="007543EA"/>
    <w:rsid w:val="00786D1D"/>
    <w:rsid w:val="007F458D"/>
    <w:rsid w:val="00845F25"/>
    <w:rsid w:val="0086531F"/>
    <w:rsid w:val="008C55DE"/>
    <w:rsid w:val="008D10D9"/>
    <w:rsid w:val="009027DC"/>
    <w:rsid w:val="00925E71"/>
    <w:rsid w:val="00956246"/>
    <w:rsid w:val="00970637"/>
    <w:rsid w:val="009B40A1"/>
    <w:rsid w:val="009F1D0F"/>
    <w:rsid w:val="00A059E8"/>
    <w:rsid w:val="00A55C95"/>
    <w:rsid w:val="00A818E7"/>
    <w:rsid w:val="00A84E05"/>
    <w:rsid w:val="00A96203"/>
    <w:rsid w:val="00AC47C5"/>
    <w:rsid w:val="00AD3993"/>
    <w:rsid w:val="00B34BB9"/>
    <w:rsid w:val="00B60BC7"/>
    <w:rsid w:val="00B85C73"/>
    <w:rsid w:val="00BC3197"/>
    <w:rsid w:val="00BE132B"/>
    <w:rsid w:val="00BE3378"/>
    <w:rsid w:val="00BF13E6"/>
    <w:rsid w:val="00C02639"/>
    <w:rsid w:val="00C03D99"/>
    <w:rsid w:val="00C113B0"/>
    <w:rsid w:val="00C119EF"/>
    <w:rsid w:val="00C14939"/>
    <w:rsid w:val="00C2070B"/>
    <w:rsid w:val="00C22ED9"/>
    <w:rsid w:val="00C564FC"/>
    <w:rsid w:val="00C93913"/>
    <w:rsid w:val="00CD190C"/>
    <w:rsid w:val="00CE3F82"/>
    <w:rsid w:val="00CE4455"/>
    <w:rsid w:val="00CF3A29"/>
    <w:rsid w:val="00D15298"/>
    <w:rsid w:val="00D605DD"/>
    <w:rsid w:val="00D96EB5"/>
    <w:rsid w:val="00DA33DC"/>
    <w:rsid w:val="00DC3D85"/>
    <w:rsid w:val="00DC50E3"/>
    <w:rsid w:val="00DD32C6"/>
    <w:rsid w:val="00DF741A"/>
    <w:rsid w:val="00E11CF1"/>
    <w:rsid w:val="00E71105"/>
    <w:rsid w:val="00EB00A9"/>
    <w:rsid w:val="00EB299D"/>
    <w:rsid w:val="00EB6648"/>
    <w:rsid w:val="00ED121E"/>
    <w:rsid w:val="00ED2D5A"/>
    <w:rsid w:val="00EF35B4"/>
    <w:rsid w:val="00F43BC1"/>
    <w:rsid w:val="00F70437"/>
    <w:rsid w:val="00F73FDE"/>
    <w:rsid w:val="00FD7EEF"/>
    <w:rsid w:val="00FE2D32"/>
    <w:rsid w:val="00FF2272"/>
    <w:rsid w:val="00FF2C4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E4453"/>
  <w14:defaultImageDpi w14:val="32767"/>
  <w15:docId w15:val="{9166DD17-5A24-3945-9DA1-52C49844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E7A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A78"/>
    <w:rPr>
      <w:rFonts w:ascii="Times New Roman" w:eastAsia="Times New Roman" w:hAnsi="Times New Roman" w:cs="Times New Roman"/>
      <w:b/>
      <w:bCs/>
      <w:sz w:val="27"/>
      <w:szCs w:val="27"/>
    </w:rPr>
  </w:style>
  <w:style w:type="character" w:styleId="Strong">
    <w:name w:val="Strong"/>
    <w:basedOn w:val="DefaultParagraphFont"/>
    <w:uiPriority w:val="22"/>
    <w:qFormat/>
    <w:rsid w:val="001E7A78"/>
    <w:rPr>
      <w:b/>
      <w:bCs/>
    </w:rPr>
  </w:style>
  <w:style w:type="paragraph" w:styleId="NormalWeb">
    <w:name w:val="Normal (Web)"/>
    <w:basedOn w:val="Normal"/>
    <w:uiPriority w:val="99"/>
    <w:unhideWhenUsed/>
    <w:rsid w:val="001E7A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E7A78"/>
    <w:rPr>
      <w:i/>
      <w:iCs/>
    </w:rPr>
  </w:style>
  <w:style w:type="paragraph" w:styleId="NoSpacing">
    <w:name w:val="No Spacing"/>
    <w:uiPriority w:val="1"/>
    <w:qFormat/>
    <w:rsid w:val="001E7A78"/>
  </w:style>
  <w:style w:type="paragraph" w:styleId="BalloonText">
    <w:name w:val="Balloon Text"/>
    <w:basedOn w:val="Normal"/>
    <w:link w:val="BalloonTextChar"/>
    <w:uiPriority w:val="99"/>
    <w:semiHidden/>
    <w:unhideWhenUsed/>
    <w:rsid w:val="00845F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5F2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45F25"/>
    <w:rPr>
      <w:sz w:val="16"/>
      <w:szCs w:val="16"/>
    </w:rPr>
  </w:style>
  <w:style w:type="paragraph" w:styleId="CommentText">
    <w:name w:val="annotation text"/>
    <w:basedOn w:val="Normal"/>
    <w:link w:val="CommentTextChar"/>
    <w:uiPriority w:val="99"/>
    <w:semiHidden/>
    <w:unhideWhenUsed/>
    <w:rsid w:val="00845F25"/>
    <w:rPr>
      <w:sz w:val="20"/>
      <w:szCs w:val="20"/>
    </w:rPr>
  </w:style>
  <w:style w:type="character" w:customStyle="1" w:styleId="CommentTextChar">
    <w:name w:val="Comment Text Char"/>
    <w:basedOn w:val="DefaultParagraphFont"/>
    <w:link w:val="CommentText"/>
    <w:uiPriority w:val="99"/>
    <w:semiHidden/>
    <w:rsid w:val="00845F25"/>
    <w:rPr>
      <w:sz w:val="20"/>
      <w:szCs w:val="20"/>
    </w:rPr>
  </w:style>
  <w:style w:type="paragraph" w:styleId="CommentSubject">
    <w:name w:val="annotation subject"/>
    <w:basedOn w:val="CommentText"/>
    <w:next w:val="CommentText"/>
    <w:link w:val="CommentSubjectChar"/>
    <w:uiPriority w:val="99"/>
    <w:semiHidden/>
    <w:unhideWhenUsed/>
    <w:rsid w:val="00845F25"/>
    <w:rPr>
      <w:b/>
      <w:bCs/>
    </w:rPr>
  </w:style>
  <w:style w:type="character" w:customStyle="1" w:styleId="CommentSubjectChar">
    <w:name w:val="Comment Subject Char"/>
    <w:basedOn w:val="CommentTextChar"/>
    <w:link w:val="CommentSubject"/>
    <w:uiPriority w:val="99"/>
    <w:semiHidden/>
    <w:rsid w:val="00845F25"/>
    <w:rPr>
      <w:b/>
      <w:bCs/>
      <w:sz w:val="20"/>
      <w:szCs w:val="20"/>
    </w:rPr>
  </w:style>
  <w:style w:type="character" w:styleId="Hyperlink">
    <w:name w:val="Hyperlink"/>
    <w:basedOn w:val="DefaultParagraphFont"/>
    <w:uiPriority w:val="99"/>
    <w:unhideWhenUsed/>
    <w:rsid w:val="00845F25"/>
    <w:rPr>
      <w:color w:val="0563C1" w:themeColor="hyperlink"/>
      <w:u w:val="single"/>
    </w:rPr>
  </w:style>
  <w:style w:type="character" w:customStyle="1" w:styleId="UnresolvedMention1">
    <w:name w:val="Unresolved Mention1"/>
    <w:basedOn w:val="DefaultParagraphFont"/>
    <w:uiPriority w:val="99"/>
    <w:rsid w:val="00845F25"/>
    <w:rPr>
      <w:color w:val="808080"/>
      <w:shd w:val="clear" w:color="auto" w:fill="E6E6E6"/>
    </w:rPr>
  </w:style>
  <w:style w:type="character" w:customStyle="1" w:styleId="apple-converted-space">
    <w:name w:val="apple-converted-space"/>
    <w:basedOn w:val="DefaultParagraphFont"/>
    <w:rsid w:val="00512CD0"/>
  </w:style>
  <w:style w:type="paragraph" w:styleId="ListParagraph">
    <w:name w:val="List Paragraph"/>
    <w:basedOn w:val="Normal"/>
    <w:uiPriority w:val="34"/>
    <w:qFormat/>
    <w:rsid w:val="00925E71"/>
    <w:pPr>
      <w:ind w:left="720"/>
      <w:contextualSpacing/>
    </w:pPr>
  </w:style>
  <w:style w:type="character" w:styleId="FollowedHyperlink">
    <w:name w:val="FollowedHyperlink"/>
    <w:basedOn w:val="DefaultParagraphFont"/>
    <w:uiPriority w:val="99"/>
    <w:semiHidden/>
    <w:unhideWhenUsed/>
    <w:rsid w:val="00C56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8719">
      <w:bodyDiv w:val="1"/>
      <w:marLeft w:val="0"/>
      <w:marRight w:val="0"/>
      <w:marTop w:val="0"/>
      <w:marBottom w:val="0"/>
      <w:divBdr>
        <w:top w:val="none" w:sz="0" w:space="0" w:color="auto"/>
        <w:left w:val="none" w:sz="0" w:space="0" w:color="auto"/>
        <w:bottom w:val="none" w:sz="0" w:space="0" w:color="auto"/>
        <w:right w:val="none" w:sz="0" w:space="0" w:color="auto"/>
      </w:divBdr>
      <w:divsChild>
        <w:div w:id="260840777">
          <w:marLeft w:val="0"/>
          <w:marRight w:val="0"/>
          <w:marTop w:val="0"/>
          <w:marBottom w:val="0"/>
          <w:divBdr>
            <w:top w:val="none" w:sz="0" w:space="0" w:color="auto"/>
            <w:left w:val="none" w:sz="0" w:space="0" w:color="auto"/>
            <w:bottom w:val="none" w:sz="0" w:space="0" w:color="auto"/>
            <w:right w:val="none" w:sz="0" w:space="0" w:color="auto"/>
          </w:divBdr>
          <w:divsChild>
            <w:div w:id="517279472">
              <w:marLeft w:val="0"/>
              <w:marRight w:val="0"/>
              <w:marTop w:val="0"/>
              <w:marBottom w:val="0"/>
              <w:divBdr>
                <w:top w:val="none" w:sz="0" w:space="0" w:color="auto"/>
                <w:left w:val="none" w:sz="0" w:space="0" w:color="auto"/>
                <w:bottom w:val="none" w:sz="0" w:space="0" w:color="auto"/>
                <w:right w:val="none" w:sz="0" w:space="0" w:color="auto"/>
              </w:divBdr>
              <w:divsChild>
                <w:div w:id="1308322717">
                  <w:marLeft w:val="0"/>
                  <w:marRight w:val="0"/>
                  <w:marTop w:val="0"/>
                  <w:marBottom w:val="0"/>
                  <w:divBdr>
                    <w:top w:val="none" w:sz="0" w:space="0" w:color="auto"/>
                    <w:left w:val="none" w:sz="0" w:space="0" w:color="auto"/>
                    <w:bottom w:val="none" w:sz="0" w:space="0" w:color="auto"/>
                    <w:right w:val="none" w:sz="0" w:space="0" w:color="auto"/>
                  </w:divBdr>
                  <w:divsChild>
                    <w:div w:id="14966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974">
      <w:bodyDiv w:val="1"/>
      <w:marLeft w:val="0"/>
      <w:marRight w:val="0"/>
      <w:marTop w:val="0"/>
      <w:marBottom w:val="0"/>
      <w:divBdr>
        <w:top w:val="none" w:sz="0" w:space="0" w:color="auto"/>
        <w:left w:val="none" w:sz="0" w:space="0" w:color="auto"/>
        <w:bottom w:val="none" w:sz="0" w:space="0" w:color="auto"/>
        <w:right w:val="none" w:sz="0" w:space="0" w:color="auto"/>
      </w:divBdr>
      <w:divsChild>
        <w:div w:id="1082920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531796">
      <w:bodyDiv w:val="1"/>
      <w:marLeft w:val="0"/>
      <w:marRight w:val="0"/>
      <w:marTop w:val="0"/>
      <w:marBottom w:val="0"/>
      <w:divBdr>
        <w:top w:val="none" w:sz="0" w:space="0" w:color="auto"/>
        <w:left w:val="none" w:sz="0" w:space="0" w:color="auto"/>
        <w:bottom w:val="none" w:sz="0" w:space="0" w:color="auto"/>
        <w:right w:val="none" w:sz="0" w:space="0" w:color="auto"/>
      </w:divBdr>
    </w:div>
    <w:div w:id="530186728">
      <w:bodyDiv w:val="1"/>
      <w:marLeft w:val="0"/>
      <w:marRight w:val="0"/>
      <w:marTop w:val="0"/>
      <w:marBottom w:val="0"/>
      <w:divBdr>
        <w:top w:val="none" w:sz="0" w:space="0" w:color="auto"/>
        <w:left w:val="none" w:sz="0" w:space="0" w:color="auto"/>
        <w:bottom w:val="none" w:sz="0" w:space="0" w:color="auto"/>
        <w:right w:val="none" w:sz="0" w:space="0" w:color="auto"/>
      </w:divBdr>
      <w:divsChild>
        <w:div w:id="132855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354056">
      <w:bodyDiv w:val="1"/>
      <w:marLeft w:val="0"/>
      <w:marRight w:val="0"/>
      <w:marTop w:val="0"/>
      <w:marBottom w:val="0"/>
      <w:divBdr>
        <w:top w:val="none" w:sz="0" w:space="0" w:color="auto"/>
        <w:left w:val="none" w:sz="0" w:space="0" w:color="auto"/>
        <w:bottom w:val="none" w:sz="0" w:space="0" w:color="auto"/>
        <w:right w:val="none" w:sz="0" w:space="0" w:color="auto"/>
      </w:divBdr>
      <w:divsChild>
        <w:div w:id="1035931147">
          <w:marLeft w:val="0"/>
          <w:marRight w:val="0"/>
          <w:marTop w:val="0"/>
          <w:marBottom w:val="0"/>
          <w:divBdr>
            <w:top w:val="none" w:sz="0" w:space="0" w:color="auto"/>
            <w:left w:val="none" w:sz="0" w:space="0" w:color="auto"/>
            <w:bottom w:val="none" w:sz="0" w:space="0" w:color="auto"/>
            <w:right w:val="none" w:sz="0" w:space="0" w:color="auto"/>
          </w:divBdr>
          <w:divsChild>
            <w:div w:id="452991039">
              <w:marLeft w:val="0"/>
              <w:marRight w:val="0"/>
              <w:marTop w:val="0"/>
              <w:marBottom w:val="0"/>
              <w:divBdr>
                <w:top w:val="none" w:sz="0" w:space="0" w:color="auto"/>
                <w:left w:val="none" w:sz="0" w:space="0" w:color="auto"/>
                <w:bottom w:val="none" w:sz="0" w:space="0" w:color="auto"/>
                <w:right w:val="none" w:sz="0" w:space="0" w:color="auto"/>
              </w:divBdr>
              <w:divsChild>
                <w:div w:id="288359034">
                  <w:marLeft w:val="0"/>
                  <w:marRight w:val="0"/>
                  <w:marTop w:val="0"/>
                  <w:marBottom w:val="0"/>
                  <w:divBdr>
                    <w:top w:val="none" w:sz="0" w:space="0" w:color="auto"/>
                    <w:left w:val="none" w:sz="0" w:space="0" w:color="auto"/>
                    <w:bottom w:val="none" w:sz="0" w:space="0" w:color="auto"/>
                    <w:right w:val="none" w:sz="0" w:space="0" w:color="auto"/>
                  </w:divBdr>
                  <w:divsChild>
                    <w:div w:id="3131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5227">
      <w:bodyDiv w:val="1"/>
      <w:marLeft w:val="0"/>
      <w:marRight w:val="0"/>
      <w:marTop w:val="0"/>
      <w:marBottom w:val="0"/>
      <w:divBdr>
        <w:top w:val="none" w:sz="0" w:space="0" w:color="auto"/>
        <w:left w:val="none" w:sz="0" w:space="0" w:color="auto"/>
        <w:bottom w:val="none" w:sz="0" w:space="0" w:color="auto"/>
        <w:right w:val="none" w:sz="0" w:space="0" w:color="auto"/>
      </w:divBdr>
    </w:div>
    <w:div w:id="1432386831">
      <w:bodyDiv w:val="1"/>
      <w:marLeft w:val="0"/>
      <w:marRight w:val="0"/>
      <w:marTop w:val="0"/>
      <w:marBottom w:val="0"/>
      <w:divBdr>
        <w:top w:val="none" w:sz="0" w:space="0" w:color="auto"/>
        <w:left w:val="none" w:sz="0" w:space="0" w:color="auto"/>
        <w:bottom w:val="none" w:sz="0" w:space="0" w:color="auto"/>
        <w:right w:val="none" w:sz="0" w:space="0" w:color="auto"/>
      </w:divBdr>
    </w:div>
    <w:div w:id="1773940244">
      <w:bodyDiv w:val="1"/>
      <w:marLeft w:val="0"/>
      <w:marRight w:val="0"/>
      <w:marTop w:val="0"/>
      <w:marBottom w:val="0"/>
      <w:divBdr>
        <w:top w:val="none" w:sz="0" w:space="0" w:color="auto"/>
        <w:left w:val="none" w:sz="0" w:space="0" w:color="auto"/>
        <w:bottom w:val="none" w:sz="0" w:space="0" w:color="auto"/>
        <w:right w:val="none" w:sz="0" w:space="0" w:color="auto"/>
      </w:divBdr>
    </w:div>
    <w:div w:id="203935705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41">
          <w:marLeft w:val="0"/>
          <w:marRight w:val="0"/>
          <w:marTop w:val="0"/>
          <w:marBottom w:val="0"/>
          <w:divBdr>
            <w:top w:val="none" w:sz="0" w:space="0" w:color="auto"/>
            <w:left w:val="none" w:sz="0" w:space="0" w:color="auto"/>
            <w:bottom w:val="none" w:sz="0" w:space="0" w:color="auto"/>
            <w:right w:val="none" w:sz="0" w:space="0" w:color="auto"/>
          </w:divBdr>
          <w:divsChild>
            <w:div w:id="1046414315">
              <w:marLeft w:val="0"/>
              <w:marRight w:val="0"/>
              <w:marTop w:val="0"/>
              <w:marBottom w:val="0"/>
              <w:divBdr>
                <w:top w:val="none" w:sz="0" w:space="0" w:color="auto"/>
                <w:left w:val="none" w:sz="0" w:space="0" w:color="auto"/>
                <w:bottom w:val="none" w:sz="0" w:space="0" w:color="auto"/>
                <w:right w:val="none" w:sz="0" w:space="0" w:color="auto"/>
              </w:divBdr>
              <w:divsChild>
                <w:div w:id="947005885">
                  <w:marLeft w:val="0"/>
                  <w:marRight w:val="0"/>
                  <w:marTop w:val="0"/>
                  <w:marBottom w:val="0"/>
                  <w:divBdr>
                    <w:top w:val="none" w:sz="0" w:space="0" w:color="auto"/>
                    <w:left w:val="none" w:sz="0" w:space="0" w:color="auto"/>
                    <w:bottom w:val="none" w:sz="0" w:space="0" w:color="auto"/>
                    <w:right w:val="none" w:sz="0" w:space="0" w:color="auto"/>
                  </w:divBdr>
                  <w:divsChild>
                    <w:div w:id="20793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osystems.com/" TargetMode="External"/><Relationship Id="rId13" Type="http://schemas.openxmlformats.org/officeDocument/2006/relationships/hyperlink" Target="https://www.cardosystems.com/" TargetMode="External"/><Relationship Id="rId3" Type="http://schemas.openxmlformats.org/officeDocument/2006/relationships/styles" Target="styles.xml"/><Relationship Id="rId7" Type="http://schemas.openxmlformats.org/officeDocument/2006/relationships/hyperlink" Target="http://cardosystems.com/" TargetMode="External"/><Relationship Id="rId12" Type="http://schemas.openxmlformats.org/officeDocument/2006/relationships/hyperlink" Target="mailto:press@cardosystems.me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instagram.com/CardoSyste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CardoSystems" TargetMode="External"/><Relationship Id="rId4" Type="http://schemas.openxmlformats.org/officeDocument/2006/relationships/settings" Target="settings.xml"/><Relationship Id="rId9" Type="http://schemas.openxmlformats.org/officeDocument/2006/relationships/hyperlink" Target="https://www.facebook.com/CardoSystemsGlob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5D15-332E-B544-A892-7CDD3010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Duke</dc:creator>
  <cp:keywords/>
  <dc:description/>
  <cp:lastModifiedBy>Sam Baines (student)</cp:lastModifiedBy>
  <cp:revision>2</cp:revision>
  <cp:lastPrinted>2018-04-18T16:56:00Z</cp:lastPrinted>
  <dcterms:created xsi:type="dcterms:W3CDTF">2019-09-13T10:30:00Z</dcterms:created>
  <dcterms:modified xsi:type="dcterms:W3CDTF">2019-09-13T10:30:00Z</dcterms:modified>
</cp:coreProperties>
</file>