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A665" w14:textId="77777777" w:rsidR="00080EF0" w:rsidRPr="00080EF0" w:rsidRDefault="00080EF0" w:rsidP="00080EF0">
      <w:pPr>
        <w:ind w:firstLine="720"/>
        <w:jc w:val="both"/>
        <w:rPr>
          <w:lang w:val="en-GB"/>
        </w:rPr>
      </w:pPr>
      <w:r w:rsidRPr="00080EF0">
        <w:rPr>
          <w:lang w:val="en-GB"/>
        </w:rPr>
        <w:t>Cardo lansează „Anul Mesh-ului” cu noul „Mesh Boost”</w:t>
      </w:r>
    </w:p>
    <w:p w14:paraId="23EB7325" w14:textId="77777777" w:rsidR="00080EF0" w:rsidRPr="00080EF0" w:rsidRDefault="00080EF0" w:rsidP="00080EF0">
      <w:pPr>
        <w:jc w:val="both"/>
        <w:rPr>
          <w:lang w:val="en-GB"/>
        </w:rPr>
      </w:pPr>
    </w:p>
    <w:p w14:paraId="1AAD0F10" w14:textId="77777777" w:rsidR="00080EF0" w:rsidRPr="00080EF0" w:rsidRDefault="00080EF0" w:rsidP="00080EF0">
      <w:pPr>
        <w:jc w:val="both"/>
        <w:rPr>
          <w:b/>
          <w:bCs/>
          <w:i/>
          <w:iCs/>
          <w:lang w:val="en-GB"/>
        </w:rPr>
      </w:pPr>
      <w:r w:rsidRPr="00080EF0">
        <w:rPr>
          <w:b/>
          <w:bCs/>
          <w:i/>
          <w:iCs/>
          <w:lang w:val="en-GB"/>
        </w:rPr>
        <w:t>„Mesh Boost” extinde grupul DMC la 31 de rideri și introduce funcții noi pentru Dynamic Mesh.</w:t>
      </w:r>
    </w:p>
    <w:p w14:paraId="7C278A43" w14:textId="77777777" w:rsidR="00080EF0" w:rsidRPr="00080EF0" w:rsidRDefault="00080EF0" w:rsidP="00080EF0">
      <w:pPr>
        <w:jc w:val="both"/>
        <w:rPr>
          <w:lang w:val="en-GB"/>
        </w:rPr>
      </w:pPr>
    </w:p>
    <w:p w14:paraId="13F0280D" w14:textId="4998D903" w:rsidR="00080EF0" w:rsidRPr="00080EF0" w:rsidRDefault="00080EF0" w:rsidP="00080EF0">
      <w:pPr>
        <w:ind w:firstLine="720"/>
        <w:jc w:val="both"/>
        <w:rPr>
          <w:lang w:val="en-GB"/>
        </w:rPr>
      </w:pPr>
      <w:r w:rsidRPr="00080EF0">
        <w:rPr>
          <w:lang w:val="en-GB"/>
        </w:rPr>
        <w:t xml:space="preserve">Cardo Systems, liderul global în sisteme de comunicare wireless pentru grupuri în mișcare, anunță un pachet inovator numit </w:t>
      </w:r>
      <w:r w:rsidRPr="00080EF0">
        <w:rPr>
          <w:i/>
          <w:iCs/>
          <w:lang w:val="en-GB"/>
        </w:rPr>
        <w:t>„Mesh Boost”</w:t>
      </w:r>
      <w:r w:rsidRPr="00080EF0">
        <w:rPr>
          <w:lang w:val="en-GB"/>
        </w:rPr>
        <w:t xml:space="preserve"> pentru toate dispozitivele PACKTALK de generația a doua. „Mesh Boost” extinde </w:t>
      </w:r>
      <w:r>
        <w:rPr>
          <w:lang w:val="en-GB"/>
        </w:rPr>
        <w:t xml:space="preserve">grupul </w:t>
      </w:r>
      <w:r w:rsidRPr="00080EF0">
        <w:rPr>
          <w:lang w:val="en-GB"/>
        </w:rPr>
        <w:t>DMC</w:t>
      </w:r>
      <w:r>
        <w:rPr>
          <w:lang w:val="en-GB"/>
        </w:rPr>
        <w:t xml:space="preserve"> </w:t>
      </w:r>
      <w:r w:rsidRPr="00080EF0">
        <w:rPr>
          <w:lang w:val="en-GB"/>
        </w:rPr>
        <w:t xml:space="preserve"> la 31 de rideri, adaugă funcții de grupare la distanță și rețea publică, precum și îmbunătățește modul de chat privat existent. Pe lângă acestea, Cardo va adăuga și un sistem intercom bazat pe VoIP pentru toate produsele sale, accesibil prin aplicația Cardo Connect.</w:t>
      </w:r>
    </w:p>
    <w:p w14:paraId="7F3D2A00" w14:textId="77777777" w:rsidR="00080EF0" w:rsidRPr="00080EF0" w:rsidRDefault="00080EF0" w:rsidP="00080EF0">
      <w:pPr>
        <w:jc w:val="both"/>
        <w:rPr>
          <w:lang w:val="en-GB"/>
        </w:rPr>
      </w:pPr>
    </w:p>
    <w:p w14:paraId="68813370" w14:textId="1A99EFE8" w:rsidR="00080EF0" w:rsidRPr="00080EF0" w:rsidRDefault="00080EF0" w:rsidP="00080EF0">
      <w:pPr>
        <w:jc w:val="both"/>
        <w:rPr>
          <w:lang w:val="en-GB"/>
        </w:rPr>
      </w:pPr>
      <w:r w:rsidRPr="00080EF0">
        <w:rPr>
          <w:lang w:val="en-GB"/>
        </w:rPr>
        <w:t xml:space="preserve">„Mesh Boost” duce conectivitatea riderilor la un nou nivel, îmbunătățind capacitatea, flexibilitatea și raza de comunicare a grupurilor. </w:t>
      </w:r>
      <w:r>
        <w:rPr>
          <w:lang w:val="en-GB"/>
        </w:rPr>
        <w:t xml:space="preserve"> Cu atât mai mult</w:t>
      </w:r>
      <w:r w:rsidRPr="00080EF0">
        <w:rPr>
          <w:lang w:val="en-GB"/>
        </w:rPr>
        <w:t xml:space="preserve">, </w:t>
      </w:r>
      <w:r>
        <w:rPr>
          <w:lang w:val="en-GB"/>
        </w:rPr>
        <w:t>noul update</w:t>
      </w:r>
      <w:r w:rsidRPr="00080EF0">
        <w:rPr>
          <w:lang w:val="en-GB"/>
        </w:rPr>
        <w:t xml:space="preserve"> va fi disponibil gratuit, printr-o actualizare simplă de software.</w:t>
      </w:r>
    </w:p>
    <w:p w14:paraId="3F9F500A" w14:textId="77777777" w:rsidR="00080EF0" w:rsidRPr="00080EF0" w:rsidRDefault="00080EF0" w:rsidP="00080EF0">
      <w:pPr>
        <w:jc w:val="both"/>
        <w:rPr>
          <w:lang w:val="en-GB"/>
        </w:rPr>
      </w:pPr>
    </w:p>
    <w:p w14:paraId="5DCE6F3D" w14:textId="6B817AF4" w:rsidR="00080EF0" w:rsidRPr="00080EF0" w:rsidRDefault="00080EF0" w:rsidP="00080EF0">
      <w:pPr>
        <w:jc w:val="both"/>
        <w:rPr>
          <w:lang w:val="en-GB"/>
        </w:rPr>
      </w:pPr>
      <w:r w:rsidRPr="00080EF0">
        <w:rPr>
          <w:lang w:val="en-GB"/>
        </w:rPr>
        <w:t>În 2025, Cardo va sărbători 10 ani de la lansarea primului comunicator mesh din lume – originalul PACKTALK – o inovație care a revoluționat comunicarea. Anul viitor va fi „Anul Mesh-ului”, începând cu „Mesh Boost”</w:t>
      </w:r>
      <w:r>
        <w:rPr>
          <w:lang w:val="en-GB"/>
        </w:rPr>
        <w:t xml:space="preserve">, </w:t>
      </w:r>
      <w:r w:rsidRPr="00080EF0">
        <w:rPr>
          <w:lang w:val="en-GB"/>
        </w:rPr>
        <w:t xml:space="preserve"> ca prim</w:t>
      </w:r>
      <w:r>
        <w:rPr>
          <w:lang w:val="en-GB"/>
        </w:rPr>
        <w:t>ă</w:t>
      </w:r>
      <w:r w:rsidRPr="00080EF0">
        <w:rPr>
          <w:lang w:val="en-GB"/>
        </w:rPr>
        <w:t xml:space="preserve"> fază a unei serii de anunțuri interesante.</w:t>
      </w:r>
    </w:p>
    <w:p w14:paraId="538E6EAB" w14:textId="77777777" w:rsidR="00080EF0" w:rsidRPr="00080EF0" w:rsidRDefault="00080EF0" w:rsidP="00080EF0">
      <w:pPr>
        <w:jc w:val="both"/>
        <w:rPr>
          <w:lang w:val="en-GB"/>
        </w:rPr>
      </w:pPr>
    </w:p>
    <w:p w14:paraId="1A388B76" w14:textId="77777777" w:rsidR="00080EF0" w:rsidRPr="00080EF0" w:rsidRDefault="00080EF0" w:rsidP="00080EF0">
      <w:pPr>
        <w:jc w:val="both"/>
        <w:rPr>
          <w:lang w:val="en-GB"/>
        </w:rPr>
      </w:pPr>
      <w:r w:rsidRPr="00080EF0">
        <w:rPr>
          <w:b/>
          <w:bCs/>
          <w:lang w:val="en-GB"/>
        </w:rPr>
        <w:t>Conectivitate fără precedent</w:t>
      </w:r>
    </w:p>
    <w:p w14:paraId="064AF295" w14:textId="77777777" w:rsidR="00080EF0" w:rsidRPr="00080EF0" w:rsidRDefault="00080EF0" w:rsidP="00080EF0">
      <w:pPr>
        <w:jc w:val="both"/>
        <w:rPr>
          <w:lang w:val="en-GB"/>
        </w:rPr>
      </w:pPr>
    </w:p>
    <w:p w14:paraId="0448E0E6" w14:textId="28C5A48F" w:rsidR="00080EF0" w:rsidRPr="00080EF0" w:rsidRDefault="00080EF0" w:rsidP="00080EF0">
      <w:pPr>
        <w:jc w:val="both"/>
        <w:rPr>
          <w:lang w:val="en-GB"/>
        </w:rPr>
      </w:pPr>
      <w:r w:rsidRPr="00080EF0">
        <w:rPr>
          <w:lang w:val="en-GB"/>
        </w:rPr>
        <w:t xml:space="preserve">„Mesh Boost” va fi disponibil automat la începutul anului viitor </w:t>
      </w:r>
      <w:r>
        <w:rPr>
          <w:lang w:val="en-GB"/>
        </w:rPr>
        <w:t>prin</w:t>
      </w:r>
      <w:r w:rsidRPr="00080EF0">
        <w:rPr>
          <w:lang w:val="en-GB"/>
        </w:rPr>
        <w:t xml:space="preserve"> o actualizare gratuită pentru toți utilizatorii actualelor dispozitive DMC de generația a doua ale Cardo – inclusiv PACKTALK PRO, EDGE și Neo – facilitând și mai mult comunicarea pentru utilizatorii Cardo.</w:t>
      </w:r>
    </w:p>
    <w:p w14:paraId="7AE895D1" w14:textId="77777777" w:rsidR="00080EF0" w:rsidRPr="00080EF0" w:rsidRDefault="00080EF0" w:rsidP="00080EF0">
      <w:pPr>
        <w:jc w:val="both"/>
        <w:rPr>
          <w:lang w:val="en-GB"/>
        </w:rPr>
      </w:pPr>
    </w:p>
    <w:p w14:paraId="47C870F4" w14:textId="77777777" w:rsidR="00080EF0" w:rsidRPr="00080EF0" w:rsidRDefault="00080EF0" w:rsidP="00080EF0">
      <w:pPr>
        <w:jc w:val="both"/>
        <w:rPr>
          <w:lang w:val="en-GB"/>
        </w:rPr>
      </w:pPr>
      <w:r w:rsidRPr="00080EF0">
        <w:rPr>
          <w:b/>
          <w:bCs/>
          <w:lang w:val="en-GB"/>
        </w:rPr>
        <w:t>Îmbunătățiri cheie includ:</w:t>
      </w:r>
    </w:p>
    <w:p w14:paraId="6FA22E68" w14:textId="77777777" w:rsidR="00080EF0" w:rsidRPr="00080EF0" w:rsidRDefault="00080EF0" w:rsidP="00080EF0">
      <w:pPr>
        <w:jc w:val="both"/>
        <w:rPr>
          <w:lang w:val="en-GB"/>
        </w:rPr>
      </w:pPr>
    </w:p>
    <w:p w14:paraId="3BDB4FF5" w14:textId="77777777" w:rsidR="00080EF0" w:rsidRPr="00080EF0" w:rsidRDefault="00080EF0" w:rsidP="00080EF0">
      <w:pPr>
        <w:jc w:val="both"/>
        <w:rPr>
          <w:lang w:val="en-GB"/>
        </w:rPr>
      </w:pPr>
      <w:r w:rsidRPr="00080EF0">
        <w:rPr>
          <w:b/>
          <w:bCs/>
          <w:lang w:val="en-GB"/>
        </w:rPr>
        <w:t>Extinderea grupului la 31 de rideri</w:t>
      </w:r>
    </w:p>
    <w:p w14:paraId="67972D5D" w14:textId="77777777" w:rsidR="00080EF0" w:rsidRPr="00080EF0" w:rsidRDefault="00080EF0" w:rsidP="00080EF0">
      <w:pPr>
        <w:jc w:val="both"/>
        <w:rPr>
          <w:lang w:val="en-GB"/>
        </w:rPr>
      </w:pPr>
      <w:r w:rsidRPr="00080EF0">
        <w:rPr>
          <w:lang w:val="en-GB"/>
        </w:rPr>
        <w:t>Mesh Boost este primul de pe piață care permite grupuri de până la 31 de rideri să comunice perfect în modul DMC – mai mult decât dublând capacitatea anterioară de 15 – fără a pierde din caracteristicile DMC care au făcut din Cardo PACKTALK un bestseller în lumea comunicațiilor moto. Acum, și mai mulți rideri pot beneficia de reconectarea automată, ușurința de asociere și conexiunea fiabilă.</w:t>
      </w:r>
    </w:p>
    <w:p w14:paraId="2DB42DF1" w14:textId="77777777" w:rsidR="00080EF0" w:rsidRPr="00080EF0" w:rsidRDefault="00080EF0" w:rsidP="00080EF0">
      <w:pPr>
        <w:jc w:val="both"/>
        <w:rPr>
          <w:lang w:val="en-GB"/>
        </w:rPr>
      </w:pPr>
    </w:p>
    <w:p w14:paraId="74533244" w14:textId="77777777" w:rsidR="00080EF0" w:rsidRPr="00080EF0" w:rsidRDefault="00080EF0" w:rsidP="00080EF0">
      <w:pPr>
        <w:jc w:val="both"/>
        <w:rPr>
          <w:lang w:val="en-GB"/>
        </w:rPr>
      </w:pPr>
      <w:r w:rsidRPr="00080EF0">
        <w:rPr>
          <w:b/>
          <w:bCs/>
          <w:lang w:val="en-GB"/>
        </w:rPr>
        <w:t>Rețea publică</w:t>
      </w:r>
    </w:p>
    <w:p w14:paraId="36BC51FD" w14:textId="77777777" w:rsidR="00080EF0" w:rsidRPr="00080EF0" w:rsidRDefault="00080EF0" w:rsidP="00080EF0">
      <w:pPr>
        <w:jc w:val="both"/>
        <w:rPr>
          <w:lang w:val="en-GB"/>
        </w:rPr>
      </w:pPr>
      <w:r w:rsidRPr="00080EF0">
        <w:rPr>
          <w:lang w:val="en-GB"/>
        </w:rPr>
        <w:t>Această funcție permite utilizatorilor să vorbească cu până la 31 de participanți în raza rețelei DMC, oferind un canal deschis pentru conversații spontane cu riderii din apropiere. De asemenea, este o soluție practică pentru utilizatorii existenți care doresc să simplifice și mai mult utilizarea DMC. Tot ce trebuie să faci este să selectezi grupul Public Mesh și să pornești la drum.</w:t>
      </w:r>
    </w:p>
    <w:p w14:paraId="71A23757" w14:textId="77777777" w:rsidR="00080EF0" w:rsidRPr="00080EF0" w:rsidRDefault="00080EF0" w:rsidP="00080EF0">
      <w:pPr>
        <w:jc w:val="both"/>
        <w:rPr>
          <w:lang w:val="en-GB"/>
        </w:rPr>
      </w:pPr>
    </w:p>
    <w:p w14:paraId="7731FC0A" w14:textId="77777777" w:rsidR="00080EF0" w:rsidRPr="00080EF0" w:rsidRDefault="00080EF0" w:rsidP="00080EF0">
      <w:pPr>
        <w:jc w:val="both"/>
        <w:rPr>
          <w:lang w:val="en-GB"/>
        </w:rPr>
      </w:pPr>
      <w:r w:rsidRPr="00080EF0">
        <w:rPr>
          <w:b/>
          <w:bCs/>
          <w:lang w:val="en-GB"/>
        </w:rPr>
        <w:t>Chat privat+</w:t>
      </w:r>
    </w:p>
    <w:p w14:paraId="539EFA00" w14:textId="77777777" w:rsidR="00080EF0" w:rsidRPr="00080EF0" w:rsidRDefault="00080EF0" w:rsidP="00080EF0">
      <w:pPr>
        <w:jc w:val="both"/>
        <w:rPr>
          <w:lang w:val="en-GB"/>
        </w:rPr>
      </w:pPr>
      <w:r w:rsidRPr="00080EF0">
        <w:rPr>
          <w:lang w:val="en-GB"/>
        </w:rPr>
        <w:t xml:space="preserve">Extinzând funcția de chat privat existent, riderii vor putea acum crea sesiuni private de chat în cadrul grupului cu oricâți participanți doresc (nu doar doi), facilitând conversațiile </w:t>
      </w:r>
      <w:r w:rsidRPr="00080EF0">
        <w:rPr>
          <w:lang w:val="en-GB"/>
        </w:rPr>
        <w:lastRenderedPageBreak/>
        <w:t>personalizate din mers. Utilizatorii sunt invitați prin selecție în aplicația Cardo Connect și pot accepta invitația așa cum ar face-o cu un apel normal.</w:t>
      </w:r>
    </w:p>
    <w:p w14:paraId="14E9C145" w14:textId="77777777" w:rsidR="00080EF0" w:rsidRPr="00080EF0" w:rsidRDefault="00080EF0" w:rsidP="00080EF0">
      <w:pPr>
        <w:jc w:val="both"/>
        <w:rPr>
          <w:lang w:val="en-GB"/>
        </w:rPr>
      </w:pPr>
    </w:p>
    <w:p w14:paraId="66A843CA" w14:textId="77777777" w:rsidR="00080EF0" w:rsidRPr="00080EF0" w:rsidRDefault="00080EF0" w:rsidP="00080EF0">
      <w:pPr>
        <w:jc w:val="both"/>
        <w:rPr>
          <w:lang w:val="en-GB"/>
        </w:rPr>
      </w:pPr>
      <w:r w:rsidRPr="00080EF0">
        <w:rPr>
          <w:b/>
          <w:bCs/>
          <w:lang w:val="en-GB"/>
        </w:rPr>
        <w:t>Grupare la distanță</w:t>
      </w:r>
    </w:p>
    <w:p w14:paraId="603D8069" w14:textId="77777777" w:rsidR="00080EF0" w:rsidRPr="00080EF0" w:rsidRDefault="00080EF0" w:rsidP="00080EF0">
      <w:pPr>
        <w:jc w:val="both"/>
        <w:rPr>
          <w:lang w:val="en-GB"/>
        </w:rPr>
      </w:pPr>
      <w:r w:rsidRPr="00080EF0">
        <w:rPr>
          <w:lang w:val="en-GB"/>
        </w:rPr>
        <w:t>Înțelegând că nu toți riderii încep în același loc, funcția de grupare la distanță a Cardo permite unui grup să fie setat în avans, prin simpla partajare a unui link generat din aplicația Cardo Connect. Linkurile pot fi trimise altor utilizatori, însă doar utilizatorii de dispozitive DMC de generația a doua sunt validați pentru a se alătura.</w:t>
      </w:r>
    </w:p>
    <w:p w14:paraId="327428CB" w14:textId="77777777" w:rsidR="00080EF0" w:rsidRPr="00080EF0" w:rsidRDefault="00080EF0" w:rsidP="00080EF0">
      <w:pPr>
        <w:jc w:val="both"/>
        <w:rPr>
          <w:lang w:val="en-GB"/>
        </w:rPr>
      </w:pPr>
    </w:p>
    <w:p w14:paraId="2D4DB5C2" w14:textId="77777777" w:rsidR="00080EF0" w:rsidRPr="00080EF0" w:rsidRDefault="00080EF0" w:rsidP="00080EF0">
      <w:pPr>
        <w:jc w:val="both"/>
        <w:rPr>
          <w:lang w:val="en-GB"/>
        </w:rPr>
      </w:pPr>
      <w:r w:rsidRPr="00080EF0">
        <w:rPr>
          <w:b/>
          <w:bCs/>
          <w:lang w:val="en-GB"/>
        </w:rPr>
        <w:t>Conectivitate intercom celular</w:t>
      </w:r>
    </w:p>
    <w:p w14:paraId="1942AE4B" w14:textId="77777777" w:rsidR="00080EF0" w:rsidRPr="00080EF0" w:rsidRDefault="00080EF0" w:rsidP="00080EF0">
      <w:pPr>
        <w:jc w:val="both"/>
        <w:rPr>
          <w:lang w:val="en-GB"/>
        </w:rPr>
      </w:pPr>
      <w:r w:rsidRPr="00080EF0">
        <w:rPr>
          <w:lang w:val="en-GB"/>
        </w:rPr>
        <w:t>Folosind funcționalitatea VoIP, noua opțiune de conectivitate intercom celular permite conectarea unui număr nelimitat de utilizatori Cardo, indiferent de distanță. Similar apelurilor vocale și video din aplicațiile populare de mesagerie, funcționalitatea depinde de o rețea celulară puternică și disponibilă și de planul de date al utilizatorului. Intercomul celular va fi deschis pentru toate unitățile Cardo, Bluetooth și DMC, conectate la aplicația Cardo Connect.</w:t>
      </w:r>
    </w:p>
    <w:p w14:paraId="2E252C6B" w14:textId="77777777" w:rsidR="00080EF0" w:rsidRPr="00080EF0" w:rsidRDefault="00080EF0" w:rsidP="00080EF0">
      <w:pPr>
        <w:jc w:val="both"/>
        <w:rPr>
          <w:lang w:val="en-GB"/>
        </w:rPr>
      </w:pPr>
    </w:p>
    <w:p w14:paraId="6325CF0C" w14:textId="1564B283" w:rsidR="00080EF0" w:rsidRPr="00080EF0" w:rsidRDefault="00080EF0" w:rsidP="00080EF0">
      <w:pPr>
        <w:jc w:val="both"/>
        <w:rPr>
          <w:lang w:val="en-GB"/>
        </w:rPr>
      </w:pPr>
      <w:r w:rsidRPr="00080EF0">
        <w:rPr>
          <w:b/>
          <w:bCs/>
          <w:lang w:val="en-GB"/>
        </w:rPr>
        <w:t>2024: 20 de ani de „Depășire</w:t>
      </w:r>
      <w:r>
        <w:rPr>
          <w:b/>
          <w:bCs/>
          <w:lang w:val="en-GB"/>
        </w:rPr>
        <w:t xml:space="preserve"> </w:t>
      </w:r>
      <w:r w:rsidRPr="00080EF0">
        <w:rPr>
          <w:b/>
          <w:bCs/>
          <w:lang w:val="en-GB"/>
        </w:rPr>
        <w:t xml:space="preserve">a </w:t>
      </w:r>
      <w:r>
        <w:rPr>
          <w:b/>
          <w:bCs/>
          <w:lang w:val="en-GB"/>
        </w:rPr>
        <w:t>l</w:t>
      </w:r>
      <w:r w:rsidRPr="00080EF0">
        <w:rPr>
          <w:b/>
          <w:bCs/>
          <w:lang w:val="en-GB"/>
        </w:rPr>
        <w:t>imitelor” și 2025: „Anul Mesh-ului”</w:t>
      </w:r>
    </w:p>
    <w:p w14:paraId="3C84F8D2" w14:textId="77777777" w:rsidR="00080EF0" w:rsidRPr="00080EF0" w:rsidRDefault="00080EF0" w:rsidP="00080EF0">
      <w:pPr>
        <w:jc w:val="both"/>
        <w:rPr>
          <w:lang w:val="en-GB"/>
        </w:rPr>
      </w:pPr>
    </w:p>
    <w:p w14:paraId="544A549F" w14:textId="77777777" w:rsidR="00080EF0" w:rsidRPr="00080EF0" w:rsidRDefault="00080EF0" w:rsidP="00080EF0">
      <w:pPr>
        <w:jc w:val="both"/>
        <w:rPr>
          <w:lang w:val="en-GB"/>
        </w:rPr>
      </w:pPr>
      <w:r w:rsidRPr="00080EF0">
        <w:rPr>
          <w:lang w:val="en-GB"/>
        </w:rPr>
        <w:t>Lansând oficial noua tehnologie „Mesh Boost” la standul Cardo Systems din cadrul EICMA din Milano, Cardo încheie celebrarea celor 20 de ani de pionierat în domeniul comunicării pentru motocicliști și inaugurează „Anul Mesh-ului”. 2025 va marca un deceniu de când Cardo a revoluționat comunicarea, introducând primul comunicator mesh din lume.</w:t>
      </w:r>
    </w:p>
    <w:p w14:paraId="429D4AC7" w14:textId="77777777" w:rsidR="00080EF0" w:rsidRPr="00080EF0" w:rsidRDefault="00080EF0" w:rsidP="00080EF0">
      <w:pPr>
        <w:jc w:val="both"/>
        <w:rPr>
          <w:lang w:val="en-GB"/>
        </w:rPr>
      </w:pPr>
    </w:p>
    <w:p w14:paraId="274A872A" w14:textId="77777777" w:rsidR="00080EF0" w:rsidRPr="00080EF0" w:rsidRDefault="00080EF0" w:rsidP="00080EF0">
      <w:pPr>
        <w:jc w:val="both"/>
        <w:rPr>
          <w:lang w:val="en-GB"/>
        </w:rPr>
      </w:pPr>
      <w:r w:rsidRPr="00080EF0">
        <w:rPr>
          <w:lang w:val="en-GB"/>
        </w:rPr>
        <w:t>Pentru a vedea întreaga gamă de produse Cardo Systems, vizitați www.cardosystems.com.</w:t>
      </w:r>
    </w:p>
    <w:p w14:paraId="71302C0C" w14:textId="77777777" w:rsidR="00080EF0" w:rsidRPr="00080EF0" w:rsidRDefault="00080EF0" w:rsidP="00080EF0">
      <w:pPr>
        <w:jc w:val="both"/>
        <w:rPr>
          <w:lang w:val="en-GB"/>
        </w:rPr>
      </w:pPr>
    </w:p>
    <w:p w14:paraId="6016C7BC" w14:textId="77777777" w:rsidR="00080EF0" w:rsidRPr="00080EF0" w:rsidRDefault="00080EF0" w:rsidP="00080EF0">
      <w:pPr>
        <w:jc w:val="both"/>
        <w:rPr>
          <w:lang w:val="en-GB"/>
        </w:rPr>
      </w:pPr>
      <w:r w:rsidRPr="00080EF0">
        <w:rPr>
          <w:b/>
          <w:bCs/>
          <w:lang w:val="en-GB"/>
        </w:rPr>
        <w:t>Despre Cardo Systems</w:t>
      </w:r>
    </w:p>
    <w:p w14:paraId="64F96F68" w14:textId="77777777" w:rsidR="00080EF0" w:rsidRPr="00080EF0" w:rsidRDefault="00080EF0" w:rsidP="00080EF0">
      <w:pPr>
        <w:jc w:val="both"/>
        <w:rPr>
          <w:lang w:val="en-GB"/>
        </w:rPr>
      </w:pPr>
    </w:p>
    <w:p w14:paraId="7E5949D2" w14:textId="5033C923" w:rsidR="00C50640" w:rsidRDefault="00080EF0" w:rsidP="00080EF0">
      <w:pPr>
        <w:jc w:val="both"/>
      </w:pPr>
      <w:r w:rsidRPr="00080EF0">
        <w:rPr>
          <w:lang w:val="en-GB"/>
        </w:rPr>
        <w:t>Cardo Systems, furnizor de dispozitive inovatoare și servicii pentru pasionații de sporturi cu motor și activități în aer liber, marchează cu mândrie 20 de ani de la lansarea primului său set intercom Bluetooth în 2004. Cardo Systems a fost responsabil de numeroase inovații, revoluționând comunicarea, împingând limitele tehnologice și sporind siguranța utilizatorilor. Vândut acum în peste 100 de țări, Cardo este liderul mondial în dispozitive de comunicare pentru grupuri în mișcare.</w:t>
      </w:r>
    </w:p>
    <w:sectPr w:rsidR="00C50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F0"/>
    <w:rsid w:val="00080EF0"/>
    <w:rsid w:val="00536101"/>
    <w:rsid w:val="00731B95"/>
    <w:rsid w:val="00C50640"/>
    <w:rsid w:val="00E44917"/>
    <w:rsid w:val="00F451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1B7FE1D8"/>
  <w15:chartTrackingRefBased/>
  <w15:docId w15:val="{76DB309E-6FBF-FE43-9651-3A30910C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E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E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E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E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EF0"/>
    <w:rPr>
      <w:rFonts w:eastAsiaTheme="majorEastAsia" w:cstheme="majorBidi"/>
      <w:color w:val="272727" w:themeColor="text1" w:themeTint="D8"/>
    </w:rPr>
  </w:style>
  <w:style w:type="paragraph" w:styleId="Title">
    <w:name w:val="Title"/>
    <w:basedOn w:val="Normal"/>
    <w:next w:val="Normal"/>
    <w:link w:val="TitleChar"/>
    <w:uiPriority w:val="10"/>
    <w:qFormat/>
    <w:rsid w:val="00080E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E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E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0EF0"/>
    <w:rPr>
      <w:i/>
      <w:iCs/>
      <w:color w:val="404040" w:themeColor="text1" w:themeTint="BF"/>
    </w:rPr>
  </w:style>
  <w:style w:type="paragraph" w:styleId="ListParagraph">
    <w:name w:val="List Paragraph"/>
    <w:basedOn w:val="Normal"/>
    <w:uiPriority w:val="34"/>
    <w:qFormat/>
    <w:rsid w:val="00080EF0"/>
    <w:pPr>
      <w:ind w:left="720"/>
      <w:contextualSpacing/>
    </w:pPr>
  </w:style>
  <w:style w:type="character" w:styleId="IntenseEmphasis">
    <w:name w:val="Intense Emphasis"/>
    <w:basedOn w:val="DefaultParagraphFont"/>
    <w:uiPriority w:val="21"/>
    <w:qFormat/>
    <w:rsid w:val="00080EF0"/>
    <w:rPr>
      <w:i/>
      <w:iCs/>
      <w:color w:val="0F4761" w:themeColor="accent1" w:themeShade="BF"/>
    </w:rPr>
  </w:style>
  <w:style w:type="paragraph" w:styleId="IntenseQuote">
    <w:name w:val="Intense Quote"/>
    <w:basedOn w:val="Normal"/>
    <w:next w:val="Normal"/>
    <w:link w:val="IntenseQuoteChar"/>
    <w:uiPriority w:val="30"/>
    <w:qFormat/>
    <w:rsid w:val="00080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EF0"/>
    <w:rPr>
      <w:i/>
      <w:iCs/>
      <w:color w:val="0F4761" w:themeColor="accent1" w:themeShade="BF"/>
    </w:rPr>
  </w:style>
  <w:style w:type="character" w:styleId="IntenseReference">
    <w:name w:val="Intense Reference"/>
    <w:basedOn w:val="DefaultParagraphFont"/>
    <w:uiPriority w:val="32"/>
    <w:qFormat/>
    <w:rsid w:val="00080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Bujor</dc:creator>
  <cp:keywords/>
  <dc:description/>
  <cp:lastModifiedBy>Carli Ann Smith</cp:lastModifiedBy>
  <cp:revision>2</cp:revision>
  <dcterms:created xsi:type="dcterms:W3CDTF">2024-10-30T15:19:00Z</dcterms:created>
  <dcterms:modified xsi:type="dcterms:W3CDTF">2024-10-30T15:19:00Z</dcterms:modified>
</cp:coreProperties>
</file>