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Cardo mostra la nuova linea di prodotti SPIRIT e FREECOM x a EICMA</w:t>
      </w:r>
    </w:p>
    <w:p>
      <w:pPr/>
      <w:r>
        <w:rPr>
          <w:rFonts w:ascii="Times" w:hAnsi="Times" w:cs="Times"/>
          <w:sz w:val="24"/>
          <w:sz-cs w:val="24"/>
        </w:rPr>
        <w:t xml:space="preserve"> </w:t>
      </w:r>
    </w:p>
    <w:p>
      <w:pPr/>
      <w:r>
        <w:rPr>
          <w:rFonts w:ascii="Times" w:hAnsi="Times" w:cs="Times"/>
          <w:sz w:val="24"/>
          <w:sz-cs w:val="24"/>
        </w:rPr>
        <w:t xml:space="preserve"> </w:t>
      </w:r>
    </w:p>
    <w:p>
      <w:pPr/>
      <w:r>
        <w:rPr>
          <w:rFonts w:ascii="Times" w:hAnsi="Times" w:cs="Times"/>
          <w:sz w:val="24"/>
          <w:sz-cs w:val="24"/>
        </w:rPr>
        <w:t xml:space="preserve">Cardo Systems, leader di mercato globale nei sistemi di comunicazione wireless per motociclisti, ha presentato oggi pubblicamente la gamma di prodotti SPIRIT e FREECOM x all'EICMA di Milano presso il padiglione 22/E37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La nuova e migliorata gamma di prodotti conferma la posizione premium di Cardo nel mercato come opzione per i motociclisti che richiedono il meglio. L'introduzione di un'intera nuova generazione di prodotti con funzionalità come gli aggiornamenti software “Over the Air”, il chip Bluetooth 5.2 più avanzato sul mercato e la ricarica rapida come standard significa che i motociclisti possono concentrarsi sulla strada da percorrere.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Il Cardo SPIRIT HD offre il pacchetto imbattibile, con tutto ciò che un motociclista vorrà mai da un comunicatore Bluetooth a un prezzo accessibile. SPIRIT HD è alimentato dalla più recente tecnologia Bluetooth ed è combinato con funzionalità come il suono di alta qualità da potenti altoparlanti HD da 40 mm, radio FM e 13 ore di conversazione.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Il Cardo FREECOM 4x si posiziona come il miglior comunicatore Bluetooth al mondo completo di tutte le funzionalità fino a un massimo di 4 motociclisti. Tutti i vantaggi e le funzionalità che ti aspetteresti da Cardo ora sono standard con l'aggiunta di una connessione Bluetooth a riconnessione automatica per quattro motociclisti, con un suono dal vivo come mai prima d'ora: FREECOM 4x è il compagno Bluetooth premium ideale per qualsiasi corsa.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Dan Emodi, Chief Marketing Officer, Cardo Systems, ha dichiarato: "Siamo estremamente entusiasti di mostrare le nostre nuove entusiasmanti famiglie di prodotti: Cardo SPIRIT e Cardo FREECOM x a EICMA. Indipendentemente da cosa o come guidi, siamo fiduciosi di avere un comunicatore per tutti”.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Per ulteriori informazioni su Cardo Systems, visita CardoSystems.com o partecipa alla conversazione su Facebook, Twitter e Instagram e guarda tutti gli ultimi video su YouTube.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Informazioni sui sistemi Cardo</w:t>
      </w:r>
    </w:p>
    <w:p>
      <w:pPr/>
      <w:r>
        <w:rPr>
          <w:rFonts w:ascii="Times" w:hAnsi="Times" w:cs="Times"/>
          <w:sz w:val="24"/>
          <w:sz-cs w:val="24"/>
        </w:rPr>
        <w:t xml:space="preserve">Cardo è specializzata nella progettazione, sviluppo, produzione e vendita di sistemi di comunicazione e intrattenimento wireless all'avanguardia per motociclisti. Sin dall'inizio, nel 2004, Cardo ha aperto la strada alla stragrande maggioranza delle innovazioni per i sistemi di comunicazione Bluetooth per motocicli e nel 2015 ha anche introdotto il primo protocollo di comunicazione alimentato a rete al mondo nel mercato delle motociclette. I prodotti dell'azienda, ora disponibili in oltre 100 paesi, sono i dispositivi di comunicazione leader a livello mondiale per l'industria motociclistica.</w:t>
      </w:r>
    </w:p>
    <w:sectPr>
      <w:pgSz w:w="11900" w:h="16840"/>
      <w:pgMar w:top="1417" w:right="1134" w:bottom="1134" w:left="1134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Francesco</dc:creator>
</cp:coreProperties>
</file>

<file path=docProps/meta.xml><?xml version="1.0" encoding="utf-8"?>
<meta xmlns="http://schemas.apple.com/cocoa/2006/metadata">
  <generator>CocoaOOXMLWriter/2022.5</generator>
</meta>
</file>