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4364B9F4" w:rsidR="00CD70BD" w:rsidRDefault="006619A2" w:rsidP="00370639">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B4343A">
        <w:rPr>
          <w:rStyle w:val="A3"/>
          <w:rFonts w:ascii="Century Gothic" w:hAnsi="Century Gothic"/>
          <w:b/>
          <w:bCs/>
          <w:spacing w:val="20"/>
          <w:sz w:val="20"/>
          <w:szCs w:val="20"/>
        </w:rPr>
        <w:t>10</w:t>
      </w:r>
      <w:r w:rsidRPr="00DE2BC4">
        <w:rPr>
          <w:rStyle w:val="A3"/>
          <w:rFonts w:ascii="Century Gothic" w:hAnsi="Century Gothic"/>
          <w:b/>
          <w:bCs/>
          <w:spacing w:val="20"/>
          <w:sz w:val="20"/>
          <w:szCs w:val="20"/>
        </w:rPr>
        <w:t>/202</w:t>
      </w:r>
      <w:r w:rsidR="00940E69" w:rsidRPr="00DE2BC4">
        <w:rPr>
          <w:rStyle w:val="A3"/>
          <w:rFonts w:ascii="Century Gothic" w:hAnsi="Century Gothic"/>
          <w:b/>
          <w:bCs/>
          <w:spacing w:val="20"/>
          <w:sz w:val="20"/>
          <w:szCs w:val="20"/>
        </w:rPr>
        <w:t>4</w:t>
      </w:r>
      <w:r w:rsidRPr="00DE2BC4">
        <w:rPr>
          <w:rStyle w:val="A3"/>
          <w:rFonts w:ascii="Century Gothic" w:hAnsi="Century Gothic"/>
          <w:sz w:val="20"/>
          <w:szCs w:val="20"/>
        </w:rPr>
        <w:t xml:space="preserve"> – </w:t>
      </w:r>
      <w:r w:rsidR="00E6345C">
        <w:rPr>
          <w:rStyle w:val="A3"/>
          <w:rFonts w:ascii="Century Gothic" w:hAnsi="Century Gothic"/>
          <w:sz w:val="20"/>
          <w:szCs w:val="20"/>
        </w:rPr>
        <w:t>17</w:t>
      </w:r>
      <w:r w:rsidR="001C5A82" w:rsidRPr="00DE2BC4">
        <w:rPr>
          <w:rStyle w:val="A3"/>
          <w:rFonts w:ascii="Century Gothic" w:hAnsi="Century Gothic"/>
          <w:sz w:val="20"/>
          <w:szCs w:val="20"/>
        </w:rPr>
        <w:t xml:space="preserve">. </w:t>
      </w:r>
      <w:r w:rsidR="00B4343A">
        <w:rPr>
          <w:rStyle w:val="A3"/>
          <w:rFonts w:ascii="Century Gothic" w:hAnsi="Century Gothic"/>
          <w:sz w:val="20"/>
          <w:szCs w:val="20"/>
        </w:rPr>
        <w:t>September</w:t>
      </w:r>
      <w:r w:rsidR="00CD70BD" w:rsidRPr="00DE2BC4">
        <w:rPr>
          <w:rStyle w:val="A3"/>
          <w:rFonts w:ascii="Century Gothic" w:hAnsi="Century Gothic"/>
          <w:sz w:val="20"/>
          <w:szCs w:val="20"/>
        </w:rPr>
        <w:t xml:space="preserve"> 202</w:t>
      </w:r>
      <w:r w:rsidR="00940E69" w:rsidRPr="00DE2BC4">
        <w:rPr>
          <w:rStyle w:val="A3"/>
          <w:rFonts w:ascii="Century Gothic" w:hAnsi="Century Gothic"/>
          <w:sz w:val="20"/>
          <w:szCs w:val="20"/>
        </w:rPr>
        <w:t>4</w:t>
      </w:r>
    </w:p>
    <w:p w14:paraId="22450A34" w14:textId="77777777" w:rsidR="00B4343A" w:rsidRPr="00B4343A" w:rsidRDefault="00B4343A" w:rsidP="00B4343A">
      <w:pPr>
        <w:spacing w:before="240" w:line="241" w:lineRule="atLeast"/>
        <w:rPr>
          <w:rStyle w:val="A3"/>
          <w:rFonts w:cs="Arial"/>
          <w:sz w:val="22"/>
          <w:szCs w:val="22"/>
        </w:rPr>
      </w:pPr>
    </w:p>
    <w:p w14:paraId="4F9ECE19" w14:textId="11375037" w:rsidR="00B4343A" w:rsidRPr="00B4343A" w:rsidRDefault="00DC3F12" w:rsidP="00B4343A">
      <w:pPr>
        <w:spacing w:before="240" w:line="241" w:lineRule="atLeast"/>
        <w:rPr>
          <w:rStyle w:val="A3"/>
          <w:rFonts w:cs="Arial"/>
          <w:sz w:val="22"/>
          <w:szCs w:val="22"/>
        </w:rPr>
      </w:pPr>
      <w:r w:rsidRPr="00DC3F12">
        <w:rPr>
          <w:rFonts w:ascii="Century Gothic" w:eastAsia="MS Mincho" w:hAnsi="Century Gothic"/>
          <w:b/>
          <w:lang w:eastAsia="ja-JP" w:bidi="th-TH"/>
        </w:rPr>
        <w:t xml:space="preserve">Seit </w:t>
      </w:r>
      <w:r w:rsidR="00B4343A" w:rsidRPr="00DC3F12">
        <w:rPr>
          <w:rFonts w:ascii="Century Gothic" w:eastAsia="MS Mincho" w:hAnsi="Century Gothic"/>
          <w:b/>
          <w:lang w:eastAsia="ja-JP" w:bidi="th-TH"/>
        </w:rPr>
        <w:t>20 Jahre</w:t>
      </w:r>
      <w:r w:rsidRPr="00DC3F12">
        <w:rPr>
          <w:rFonts w:ascii="Century Gothic" w:eastAsia="MS Mincho" w:hAnsi="Century Gothic"/>
          <w:b/>
          <w:lang w:eastAsia="ja-JP" w:bidi="th-TH"/>
        </w:rPr>
        <w:t>n:</w:t>
      </w:r>
      <w:r>
        <w:rPr>
          <w:rStyle w:val="A3"/>
          <w:rFonts w:cs="Arial"/>
          <w:sz w:val="22"/>
          <w:szCs w:val="22"/>
        </w:rPr>
        <w:br/>
      </w:r>
      <w:r w:rsidRPr="00DC3F12">
        <w:rPr>
          <w:rFonts w:ascii="Century Gothic" w:eastAsia="MS Mincho" w:hAnsi="Century Gothic"/>
          <w:b/>
          <w:sz w:val="28"/>
          <w:szCs w:val="28"/>
          <w:lang w:eastAsia="ja-JP" w:bidi="th-TH"/>
        </w:rPr>
        <w:t>C</w:t>
      </w:r>
      <w:r w:rsidR="00B4343A" w:rsidRPr="00DC3F12">
        <w:rPr>
          <w:rFonts w:ascii="Century Gothic" w:eastAsia="MS Mincho" w:hAnsi="Century Gothic"/>
          <w:b/>
          <w:sz w:val="28"/>
          <w:szCs w:val="28"/>
          <w:lang w:eastAsia="ja-JP" w:bidi="th-TH"/>
        </w:rPr>
        <w:t>ardo</w:t>
      </w:r>
      <w:r w:rsidRPr="00DC3F12">
        <w:rPr>
          <w:rFonts w:ascii="Century Gothic" w:eastAsia="MS Mincho" w:hAnsi="Century Gothic"/>
          <w:b/>
          <w:sz w:val="28"/>
          <w:szCs w:val="28"/>
          <w:lang w:eastAsia="ja-JP" w:bidi="th-TH"/>
        </w:rPr>
        <w:t xml:space="preserve"> setzt in ganz unterschiedlichen</w:t>
      </w:r>
      <w:r w:rsidR="00B4343A" w:rsidRPr="00DC3F12">
        <w:rPr>
          <w:rFonts w:ascii="Century Gothic" w:eastAsia="MS Mincho" w:hAnsi="Century Gothic"/>
          <w:b/>
          <w:sz w:val="28"/>
          <w:szCs w:val="28"/>
          <w:lang w:eastAsia="ja-JP" w:bidi="th-TH"/>
        </w:rPr>
        <w:t xml:space="preserve"> Märkte</w:t>
      </w:r>
      <w:r w:rsidRPr="00DC3F12">
        <w:rPr>
          <w:rFonts w:ascii="Century Gothic" w:eastAsia="MS Mincho" w:hAnsi="Century Gothic"/>
          <w:b/>
          <w:sz w:val="28"/>
          <w:szCs w:val="28"/>
          <w:lang w:eastAsia="ja-JP" w:bidi="th-TH"/>
        </w:rPr>
        <w:t>n neue Standards</w:t>
      </w:r>
    </w:p>
    <w:p w14:paraId="1A5576CB" w14:textId="4B10ECD8" w:rsidR="00B4343A" w:rsidRPr="00B4343A" w:rsidRDefault="002B2496" w:rsidP="002B2496">
      <w:pPr>
        <w:spacing w:before="240" w:line="241" w:lineRule="atLeast"/>
        <w:ind w:right="142"/>
        <w:rPr>
          <w:rStyle w:val="A3"/>
          <w:rFonts w:cs="Arial"/>
          <w:sz w:val="22"/>
          <w:szCs w:val="22"/>
        </w:rPr>
      </w:pPr>
      <w:r w:rsidRPr="002B2496">
        <w:rPr>
          <w:rStyle w:val="A3"/>
          <w:rFonts w:ascii="Century Gothic" w:hAnsi="Century Gothic" w:cs="Arial"/>
          <w:b/>
          <w:bCs/>
          <w:sz w:val="22"/>
          <w:szCs w:val="22"/>
        </w:rPr>
        <w:t xml:space="preserve">Cardo startete vor 20 Jahren mit dem Anspruch, die Kommunikationsmöglichkeiten von Motorradfahrern zu verbessern. Mittlerweile hat sich daraus ein ganzes Sortiment innovativer </w:t>
      </w:r>
      <w:proofErr w:type="spellStart"/>
      <w:r w:rsidRPr="002B2496">
        <w:rPr>
          <w:rStyle w:val="A3"/>
          <w:rFonts w:ascii="Century Gothic" w:hAnsi="Century Gothic" w:cs="Arial"/>
          <w:b/>
          <w:bCs/>
          <w:sz w:val="22"/>
          <w:szCs w:val="22"/>
        </w:rPr>
        <w:t>Intercom</w:t>
      </w:r>
      <w:proofErr w:type="spellEnd"/>
      <w:r w:rsidRPr="002B2496">
        <w:rPr>
          <w:rStyle w:val="A3"/>
          <w:rFonts w:ascii="Century Gothic" w:hAnsi="Century Gothic" w:cs="Arial"/>
          <w:b/>
          <w:bCs/>
          <w:sz w:val="22"/>
          <w:szCs w:val="22"/>
        </w:rPr>
        <w:t xml:space="preserve">-Lösungen entwickelt, </w:t>
      </w:r>
      <w:r w:rsidR="00B4343A" w:rsidRPr="002B2496">
        <w:rPr>
          <w:rStyle w:val="A3"/>
          <w:rFonts w:ascii="Century Gothic" w:hAnsi="Century Gothic" w:cs="Arial"/>
          <w:b/>
          <w:bCs/>
          <w:sz w:val="22"/>
          <w:szCs w:val="22"/>
        </w:rPr>
        <w:t xml:space="preserve">die weltweit in </w:t>
      </w:r>
      <w:r w:rsidRPr="002B2496">
        <w:rPr>
          <w:rStyle w:val="A3"/>
          <w:rFonts w:ascii="Century Gothic" w:hAnsi="Century Gothic" w:cs="Arial"/>
          <w:b/>
          <w:bCs/>
          <w:sz w:val="22"/>
          <w:szCs w:val="22"/>
        </w:rPr>
        <w:t>ganz unterschiedlichen Bereichen</w:t>
      </w:r>
      <w:r w:rsidR="00B4343A" w:rsidRPr="002B2496">
        <w:rPr>
          <w:rStyle w:val="A3"/>
          <w:rFonts w:ascii="Century Gothic" w:hAnsi="Century Gothic" w:cs="Arial"/>
          <w:b/>
          <w:bCs/>
          <w:sz w:val="22"/>
          <w:szCs w:val="22"/>
        </w:rPr>
        <w:t xml:space="preserve"> zum Einsatz kommen</w:t>
      </w:r>
      <w:r w:rsidRPr="002B2496">
        <w:rPr>
          <w:rStyle w:val="A3"/>
          <w:rFonts w:ascii="Century Gothic" w:hAnsi="Century Gothic" w:cs="Arial"/>
          <w:b/>
          <w:bCs/>
          <w:sz w:val="22"/>
          <w:szCs w:val="22"/>
        </w:rPr>
        <w:t xml:space="preserve"> –</w:t>
      </w:r>
      <w:r w:rsidR="00B4343A" w:rsidRPr="002B2496">
        <w:rPr>
          <w:rStyle w:val="A3"/>
          <w:rFonts w:ascii="Century Gothic" w:hAnsi="Century Gothic" w:cs="Arial"/>
          <w:b/>
          <w:bCs/>
          <w:sz w:val="22"/>
          <w:szCs w:val="22"/>
        </w:rPr>
        <w:t xml:space="preserve"> darunter Outdoor-Abenteuersportarten auf dem Wasser, im Schnee und in der Luft</w:t>
      </w:r>
      <w:r w:rsidRPr="002B2496">
        <w:rPr>
          <w:rStyle w:val="A3"/>
          <w:rFonts w:ascii="Century Gothic" w:hAnsi="Century Gothic" w:cs="Arial"/>
          <w:b/>
          <w:bCs/>
          <w:sz w:val="22"/>
          <w:szCs w:val="22"/>
        </w:rPr>
        <w:t>, oder</w:t>
      </w:r>
      <w:r w:rsidR="00B4343A" w:rsidRPr="002B2496">
        <w:rPr>
          <w:rStyle w:val="A3"/>
          <w:rFonts w:ascii="Century Gothic" w:hAnsi="Century Gothic" w:cs="Arial"/>
          <w:b/>
          <w:bCs/>
          <w:sz w:val="22"/>
          <w:szCs w:val="22"/>
        </w:rPr>
        <w:t xml:space="preserve"> sogar in der Weltraumforschung.</w:t>
      </w:r>
    </w:p>
    <w:p w14:paraId="5BBAF7D3" w14:textId="061BFED1" w:rsidR="00B4343A" w:rsidRPr="002B2496" w:rsidRDefault="00B4343A" w:rsidP="00B4343A">
      <w:pPr>
        <w:spacing w:before="240" w:line="241" w:lineRule="atLeast"/>
        <w:rPr>
          <w:rStyle w:val="A3"/>
          <w:rFonts w:ascii="Century Gothic" w:hAnsi="Century Gothic" w:cs="Arial"/>
          <w:sz w:val="22"/>
          <w:szCs w:val="22"/>
        </w:rPr>
      </w:pPr>
      <w:r w:rsidRPr="002B2496">
        <w:rPr>
          <w:rStyle w:val="A3"/>
          <w:rFonts w:ascii="Century Gothic" w:hAnsi="Century Gothic" w:cs="Arial"/>
          <w:sz w:val="22"/>
          <w:szCs w:val="22"/>
        </w:rPr>
        <w:t xml:space="preserve">2004 </w:t>
      </w:r>
      <w:r w:rsidR="00DB372B">
        <w:rPr>
          <w:rStyle w:val="A3"/>
          <w:rFonts w:ascii="Century Gothic" w:hAnsi="Century Gothic" w:cs="Arial"/>
          <w:sz w:val="22"/>
          <w:szCs w:val="22"/>
        </w:rPr>
        <w:t xml:space="preserve">hat Cardo </w:t>
      </w:r>
      <w:r w:rsidRPr="002B2496">
        <w:rPr>
          <w:rStyle w:val="A3"/>
          <w:rFonts w:ascii="Century Gothic" w:hAnsi="Century Gothic" w:cs="Arial"/>
          <w:sz w:val="22"/>
          <w:szCs w:val="22"/>
        </w:rPr>
        <w:t>das weltweit erste Bluetooth-basierte</w:t>
      </w:r>
      <w:r w:rsidR="00DB372B">
        <w:rPr>
          <w:rStyle w:val="A3"/>
          <w:rFonts w:ascii="Century Gothic" w:hAnsi="Century Gothic" w:cs="Arial"/>
          <w:sz w:val="22"/>
          <w:szCs w:val="22"/>
        </w:rPr>
        <w:t>,</w:t>
      </w:r>
      <w:r w:rsidRPr="002B2496">
        <w:rPr>
          <w:rStyle w:val="A3"/>
          <w:rFonts w:ascii="Century Gothic" w:hAnsi="Century Gothic" w:cs="Arial"/>
          <w:sz w:val="22"/>
          <w:szCs w:val="22"/>
        </w:rPr>
        <w:t xml:space="preserve"> kabellose </w:t>
      </w:r>
      <w:proofErr w:type="spellStart"/>
      <w:r w:rsidRPr="002B2496">
        <w:rPr>
          <w:rStyle w:val="A3"/>
          <w:rFonts w:ascii="Century Gothic" w:hAnsi="Century Gothic" w:cs="Arial"/>
          <w:sz w:val="22"/>
          <w:szCs w:val="22"/>
        </w:rPr>
        <w:t>Intercom</w:t>
      </w:r>
      <w:proofErr w:type="spellEnd"/>
      <w:r w:rsidRPr="002B2496">
        <w:rPr>
          <w:rStyle w:val="A3"/>
          <w:rFonts w:ascii="Century Gothic" w:hAnsi="Century Gothic" w:cs="Arial"/>
          <w:sz w:val="22"/>
          <w:szCs w:val="22"/>
        </w:rPr>
        <w:t xml:space="preserve">-Headset auf den Markt </w:t>
      </w:r>
      <w:r w:rsidR="00DB372B">
        <w:rPr>
          <w:rStyle w:val="A3"/>
          <w:rFonts w:ascii="Century Gothic" w:hAnsi="Century Gothic" w:cs="Arial"/>
          <w:sz w:val="22"/>
          <w:szCs w:val="22"/>
        </w:rPr>
        <w:t>ge</w:t>
      </w:r>
      <w:r w:rsidRPr="002B2496">
        <w:rPr>
          <w:rStyle w:val="A3"/>
          <w:rFonts w:ascii="Century Gothic" w:hAnsi="Century Gothic" w:cs="Arial"/>
          <w:sz w:val="22"/>
          <w:szCs w:val="22"/>
        </w:rPr>
        <w:t>bracht</w:t>
      </w:r>
      <w:r w:rsidR="00DB372B">
        <w:rPr>
          <w:rStyle w:val="A3"/>
          <w:rFonts w:ascii="Century Gothic" w:hAnsi="Century Gothic" w:cs="Arial"/>
          <w:sz w:val="22"/>
          <w:szCs w:val="22"/>
        </w:rPr>
        <w:t>. Seitdem setzt das</w:t>
      </w:r>
      <w:r w:rsidRPr="002B2496">
        <w:rPr>
          <w:rStyle w:val="A3"/>
          <w:rFonts w:ascii="Century Gothic" w:hAnsi="Century Gothic" w:cs="Arial"/>
          <w:sz w:val="22"/>
          <w:szCs w:val="22"/>
        </w:rPr>
        <w:t xml:space="preserve"> Unternehmen </w:t>
      </w:r>
      <w:r w:rsidR="00DB372B">
        <w:rPr>
          <w:rStyle w:val="A3"/>
          <w:rFonts w:ascii="Century Gothic" w:hAnsi="Century Gothic" w:cs="Arial"/>
          <w:sz w:val="22"/>
          <w:szCs w:val="22"/>
        </w:rPr>
        <w:t xml:space="preserve">mit zuverlässigen Verbindungen und </w:t>
      </w:r>
      <w:r w:rsidRPr="002B2496">
        <w:rPr>
          <w:rStyle w:val="A3"/>
          <w:rFonts w:ascii="Century Gothic" w:hAnsi="Century Gothic" w:cs="Arial"/>
          <w:sz w:val="22"/>
          <w:szCs w:val="22"/>
        </w:rPr>
        <w:t xml:space="preserve">innovativen </w:t>
      </w:r>
      <w:r w:rsidR="00DB372B">
        <w:rPr>
          <w:rStyle w:val="A3"/>
          <w:rFonts w:ascii="Century Gothic" w:hAnsi="Century Gothic" w:cs="Arial"/>
          <w:sz w:val="22"/>
          <w:szCs w:val="22"/>
        </w:rPr>
        <w:t>Technologien</w:t>
      </w:r>
      <w:r w:rsidRPr="002B2496">
        <w:rPr>
          <w:rStyle w:val="A3"/>
          <w:rFonts w:ascii="Century Gothic" w:hAnsi="Century Gothic" w:cs="Arial"/>
          <w:sz w:val="22"/>
          <w:szCs w:val="22"/>
        </w:rPr>
        <w:t xml:space="preserve">, </w:t>
      </w:r>
      <w:r w:rsidR="00DB372B">
        <w:rPr>
          <w:rStyle w:val="A3"/>
          <w:rFonts w:ascii="Century Gothic" w:hAnsi="Century Gothic" w:cs="Arial"/>
          <w:sz w:val="22"/>
          <w:szCs w:val="22"/>
        </w:rPr>
        <w:t xml:space="preserve">die auch in </w:t>
      </w:r>
      <w:r w:rsidRPr="002B2496">
        <w:rPr>
          <w:rStyle w:val="A3"/>
          <w:rFonts w:ascii="Century Gothic" w:hAnsi="Century Gothic" w:cs="Arial"/>
          <w:sz w:val="22"/>
          <w:szCs w:val="22"/>
        </w:rPr>
        <w:t xml:space="preserve">anderen </w:t>
      </w:r>
      <w:r w:rsidR="00DB372B">
        <w:rPr>
          <w:rStyle w:val="A3"/>
          <w:rFonts w:ascii="Century Gothic" w:hAnsi="Century Gothic" w:cs="Arial"/>
          <w:sz w:val="22"/>
          <w:szCs w:val="22"/>
        </w:rPr>
        <w:t>Geräten eingesetzt werden</w:t>
      </w:r>
      <w:r w:rsidRPr="002B2496">
        <w:rPr>
          <w:rStyle w:val="A3"/>
          <w:rFonts w:ascii="Century Gothic" w:hAnsi="Century Gothic" w:cs="Arial"/>
          <w:sz w:val="22"/>
          <w:szCs w:val="22"/>
        </w:rPr>
        <w:t xml:space="preserve">, </w:t>
      </w:r>
      <w:r w:rsidR="00DB372B">
        <w:rPr>
          <w:rStyle w:val="A3"/>
          <w:rFonts w:ascii="Century Gothic" w:hAnsi="Century Gothic" w:cs="Arial"/>
          <w:sz w:val="22"/>
          <w:szCs w:val="22"/>
        </w:rPr>
        <w:t>regelmäßig neue Standards</w:t>
      </w:r>
      <w:r w:rsidRPr="002B2496">
        <w:rPr>
          <w:rStyle w:val="A3"/>
          <w:rFonts w:ascii="Century Gothic" w:hAnsi="Century Gothic" w:cs="Arial"/>
          <w:sz w:val="22"/>
          <w:szCs w:val="22"/>
        </w:rPr>
        <w:t>.</w:t>
      </w:r>
    </w:p>
    <w:p w14:paraId="2EC24EB1" w14:textId="365567C2" w:rsidR="00B4343A" w:rsidRPr="002B2496" w:rsidRDefault="00DB372B" w:rsidP="00B4343A">
      <w:pPr>
        <w:spacing w:before="240" w:line="241" w:lineRule="atLeast"/>
        <w:rPr>
          <w:rStyle w:val="A3"/>
          <w:rFonts w:ascii="Century Gothic" w:hAnsi="Century Gothic" w:cs="Arial"/>
          <w:sz w:val="22"/>
          <w:szCs w:val="22"/>
        </w:rPr>
      </w:pPr>
      <w:r>
        <w:rPr>
          <w:rStyle w:val="A3"/>
          <w:rFonts w:ascii="Century Gothic" w:hAnsi="Century Gothic" w:cs="Arial"/>
          <w:sz w:val="22"/>
          <w:szCs w:val="22"/>
        </w:rPr>
        <w:t>Neben der Motorrad-Kommunikation hat sich das Unternehmen</w:t>
      </w:r>
      <w:r w:rsidR="00B4343A" w:rsidRPr="002B2496">
        <w:rPr>
          <w:rStyle w:val="A3"/>
          <w:rFonts w:ascii="Century Gothic" w:hAnsi="Century Gothic" w:cs="Arial"/>
          <w:sz w:val="22"/>
          <w:szCs w:val="22"/>
        </w:rPr>
        <w:t xml:space="preserve"> </w:t>
      </w:r>
      <w:r>
        <w:rPr>
          <w:rStyle w:val="A3"/>
          <w:rFonts w:ascii="Century Gothic" w:hAnsi="Century Gothic" w:cs="Arial"/>
          <w:sz w:val="22"/>
          <w:szCs w:val="22"/>
        </w:rPr>
        <w:t xml:space="preserve">mit der Einführung des </w:t>
      </w:r>
      <w:proofErr w:type="spellStart"/>
      <w:r w:rsidR="00B4343A" w:rsidRPr="002B2496">
        <w:rPr>
          <w:rStyle w:val="A3"/>
          <w:rFonts w:ascii="Century Gothic" w:hAnsi="Century Gothic" w:cs="Arial"/>
          <w:sz w:val="22"/>
          <w:szCs w:val="22"/>
        </w:rPr>
        <w:t>P</w:t>
      </w:r>
      <w:r>
        <w:rPr>
          <w:rStyle w:val="A3"/>
          <w:rFonts w:ascii="Century Gothic" w:hAnsi="Century Gothic" w:cs="Arial"/>
          <w:sz w:val="22"/>
          <w:szCs w:val="22"/>
        </w:rPr>
        <w:t>acktalk</w:t>
      </w:r>
      <w:proofErr w:type="spellEnd"/>
      <w:r w:rsidR="00B4343A" w:rsidRPr="002B2496">
        <w:rPr>
          <w:rStyle w:val="A3"/>
          <w:rFonts w:ascii="Century Gothic" w:hAnsi="Century Gothic" w:cs="Arial"/>
          <w:sz w:val="22"/>
          <w:szCs w:val="22"/>
        </w:rPr>
        <w:t xml:space="preserve"> Ski </w:t>
      </w:r>
      <w:r>
        <w:rPr>
          <w:rStyle w:val="A3"/>
          <w:rFonts w:ascii="Century Gothic" w:hAnsi="Century Gothic" w:cs="Arial"/>
          <w:sz w:val="22"/>
          <w:szCs w:val="22"/>
        </w:rPr>
        <w:t xml:space="preserve">(2020) und des </w:t>
      </w:r>
      <w:proofErr w:type="spellStart"/>
      <w:r>
        <w:rPr>
          <w:rStyle w:val="A3"/>
          <w:rFonts w:ascii="Century Gothic" w:hAnsi="Century Gothic" w:cs="Arial"/>
          <w:sz w:val="22"/>
          <w:szCs w:val="22"/>
        </w:rPr>
        <w:t>Packtalk</w:t>
      </w:r>
      <w:proofErr w:type="spellEnd"/>
      <w:r w:rsidR="00B4343A" w:rsidRPr="002B2496">
        <w:rPr>
          <w:rStyle w:val="A3"/>
          <w:rFonts w:ascii="Century Gothic" w:hAnsi="Century Gothic" w:cs="Arial"/>
          <w:sz w:val="22"/>
          <w:szCs w:val="22"/>
        </w:rPr>
        <w:t xml:space="preserve"> Outdoor </w:t>
      </w:r>
      <w:r>
        <w:rPr>
          <w:rStyle w:val="A3"/>
          <w:rFonts w:ascii="Century Gothic" w:hAnsi="Century Gothic" w:cs="Arial"/>
          <w:sz w:val="22"/>
          <w:szCs w:val="22"/>
        </w:rPr>
        <w:t>(</w:t>
      </w:r>
      <w:r w:rsidR="00B4343A" w:rsidRPr="002B2496">
        <w:rPr>
          <w:rStyle w:val="A3"/>
          <w:rFonts w:ascii="Century Gothic" w:hAnsi="Century Gothic" w:cs="Arial"/>
          <w:sz w:val="22"/>
          <w:szCs w:val="22"/>
        </w:rPr>
        <w:t>2022</w:t>
      </w:r>
      <w:r>
        <w:rPr>
          <w:rStyle w:val="A3"/>
          <w:rFonts w:ascii="Century Gothic" w:hAnsi="Century Gothic" w:cs="Arial"/>
          <w:sz w:val="22"/>
          <w:szCs w:val="22"/>
        </w:rPr>
        <w:t>) auch in den beiden namensgebenden Marktsegmenten etabliert. Bei</w:t>
      </w:r>
      <w:r w:rsidR="00A444D6">
        <w:rPr>
          <w:rStyle w:val="A3"/>
          <w:rFonts w:ascii="Century Gothic" w:hAnsi="Century Gothic" w:cs="Arial"/>
          <w:sz w:val="22"/>
          <w:szCs w:val="22"/>
        </w:rPr>
        <w:t>de</w:t>
      </w:r>
      <w:r>
        <w:rPr>
          <w:rStyle w:val="A3"/>
          <w:rFonts w:ascii="Century Gothic" w:hAnsi="Century Gothic" w:cs="Arial"/>
          <w:sz w:val="22"/>
          <w:szCs w:val="22"/>
        </w:rPr>
        <w:t xml:space="preserve"> waren jeweils das </w:t>
      </w:r>
      <w:r w:rsidR="00B4343A" w:rsidRPr="002B2496">
        <w:rPr>
          <w:rStyle w:val="A3"/>
          <w:rFonts w:ascii="Century Gothic" w:hAnsi="Century Gothic" w:cs="Arial"/>
          <w:sz w:val="22"/>
          <w:szCs w:val="22"/>
        </w:rPr>
        <w:t>weltweit erste Mesh-Kommunikationsgerät in diese</w:t>
      </w:r>
      <w:r>
        <w:rPr>
          <w:rStyle w:val="A3"/>
          <w:rFonts w:ascii="Century Gothic" w:hAnsi="Century Gothic" w:cs="Arial"/>
          <w:sz w:val="22"/>
          <w:szCs w:val="22"/>
        </w:rPr>
        <w:t>n</w:t>
      </w:r>
      <w:r w:rsidR="00B4343A" w:rsidRPr="002B2496">
        <w:rPr>
          <w:rStyle w:val="A3"/>
          <w:rFonts w:ascii="Century Gothic" w:hAnsi="Century Gothic" w:cs="Arial"/>
          <w:sz w:val="22"/>
          <w:szCs w:val="22"/>
        </w:rPr>
        <w:t xml:space="preserve"> </w:t>
      </w:r>
      <w:r>
        <w:rPr>
          <w:rStyle w:val="A3"/>
          <w:rFonts w:ascii="Century Gothic" w:hAnsi="Century Gothic" w:cs="Arial"/>
          <w:sz w:val="22"/>
          <w:szCs w:val="22"/>
        </w:rPr>
        <w:t xml:space="preserve">Einsatzfeldern. Das gleiche </w:t>
      </w:r>
      <w:r w:rsidR="00B20C4D">
        <w:rPr>
          <w:rStyle w:val="A3"/>
          <w:rFonts w:ascii="Century Gothic" w:hAnsi="Century Gothic" w:cs="Arial"/>
          <w:sz w:val="22"/>
          <w:szCs w:val="22"/>
        </w:rPr>
        <w:t>für die</w:t>
      </w:r>
      <w:r>
        <w:rPr>
          <w:rStyle w:val="A3"/>
          <w:rFonts w:ascii="Century Gothic" w:hAnsi="Century Gothic" w:cs="Arial"/>
          <w:sz w:val="22"/>
          <w:szCs w:val="22"/>
        </w:rPr>
        <w:t xml:space="preserve"> weltweit erste </w:t>
      </w:r>
      <w:r w:rsidR="00B20C4D">
        <w:rPr>
          <w:rStyle w:val="A3"/>
          <w:rFonts w:ascii="Century Gothic" w:hAnsi="Century Gothic" w:cs="Arial"/>
          <w:sz w:val="22"/>
          <w:szCs w:val="22"/>
        </w:rPr>
        <w:t>Mesh-</w:t>
      </w:r>
      <w:r w:rsidR="00B4343A" w:rsidRPr="002B2496">
        <w:rPr>
          <w:rStyle w:val="A3"/>
          <w:rFonts w:ascii="Century Gothic" w:hAnsi="Century Gothic" w:cs="Arial"/>
          <w:sz w:val="22"/>
          <w:szCs w:val="22"/>
        </w:rPr>
        <w:t>K</w:t>
      </w:r>
      <w:r>
        <w:rPr>
          <w:rStyle w:val="A3"/>
          <w:rFonts w:ascii="Century Gothic" w:hAnsi="Century Gothic" w:cs="Arial"/>
          <w:sz w:val="22"/>
          <w:szCs w:val="22"/>
        </w:rPr>
        <w:t xml:space="preserve">ommunikationslösung für </w:t>
      </w:r>
      <w:r w:rsidRPr="002B2496">
        <w:rPr>
          <w:rStyle w:val="A3"/>
          <w:rFonts w:ascii="Century Gothic" w:hAnsi="Century Gothic" w:cs="Arial"/>
          <w:sz w:val="22"/>
          <w:szCs w:val="22"/>
        </w:rPr>
        <w:t>Geländefahrzeuge (ORV)</w:t>
      </w:r>
      <w:r w:rsidR="00B20C4D">
        <w:rPr>
          <w:rStyle w:val="A3"/>
          <w:rFonts w:ascii="Century Gothic" w:hAnsi="Century Gothic" w:cs="Arial"/>
          <w:sz w:val="22"/>
          <w:szCs w:val="22"/>
        </w:rPr>
        <w:t>,</w:t>
      </w:r>
      <w:r>
        <w:rPr>
          <w:rStyle w:val="A3"/>
          <w:rFonts w:ascii="Century Gothic" w:hAnsi="Century Gothic" w:cs="Arial"/>
          <w:sz w:val="22"/>
          <w:szCs w:val="22"/>
        </w:rPr>
        <w:t xml:space="preserve"> die Cardo seit 2022 anbietet.</w:t>
      </w:r>
    </w:p>
    <w:p w14:paraId="6F51AB7F" w14:textId="2642B405" w:rsidR="00B4343A" w:rsidRPr="002B2496" w:rsidRDefault="00B4343A" w:rsidP="00E6345C">
      <w:pPr>
        <w:spacing w:before="240" w:line="241" w:lineRule="atLeast"/>
        <w:ind w:right="-141"/>
        <w:rPr>
          <w:rStyle w:val="A3"/>
          <w:rFonts w:ascii="Century Gothic" w:hAnsi="Century Gothic" w:cs="Arial"/>
          <w:sz w:val="22"/>
          <w:szCs w:val="22"/>
        </w:rPr>
      </w:pPr>
      <w:r w:rsidRPr="002B2496">
        <w:rPr>
          <w:rStyle w:val="A3"/>
          <w:rFonts w:ascii="Century Gothic" w:hAnsi="Century Gothic" w:cs="Arial"/>
          <w:sz w:val="22"/>
          <w:szCs w:val="22"/>
        </w:rPr>
        <w:t>Aufbauend auf de</w:t>
      </w:r>
      <w:r w:rsidR="00B20C4D">
        <w:rPr>
          <w:rStyle w:val="A3"/>
          <w:rFonts w:ascii="Century Gothic" w:hAnsi="Century Gothic" w:cs="Arial"/>
          <w:sz w:val="22"/>
          <w:szCs w:val="22"/>
        </w:rPr>
        <w:t>n</w:t>
      </w:r>
      <w:r w:rsidRPr="002B2496">
        <w:rPr>
          <w:rStyle w:val="A3"/>
          <w:rFonts w:ascii="Century Gothic" w:hAnsi="Century Gothic" w:cs="Arial"/>
          <w:sz w:val="22"/>
          <w:szCs w:val="22"/>
        </w:rPr>
        <w:t xml:space="preserve"> Erfolg</w:t>
      </w:r>
      <w:r w:rsidR="00B20C4D">
        <w:rPr>
          <w:rStyle w:val="A3"/>
          <w:rFonts w:ascii="Century Gothic" w:hAnsi="Century Gothic" w:cs="Arial"/>
          <w:sz w:val="22"/>
          <w:szCs w:val="22"/>
        </w:rPr>
        <w:t>en</w:t>
      </w:r>
      <w:r w:rsidRPr="002B2496">
        <w:rPr>
          <w:rStyle w:val="A3"/>
          <w:rFonts w:ascii="Century Gothic" w:hAnsi="Century Gothic" w:cs="Arial"/>
          <w:sz w:val="22"/>
          <w:szCs w:val="22"/>
        </w:rPr>
        <w:t xml:space="preserve"> </w:t>
      </w:r>
      <w:r w:rsidR="00B20C4D">
        <w:rPr>
          <w:rStyle w:val="A3"/>
          <w:rFonts w:ascii="Century Gothic" w:hAnsi="Century Gothic" w:cs="Arial"/>
          <w:sz w:val="22"/>
          <w:szCs w:val="22"/>
        </w:rPr>
        <w:t xml:space="preserve">im </w:t>
      </w:r>
      <w:r w:rsidRPr="002B2496">
        <w:rPr>
          <w:rStyle w:val="A3"/>
          <w:rFonts w:ascii="Century Gothic" w:hAnsi="Century Gothic" w:cs="Arial"/>
          <w:sz w:val="22"/>
          <w:szCs w:val="22"/>
        </w:rPr>
        <w:t>Offroad-</w:t>
      </w:r>
      <w:proofErr w:type="spellStart"/>
      <w:r w:rsidR="00B20C4D">
        <w:rPr>
          <w:rStyle w:val="A3"/>
          <w:rFonts w:ascii="Century Gothic" w:hAnsi="Century Gothic" w:cs="Arial"/>
          <w:sz w:val="22"/>
          <w:szCs w:val="22"/>
        </w:rPr>
        <w:t>Motorrrad</w:t>
      </w:r>
      <w:proofErr w:type="spellEnd"/>
      <w:r w:rsidR="00B20C4D">
        <w:rPr>
          <w:rStyle w:val="A3"/>
          <w:rFonts w:ascii="Century Gothic" w:hAnsi="Century Gothic" w:cs="Arial"/>
          <w:sz w:val="22"/>
          <w:szCs w:val="22"/>
        </w:rPr>
        <w:t>-Segment, hat Cardo mit der Packtalk</w:t>
      </w:r>
      <w:r w:rsidRPr="002B2496">
        <w:rPr>
          <w:rStyle w:val="A3"/>
          <w:rFonts w:ascii="Century Gothic" w:hAnsi="Century Gothic" w:cs="Arial"/>
          <w:sz w:val="22"/>
          <w:szCs w:val="22"/>
        </w:rPr>
        <w:t xml:space="preserve">-Serie </w:t>
      </w:r>
      <w:r w:rsidR="00B20C4D">
        <w:rPr>
          <w:rStyle w:val="A3"/>
          <w:rFonts w:ascii="Century Gothic" w:hAnsi="Century Gothic" w:cs="Arial"/>
          <w:sz w:val="22"/>
          <w:szCs w:val="22"/>
        </w:rPr>
        <w:t xml:space="preserve">damit </w:t>
      </w:r>
      <w:r w:rsidRPr="002B2496">
        <w:rPr>
          <w:rStyle w:val="A3"/>
          <w:rFonts w:ascii="Century Gothic" w:hAnsi="Century Gothic" w:cs="Arial"/>
          <w:sz w:val="22"/>
          <w:szCs w:val="22"/>
        </w:rPr>
        <w:t xml:space="preserve">die Kommunikation für Fahrer von UTV (Utility Terrain </w:t>
      </w:r>
      <w:proofErr w:type="spellStart"/>
      <w:r w:rsidRPr="002B2496">
        <w:rPr>
          <w:rStyle w:val="A3"/>
          <w:rFonts w:ascii="Century Gothic" w:hAnsi="Century Gothic" w:cs="Arial"/>
          <w:sz w:val="22"/>
          <w:szCs w:val="22"/>
        </w:rPr>
        <w:t>Vehicles</w:t>
      </w:r>
      <w:proofErr w:type="spellEnd"/>
      <w:r w:rsidRPr="002B2496">
        <w:rPr>
          <w:rStyle w:val="A3"/>
          <w:rFonts w:ascii="Century Gothic" w:hAnsi="Century Gothic" w:cs="Arial"/>
          <w:sz w:val="22"/>
          <w:szCs w:val="22"/>
        </w:rPr>
        <w:t xml:space="preserve">) und ATV (All Terrain </w:t>
      </w:r>
      <w:proofErr w:type="spellStart"/>
      <w:r w:rsidRPr="002B2496">
        <w:rPr>
          <w:rStyle w:val="A3"/>
          <w:rFonts w:ascii="Century Gothic" w:hAnsi="Century Gothic" w:cs="Arial"/>
          <w:sz w:val="22"/>
          <w:szCs w:val="22"/>
        </w:rPr>
        <w:t>Vehicles</w:t>
      </w:r>
      <w:proofErr w:type="spellEnd"/>
      <w:r w:rsidRPr="002B2496">
        <w:rPr>
          <w:rStyle w:val="A3"/>
          <w:rFonts w:ascii="Century Gothic" w:hAnsi="Century Gothic" w:cs="Arial"/>
          <w:sz w:val="22"/>
          <w:szCs w:val="22"/>
        </w:rPr>
        <w:t>)</w:t>
      </w:r>
      <w:r w:rsidR="00B20C4D">
        <w:rPr>
          <w:rStyle w:val="A3"/>
          <w:rFonts w:ascii="Century Gothic" w:hAnsi="Century Gothic" w:cs="Arial"/>
          <w:sz w:val="22"/>
          <w:szCs w:val="22"/>
        </w:rPr>
        <w:t xml:space="preserve"> auf ein neues Level gebracht</w:t>
      </w:r>
      <w:r w:rsidRPr="002B2496">
        <w:rPr>
          <w:rStyle w:val="A3"/>
          <w:rFonts w:ascii="Century Gothic" w:hAnsi="Century Gothic" w:cs="Arial"/>
          <w:sz w:val="22"/>
          <w:szCs w:val="22"/>
        </w:rPr>
        <w:t xml:space="preserve">. Mit </w:t>
      </w:r>
      <w:r w:rsidR="00B20C4D">
        <w:rPr>
          <w:rStyle w:val="A3"/>
          <w:rFonts w:ascii="Century Gothic" w:hAnsi="Century Gothic" w:cs="Arial"/>
          <w:sz w:val="22"/>
          <w:szCs w:val="22"/>
        </w:rPr>
        <w:t>JBL-</w:t>
      </w:r>
      <w:r w:rsidRPr="002B2496">
        <w:rPr>
          <w:rStyle w:val="A3"/>
          <w:rFonts w:ascii="Century Gothic" w:hAnsi="Century Gothic" w:cs="Arial"/>
          <w:sz w:val="22"/>
          <w:szCs w:val="22"/>
        </w:rPr>
        <w:t xml:space="preserve">Sound, </w:t>
      </w:r>
      <w:r w:rsidR="007F0D5E">
        <w:rPr>
          <w:rStyle w:val="A3"/>
          <w:rFonts w:ascii="Century Gothic" w:hAnsi="Century Gothic" w:cs="Arial"/>
          <w:sz w:val="22"/>
          <w:szCs w:val="22"/>
        </w:rPr>
        <w:t>der</w:t>
      </w:r>
      <w:r w:rsidRPr="002B2496">
        <w:rPr>
          <w:rStyle w:val="A3"/>
          <w:rFonts w:ascii="Century Gothic" w:hAnsi="Century Gothic" w:cs="Arial"/>
          <w:sz w:val="22"/>
          <w:szCs w:val="22"/>
        </w:rPr>
        <w:t xml:space="preserve"> magnetischen </w:t>
      </w:r>
      <w:r w:rsidR="007F0D5E">
        <w:rPr>
          <w:rStyle w:val="A3"/>
          <w:rFonts w:ascii="Century Gothic" w:hAnsi="Century Gothic" w:cs="Arial"/>
          <w:sz w:val="22"/>
          <w:szCs w:val="22"/>
        </w:rPr>
        <w:t>Air-Mount-Halterung</w:t>
      </w:r>
      <w:r w:rsidRPr="002B2496">
        <w:rPr>
          <w:rStyle w:val="A3"/>
          <w:rFonts w:ascii="Century Gothic" w:hAnsi="Century Gothic" w:cs="Arial"/>
          <w:sz w:val="22"/>
          <w:szCs w:val="22"/>
        </w:rPr>
        <w:t xml:space="preserve"> und </w:t>
      </w:r>
      <w:r w:rsidR="00E6345C">
        <w:rPr>
          <w:rStyle w:val="A3"/>
          <w:rFonts w:ascii="Century Gothic" w:hAnsi="Century Gothic" w:cs="Arial"/>
          <w:sz w:val="22"/>
          <w:szCs w:val="22"/>
        </w:rPr>
        <w:t>direkter</w:t>
      </w:r>
      <w:r w:rsidR="009868A5">
        <w:rPr>
          <w:rStyle w:val="A3"/>
          <w:rFonts w:ascii="Century Gothic" w:hAnsi="Century Gothic" w:cs="Arial"/>
          <w:sz w:val="22"/>
          <w:szCs w:val="22"/>
        </w:rPr>
        <w:t xml:space="preserve"> Helm-zu-Kopfhörer Übertragung </w:t>
      </w:r>
      <w:r w:rsidR="007F0D5E">
        <w:rPr>
          <w:rStyle w:val="A3"/>
          <w:rFonts w:ascii="Century Gothic" w:hAnsi="Century Gothic" w:cs="Arial"/>
          <w:sz w:val="22"/>
          <w:szCs w:val="22"/>
        </w:rPr>
        <w:t xml:space="preserve">war </w:t>
      </w:r>
      <w:r w:rsidRPr="002B2496">
        <w:rPr>
          <w:rStyle w:val="A3"/>
          <w:rFonts w:ascii="Century Gothic" w:hAnsi="Century Gothic" w:cs="Arial"/>
          <w:sz w:val="22"/>
          <w:szCs w:val="22"/>
        </w:rPr>
        <w:t xml:space="preserve">die Markteinführung </w:t>
      </w:r>
      <w:r w:rsidR="007F0D5E">
        <w:rPr>
          <w:rStyle w:val="A3"/>
          <w:rFonts w:ascii="Century Gothic" w:hAnsi="Century Gothic" w:cs="Arial"/>
          <w:sz w:val="22"/>
          <w:szCs w:val="22"/>
        </w:rPr>
        <w:t xml:space="preserve">des Geräts </w:t>
      </w:r>
      <w:r w:rsidRPr="002B2496">
        <w:rPr>
          <w:rStyle w:val="A3"/>
          <w:rFonts w:ascii="Century Gothic" w:hAnsi="Century Gothic" w:cs="Arial"/>
          <w:sz w:val="22"/>
          <w:szCs w:val="22"/>
        </w:rPr>
        <w:t xml:space="preserve">ein </w:t>
      </w:r>
      <w:r w:rsidR="007F0D5E">
        <w:rPr>
          <w:rStyle w:val="A3"/>
          <w:rFonts w:ascii="Century Gothic" w:hAnsi="Century Gothic" w:cs="Arial"/>
          <w:sz w:val="22"/>
          <w:szCs w:val="22"/>
        </w:rPr>
        <w:t>deutlicher Fortschritt für die</w:t>
      </w:r>
      <w:r w:rsidRPr="002B2496">
        <w:rPr>
          <w:rStyle w:val="A3"/>
          <w:rFonts w:ascii="Century Gothic" w:hAnsi="Century Gothic" w:cs="Arial"/>
          <w:sz w:val="22"/>
          <w:szCs w:val="22"/>
        </w:rPr>
        <w:t xml:space="preserve"> Offroad-K</w:t>
      </w:r>
      <w:r w:rsidR="007F0D5E">
        <w:rPr>
          <w:rStyle w:val="A3"/>
          <w:rFonts w:ascii="Century Gothic" w:hAnsi="Century Gothic" w:cs="Arial"/>
          <w:sz w:val="22"/>
          <w:szCs w:val="22"/>
        </w:rPr>
        <w:t>ommunikation</w:t>
      </w:r>
      <w:r w:rsidRPr="002B2496">
        <w:rPr>
          <w:rStyle w:val="A3"/>
          <w:rFonts w:ascii="Century Gothic" w:hAnsi="Century Gothic" w:cs="Arial"/>
          <w:sz w:val="22"/>
          <w:szCs w:val="22"/>
        </w:rPr>
        <w:t xml:space="preserve"> </w:t>
      </w:r>
      <w:r w:rsidR="007F0D5E">
        <w:rPr>
          <w:rStyle w:val="A3"/>
          <w:rFonts w:ascii="Century Gothic" w:hAnsi="Century Gothic" w:cs="Arial"/>
          <w:sz w:val="22"/>
          <w:szCs w:val="22"/>
        </w:rPr>
        <w:t xml:space="preserve">und hat außerdem deren Bedienbarkeit </w:t>
      </w:r>
      <w:r w:rsidR="00E6345C">
        <w:rPr>
          <w:rStyle w:val="A3"/>
          <w:rFonts w:ascii="Century Gothic" w:hAnsi="Century Gothic" w:cs="Arial"/>
          <w:sz w:val="22"/>
          <w:szCs w:val="22"/>
        </w:rPr>
        <w:t xml:space="preserve">spürbar </w:t>
      </w:r>
      <w:r w:rsidR="007F0D5E">
        <w:rPr>
          <w:rStyle w:val="A3"/>
          <w:rFonts w:ascii="Century Gothic" w:hAnsi="Century Gothic" w:cs="Arial"/>
          <w:sz w:val="22"/>
          <w:szCs w:val="22"/>
        </w:rPr>
        <w:t>verbessert</w:t>
      </w:r>
      <w:r w:rsidRPr="002B2496">
        <w:rPr>
          <w:rStyle w:val="A3"/>
          <w:rFonts w:ascii="Century Gothic" w:hAnsi="Century Gothic" w:cs="Arial"/>
          <w:sz w:val="22"/>
          <w:szCs w:val="22"/>
        </w:rPr>
        <w:t>.</w:t>
      </w:r>
    </w:p>
    <w:p w14:paraId="2B2D271E" w14:textId="2404A14B" w:rsidR="00B4343A" w:rsidRPr="002B2496" w:rsidRDefault="00411DBA" w:rsidP="00B4343A">
      <w:pPr>
        <w:spacing w:before="240" w:line="241" w:lineRule="atLeast"/>
        <w:rPr>
          <w:rStyle w:val="A3"/>
          <w:rFonts w:ascii="Century Gothic" w:hAnsi="Century Gothic" w:cs="Arial"/>
          <w:sz w:val="22"/>
          <w:szCs w:val="22"/>
        </w:rPr>
      </w:pPr>
      <w:r>
        <w:rPr>
          <w:rStyle w:val="A3"/>
          <w:rFonts w:ascii="Century Gothic" w:hAnsi="Century Gothic" w:cs="Arial"/>
          <w:sz w:val="22"/>
          <w:szCs w:val="22"/>
        </w:rPr>
        <w:t xml:space="preserve">Mit der </w:t>
      </w:r>
      <w:r w:rsidRPr="002B2496">
        <w:rPr>
          <w:rStyle w:val="A3"/>
          <w:rFonts w:ascii="Century Gothic" w:hAnsi="Century Gothic" w:cs="Arial"/>
          <w:sz w:val="22"/>
          <w:szCs w:val="22"/>
        </w:rPr>
        <w:t>All-in-</w:t>
      </w:r>
      <w:proofErr w:type="spellStart"/>
      <w:r w:rsidRPr="002B2496">
        <w:rPr>
          <w:rStyle w:val="A3"/>
          <w:rFonts w:ascii="Century Gothic" w:hAnsi="Century Gothic" w:cs="Arial"/>
          <w:sz w:val="22"/>
          <w:szCs w:val="22"/>
        </w:rPr>
        <w:t>One</w:t>
      </w:r>
      <w:proofErr w:type="spellEnd"/>
      <w:r w:rsidRPr="002B2496">
        <w:rPr>
          <w:rStyle w:val="A3"/>
          <w:rFonts w:ascii="Century Gothic" w:hAnsi="Century Gothic" w:cs="Arial"/>
          <w:sz w:val="22"/>
          <w:szCs w:val="22"/>
        </w:rPr>
        <w:t xml:space="preserve">-Community-Plattform für </w:t>
      </w:r>
      <w:r>
        <w:rPr>
          <w:rStyle w:val="A3"/>
          <w:rFonts w:ascii="Century Gothic" w:hAnsi="Century Gothic" w:cs="Arial"/>
          <w:sz w:val="22"/>
          <w:szCs w:val="22"/>
        </w:rPr>
        <w:t>Motorradfahrer</w:t>
      </w:r>
      <w:r w:rsidRPr="002B2496">
        <w:rPr>
          <w:rStyle w:val="A3"/>
          <w:rFonts w:ascii="Century Gothic" w:hAnsi="Century Gothic" w:cs="Arial"/>
          <w:sz w:val="22"/>
          <w:szCs w:val="22"/>
        </w:rPr>
        <w:t xml:space="preserve"> </w:t>
      </w:r>
      <w:r>
        <w:rPr>
          <w:rStyle w:val="A3"/>
          <w:rFonts w:ascii="Century Gothic" w:hAnsi="Century Gothic" w:cs="Arial"/>
          <w:sz w:val="22"/>
          <w:szCs w:val="22"/>
        </w:rPr>
        <w:t xml:space="preserve">namens </w:t>
      </w:r>
      <w:proofErr w:type="spellStart"/>
      <w:r>
        <w:rPr>
          <w:rStyle w:val="A3"/>
          <w:rFonts w:ascii="Century Gothic" w:hAnsi="Century Gothic" w:cs="Arial"/>
          <w:sz w:val="22"/>
          <w:szCs w:val="22"/>
        </w:rPr>
        <w:t>Riser</w:t>
      </w:r>
      <w:proofErr w:type="spellEnd"/>
      <w:r>
        <w:rPr>
          <w:rStyle w:val="A3"/>
          <w:rFonts w:ascii="Century Gothic" w:hAnsi="Century Gothic" w:cs="Arial"/>
          <w:sz w:val="22"/>
          <w:szCs w:val="22"/>
        </w:rPr>
        <w:t xml:space="preserve"> baute Cardo 2023 sein </w:t>
      </w:r>
      <w:r w:rsidR="00B4343A" w:rsidRPr="002B2496">
        <w:rPr>
          <w:rStyle w:val="A3"/>
          <w:rFonts w:ascii="Century Gothic" w:hAnsi="Century Gothic" w:cs="Arial"/>
          <w:sz w:val="22"/>
          <w:szCs w:val="22"/>
        </w:rPr>
        <w:t xml:space="preserve">Engagement </w:t>
      </w:r>
      <w:r>
        <w:rPr>
          <w:rStyle w:val="A3"/>
          <w:rFonts w:ascii="Century Gothic" w:hAnsi="Century Gothic" w:cs="Arial"/>
          <w:sz w:val="22"/>
          <w:szCs w:val="22"/>
        </w:rPr>
        <w:t>im Zweirad-Bereich weiter aus.</w:t>
      </w:r>
      <w:r w:rsidR="00E6345C">
        <w:rPr>
          <w:rStyle w:val="A3"/>
          <w:rFonts w:ascii="Century Gothic" w:hAnsi="Century Gothic" w:cs="Arial"/>
          <w:sz w:val="22"/>
          <w:szCs w:val="22"/>
        </w:rPr>
        <w:t xml:space="preserve"> Die </w:t>
      </w:r>
      <w:proofErr w:type="spellStart"/>
      <w:r w:rsidR="009868A5">
        <w:rPr>
          <w:rStyle w:val="A3"/>
          <w:rFonts w:ascii="Century Gothic" w:hAnsi="Century Gothic" w:cs="Arial"/>
          <w:sz w:val="22"/>
          <w:szCs w:val="22"/>
        </w:rPr>
        <w:t>Riser</w:t>
      </w:r>
      <w:proofErr w:type="spellEnd"/>
      <w:r w:rsidR="00B4343A" w:rsidRPr="002B2496">
        <w:rPr>
          <w:rStyle w:val="A3"/>
          <w:rFonts w:ascii="Century Gothic" w:hAnsi="Century Gothic" w:cs="Arial"/>
          <w:sz w:val="22"/>
          <w:szCs w:val="22"/>
        </w:rPr>
        <w:t xml:space="preserve"> </w:t>
      </w:r>
      <w:r w:rsidR="00E6345C">
        <w:rPr>
          <w:rStyle w:val="A3"/>
          <w:rFonts w:ascii="Century Gothic" w:hAnsi="Century Gothic" w:cs="Arial"/>
          <w:sz w:val="22"/>
          <w:szCs w:val="22"/>
        </w:rPr>
        <w:t xml:space="preserve">App </w:t>
      </w:r>
      <w:r>
        <w:rPr>
          <w:rStyle w:val="A3"/>
          <w:rFonts w:ascii="Century Gothic" w:hAnsi="Century Gothic" w:cs="Arial"/>
          <w:sz w:val="22"/>
          <w:szCs w:val="22"/>
        </w:rPr>
        <w:t>ermöglicht es Bik</w:t>
      </w:r>
      <w:r w:rsidR="00B4343A" w:rsidRPr="002B2496">
        <w:rPr>
          <w:rStyle w:val="A3"/>
          <w:rFonts w:ascii="Century Gothic" w:hAnsi="Century Gothic" w:cs="Arial"/>
          <w:sz w:val="22"/>
          <w:szCs w:val="22"/>
        </w:rPr>
        <w:t>er</w:t>
      </w:r>
      <w:r>
        <w:rPr>
          <w:rStyle w:val="A3"/>
          <w:rFonts w:ascii="Century Gothic" w:hAnsi="Century Gothic" w:cs="Arial"/>
          <w:sz w:val="22"/>
          <w:szCs w:val="22"/>
        </w:rPr>
        <w:t xml:space="preserve">n auf der ganzen Welt, sich zu </w:t>
      </w:r>
      <w:r w:rsidR="00B4343A" w:rsidRPr="002B2496">
        <w:rPr>
          <w:rStyle w:val="A3"/>
          <w:rFonts w:ascii="Century Gothic" w:hAnsi="Century Gothic" w:cs="Arial"/>
          <w:sz w:val="22"/>
          <w:szCs w:val="22"/>
        </w:rPr>
        <w:t xml:space="preserve">vernetzen und </w:t>
      </w:r>
      <w:r>
        <w:rPr>
          <w:rStyle w:val="A3"/>
          <w:rFonts w:ascii="Century Gothic" w:hAnsi="Century Gothic" w:cs="Arial"/>
          <w:sz w:val="22"/>
          <w:szCs w:val="22"/>
        </w:rPr>
        <w:t xml:space="preserve">gemeinsam </w:t>
      </w:r>
      <w:r w:rsidR="00B4343A" w:rsidRPr="002B2496">
        <w:rPr>
          <w:rStyle w:val="A3"/>
          <w:rFonts w:ascii="Century Gothic" w:hAnsi="Century Gothic" w:cs="Arial"/>
          <w:sz w:val="22"/>
          <w:szCs w:val="22"/>
        </w:rPr>
        <w:t xml:space="preserve">die besten Routen zu </w:t>
      </w:r>
      <w:r>
        <w:rPr>
          <w:rStyle w:val="A3"/>
          <w:rFonts w:ascii="Century Gothic" w:hAnsi="Century Gothic" w:cs="Arial"/>
          <w:sz w:val="22"/>
          <w:szCs w:val="22"/>
        </w:rPr>
        <w:t>e</w:t>
      </w:r>
      <w:r w:rsidR="00B4343A" w:rsidRPr="002B2496">
        <w:rPr>
          <w:rStyle w:val="A3"/>
          <w:rFonts w:ascii="Century Gothic" w:hAnsi="Century Gothic" w:cs="Arial"/>
          <w:sz w:val="22"/>
          <w:szCs w:val="22"/>
        </w:rPr>
        <w:t xml:space="preserve">rkunden. Seit </w:t>
      </w:r>
      <w:proofErr w:type="spellStart"/>
      <w:r>
        <w:rPr>
          <w:rStyle w:val="A3"/>
          <w:rFonts w:ascii="Century Gothic" w:hAnsi="Century Gothic" w:cs="Arial"/>
          <w:sz w:val="22"/>
          <w:szCs w:val="22"/>
        </w:rPr>
        <w:t>Riser</w:t>
      </w:r>
      <w:proofErr w:type="spellEnd"/>
      <w:r>
        <w:rPr>
          <w:rStyle w:val="A3"/>
          <w:rFonts w:ascii="Century Gothic" w:hAnsi="Century Gothic" w:cs="Arial"/>
          <w:sz w:val="22"/>
          <w:szCs w:val="22"/>
        </w:rPr>
        <w:t xml:space="preserve"> ein Teil der Cardo-Familie</w:t>
      </w:r>
      <w:r w:rsidR="00B4343A" w:rsidRPr="002B2496">
        <w:rPr>
          <w:rStyle w:val="A3"/>
          <w:rFonts w:ascii="Century Gothic" w:hAnsi="Century Gothic" w:cs="Arial"/>
          <w:sz w:val="22"/>
          <w:szCs w:val="22"/>
        </w:rPr>
        <w:t xml:space="preserve"> </w:t>
      </w:r>
      <w:r>
        <w:rPr>
          <w:rStyle w:val="A3"/>
          <w:rFonts w:ascii="Century Gothic" w:hAnsi="Century Gothic" w:cs="Arial"/>
          <w:sz w:val="22"/>
          <w:szCs w:val="22"/>
        </w:rPr>
        <w:t>(</w:t>
      </w:r>
      <w:r w:rsidR="00B4343A" w:rsidRPr="002B2496">
        <w:rPr>
          <w:rStyle w:val="A3"/>
          <w:rFonts w:ascii="Century Gothic" w:hAnsi="Century Gothic" w:cs="Arial"/>
          <w:sz w:val="22"/>
          <w:szCs w:val="22"/>
        </w:rPr>
        <w:t>#CardoFam</w:t>
      </w:r>
      <w:r>
        <w:rPr>
          <w:rStyle w:val="A3"/>
          <w:rFonts w:ascii="Century Gothic" w:hAnsi="Century Gothic" w:cs="Arial"/>
          <w:sz w:val="22"/>
          <w:szCs w:val="22"/>
        </w:rPr>
        <w:t>)</w:t>
      </w:r>
      <w:r w:rsidR="00A444D6">
        <w:rPr>
          <w:rStyle w:val="A3"/>
          <w:rFonts w:ascii="Century Gothic" w:hAnsi="Century Gothic" w:cs="Arial"/>
          <w:sz w:val="22"/>
          <w:szCs w:val="22"/>
        </w:rPr>
        <w:t xml:space="preserve"> ist</w:t>
      </w:r>
      <w:r>
        <w:rPr>
          <w:rStyle w:val="A3"/>
          <w:rFonts w:ascii="Century Gothic" w:hAnsi="Century Gothic" w:cs="Arial"/>
          <w:sz w:val="22"/>
          <w:szCs w:val="22"/>
        </w:rPr>
        <w:t xml:space="preserve">, </w:t>
      </w:r>
      <w:r w:rsidR="009868A5">
        <w:rPr>
          <w:rStyle w:val="A3"/>
          <w:rFonts w:ascii="Century Gothic" w:hAnsi="Century Gothic" w:cs="Arial"/>
          <w:sz w:val="22"/>
          <w:szCs w:val="22"/>
        </w:rPr>
        <w:t xml:space="preserve">gab es </w:t>
      </w:r>
      <w:r w:rsidR="00E6345C">
        <w:rPr>
          <w:rStyle w:val="A3"/>
          <w:rFonts w:ascii="Century Gothic" w:hAnsi="Century Gothic" w:cs="Arial"/>
          <w:sz w:val="22"/>
          <w:szCs w:val="22"/>
        </w:rPr>
        <w:t xml:space="preserve">bereits </w:t>
      </w:r>
      <w:r w:rsidR="009868A5">
        <w:rPr>
          <w:rStyle w:val="A3"/>
          <w:rFonts w:ascii="Century Gothic" w:hAnsi="Century Gothic" w:cs="Arial"/>
          <w:sz w:val="22"/>
          <w:szCs w:val="22"/>
        </w:rPr>
        <w:t>eine R</w:t>
      </w:r>
      <w:r w:rsidR="00B4343A" w:rsidRPr="002B2496">
        <w:rPr>
          <w:rStyle w:val="A3"/>
          <w:rFonts w:ascii="Century Gothic" w:hAnsi="Century Gothic" w:cs="Arial"/>
          <w:sz w:val="22"/>
          <w:szCs w:val="22"/>
        </w:rPr>
        <w:t xml:space="preserve">eihe von Updates, </w:t>
      </w:r>
      <w:r w:rsidR="009868A5">
        <w:rPr>
          <w:rStyle w:val="A3"/>
          <w:rFonts w:ascii="Century Gothic" w:hAnsi="Century Gothic" w:cs="Arial"/>
          <w:sz w:val="22"/>
          <w:szCs w:val="22"/>
        </w:rPr>
        <w:t xml:space="preserve">welche </w:t>
      </w:r>
      <w:r w:rsidR="00B4343A" w:rsidRPr="002B2496">
        <w:rPr>
          <w:rStyle w:val="A3"/>
          <w:rFonts w:ascii="Century Gothic" w:hAnsi="Century Gothic" w:cs="Arial"/>
          <w:sz w:val="22"/>
          <w:szCs w:val="22"/>
        </w:rPr>
        <w:t xml:space="preserve">die App zum perfekten Begleiter bei </w:t>
      </w:r>
      <w:r w:rsidR="009868A5">
        <w:rPr>
          <w:rStyle w:val="A3"/>
          <w:rFonts w:ascii="Century Gothic" w:hAnsi="Century Gothic" w:cs="Arial"/>
          <w:sz w:val="22"/>
          <w:szCs w:val="22"/>
        </w:rPr>
        <w:t>Motorradtouren machen</w:t>
      </w:r>
      <w:r w:rsidR="00B4343A" w:rsidRPr="002B2496">
        <w:rPr>
          <w:rStyle w:val="A3"/>
          <w:rFonts w:ascii="Century Gothic" w:hAnsi="Century Gothic" w:cs="Arial"/>
          <w:sz w:val="22"/>
          <w:szCs w:val="22"/>
        </w:rPr>
        <w:t>.</w:t>
      </w:r>
    </w:p>
    <w:p w14:paraId="7E4266A9" w14:textId="4E1B483B" w:rsidR="00B4343A" w:rsidRPr="002B2496" w:rsidRDefault="009868A5" w:rsidP="00E6345C">
      <w:pPr>
        <w:spacing w:before="240" w:line="241" w:lineRule="atLeast"/>
        <w:ind w:right="142"/>
        <w:rPr>
          <w:rStyle w:val="A3"/>
          <w:rFonts w:ascii="Century Gothic" w:hAnsi="Century Gothic" w:cs="Arial"/>
          <w:sz w:val="22"/>
          <w:szCs w:val="22"/>
        </w:rPr>
      </w:pPr>
      <w:r>
        <w:rPr>
          <w:rStyle w:val="A3"/>
          <w:rFonts w:ascii="Century Gothic" w:hAnsi="Century Gothic" w:cs="Arial"/>
          <w:sz w:val="22"/>
          <w:szCs w:val="22"/>
        </w:rPr>
        <w:t xml:space="preserve">Neben solchen bedeutenden Erweiterungen des Geschäftsbereichs macht Cardo auch in Sachen </w:t>
      </w:r>
      <w:r w:rsidR="00B4343A" w:rsidRPr="002B2496">
        <w:rPr>
          <w:rStyle w:val="A3"/>
          <w:rFonts w:ascii="Century Gothic" w:hAnsi="Century Gothic" w:cs="Arial"/>
          <w:sz w:val="22"/>
          <w:szCs w:val="22"/>
        </w:rPr>
        <w:t xml:space="preserve">Technologie </w:t>
      </w:r>
      <w:r>
        <w:rPr>
          <w:rStyle w:val="A3"/>
          <w:rFonts w:ascii="Century Gothic" w:hAnsi="Century Gothic" w:cs="Arial"/>
          <w:sz w:val="22"/>
          <w:szCs w:val="22"/>
        </w:rPr>
        <w:t>ständige Fortschritte</w:t>
      </w:r>
      <w:r w:rsidR="00B4343A" w:rsidRPr="002B2496">
        <w:rPr>
          <w:rStyle w:val="A3"/>
          <w:rFonts w:ascii="Century Gothic" w:hAnsi="Century Gothic" w:cs="Arial"/>
          <w:sz w:val="22"/>
          <w:szCs w:val="22"/>
        </w:rPr>
        <w:t xml:space="preserve">. </w:t>
      </w:r>
      <w:r>
        <w:rPr>
          <w:rStyle w:val="A3"/>
          <w:rFonts w:ascii="Century Gothic" w:hAnsi="Century Gothic" w:cs="Arial"/>
          <w:sz w:val="22"/>
          <w:szCs w:val="22"/>
        </w:rPr>
        <w:t>Ob</w:t>
      </w:r>
      <w:r w:rsidR="00B4343A" w:rsidRPr="002B2496">
        <w:rPr>
          <w:rStyle w:val="A3"/>
          <w:rFonts w:ascii="Century Gothic" w:hAnsi="Century Gothic" w:cs="Arial"/>
          <w:sz w:val="22"/>
          <w:szCs w:val="22"/>
        </w:rPr>
        <w:t xml:space="preserve"> Konnektivität, Sicherheit </w:t>
      </w:r>
      <w:r>
        <w:rPr>
          <w:rStyle w:val="A3"/>
          <w:rFonts w:ascii="Century Gothic" w:hAnsi="Century Gothic" w:cs="Arial"/>
          <w:sz w:val="22"/>
          <w:szCs w:val="22"/>
        </w:rPr>
        <w:t xml:space="preserve">oder </w:t>
      </w:r>
      <w:r w:rsidR="00B4343A" w:rsidRPr="002B2496">
        <w:rPr>
          <w:rStyle w:val="A3"/>
          <w:rFonts w:ascii="Century Gothic" w:hAnsi="Century Gothic" w:cs="Arial"/>
          <w:sz w:val="22"/>
          <w:szCs w:val="22"/>
        </w:rPr>
        <w:t xml:space="preserve">Effizienz </w:t>
      </w:r>
      <w:r>
        <w:rPr>
          <w:rStyle w:val="A3"/>
          <w:rFonts w:ascii="Century Gothic" w:hAnsi="Century Gothic" w:cs="Arial"/>
          <w:sz w:val="22"/>
          <w:szCs w:val="22"/>
        </w:rPr>
        <w:t>das Unternehmen behauptet regelmäßig seine</w:t>
      </w:r>
      <w:r w:rsidR="00B4343A" w:rsidRPr="002B2496">
        <w:rPr>
          <w:rStyle w:val="A3"/>
          <w:rFonts w:ascii="Century Gothic" w:hAnsi="Century Gothic" w:cs="Arial"/>
          <w:sz w:val="22"/>
          <w:szCs w:val="22"/>
        </w:rPr>
        <w:t xml:space="preserve"> </w:t>
      </w:r>
      <w:r>
        <w:rPr>
          <w:rStyle w:val="A3"/>
          <w:rFonts w:ascii="Century Gothic" w:hAnsi="Century Gothic" w:cs="Arial"/>
          <w:sz w:val="22"/>
          <w:szCs w:val="22"/>
        </w:rPr>
        <w:t>V</w:t>
      </w:r>
      <w:r w:rsidR="00B4343A" w:rsidRPr="002B2496">
        <w:rPr>
          <w:rStyle w:val="A3"/>
          <w:rFonts w:ascii="Century Gothic" w:hAnsi="Century Gothic" w:cs="Arial"/>
          <w:sz w:val="22"/>
          <w:szCs w:val="22"/>
        </w:rPr>
        <w:t xml:space="preserve">orreiterrolle </w:t>
      </w:r>
      <w:r>
        <w:rPr>
          <w:rStyle w:val="A3"/>
          <w:rFonts w:ascii="Century Gothic" w:hAnsi="Century Gothic" w:cs="Arial"/>
          <w:sz w:val="22"/>
          <w:szCs w:val="22"/>
        </w:rPr>
        <w:t>für</w:t>
      </w:r>
      <w:r w:rsidR="00B4343A" w:rsidRPr="002B2496">
        <w:rPr>
          <w:rStyle w:val="A3"/>
          <w:rFonts w:ascii="Century Gothic" w:hAnsi="Century Gothic" w:cs="Arial"/>
          <w:sz w:val="22"/>
          <w:szCs w:val="22"/>
        </w:rPr>
        <w:t xml:space="preserve"> innovative Kommunikationslösungen, die </w:t>
      </w:r>
      <w:r w:rsidR="003B764B">
        <w:rPr>
          <w:rStyle w:val="A3"/>
          <w:rFonts w:ascii="Century Gothic" w:hAnsi="Century Gothic" w:cs="Arial"/>
          <w:sz w:val="22"/>
          <w:szCs w:val="22"/>
        </w:rPr>
        <w:t xml:space="preserve">in verschiedenen </w:t>
      </w:r>
      <w:r w:rsidR="003B764B" w:rsidRPr="002B2496">
        <w:rPr>
          <w:rStyle w:val="A3"/>
          <w:rFonts w:ascii="Century Gothic" w:hAnsi="Century Gothic" w:cs="Arial"/>
          <w:sz w:val="22"/>
          <w:szCs w:val="22"/>
        </w:rPr>
        <w:t xml:space="preserve">Branchen weltweit </w:t>
      </w:r>
      <w:r w:rsidR="003B764B">
        <w:rPr>
          <w:rStyle w:val="A3"/>
          <w:rFonts w:ascii="Century Gothic" w:hAnsi="Century Gothic" w:cs="Arial"/>
          <w:sz w:val="22"/>
          <w:szCs w:val="22"/>
        </w:rPr>
        <w:t>immer am Puls der Zeit sind</w:t>
      </w:r>
      <w:r w:rsidR="00B4343A" w:rsidRPr="002B2496">
        <w:rPr>
          <w:rStyle w:val="A3"/>
          <w:rFonts w:ascii="Century Gothic" w:hAnsi="Century Gothic" w:cs="Arial"/>
          <w:sz w:val="22"/>
          <w:szCs w:val="22"/>
        </w:rPr>
        <w:t>.</w:t>
      </w:r>
    </w:p>
    <w:p w14:paraId="3204FF0D" w14:textId="62A7376E" w:rsidR="00E53808" w:rsidRPr="00E53808" w:rsidRDefault="00B4343A" w:rsidP="002B2496">
      <w:pPr>
        <w:spacing w:before="240" w:line="241" w:lineRule="atLeast"/>
        <w:rPr>
          <w:rStyle w:val="A3"/>
          <w:rFonts w:ascii="Century Gothic" w:hAnsi="Century Gothic" w:cs="Arial"/>
          <w:sz w:val="22"/>
          <w:szCs w:val="22"/>
        </w:rPr>
      </w:pPr>
      <w:r w:rsidRPr="002B2496">
        <w:rPr>
          <w:rStyle w:val="A3"/>
          <w:rFonts w:ascii="Century Gothic" w:hAnsi="Century Gothic" w:cs="Arial"/>
          <w:sz w:val="22"/>
          <w:szCs w:val="22"/>
        </w:rPr>
        <w:t xml:space="preserve">Alon </w:t>
      </w:r>
      <w:proofErr w:type="spellStart"/>
      <w:r w:rsidRPr="002B2496">
        <w:rPr>
          <w:rStyle w:val="A3"/>
          <w:rFonts w:ascii="Century Gothic" w:hAnsi="Century Gothic" w:cs="Arial"/>
          <w:sz w:val="22"/>
          <w:szCs w:val="22"/>
        </w:rPr>
        <w:t>Lumbroso</w:t>
      </w:r>
      <w:proofErr w:type="spellEnd"/>
      <w:r w:rsidRPr="002B2496">
        <w:rPr>
          <w:rStyle w:val="A3"/>
          <w:rFonts w:ascii="Century Gothic" w:hAnsi="Century Gothic" w:cs="Arial"/>
          <w:sz w:val="22"/>
          <w:szCs w:val="22"/>
        </w:rPr>
        <w:t xml:space="preserve">, CEO von Cardo Systems: </w:t>
      </w:r>
      <w:r w:rsidRPr="002B2496">
        <w:rPr>
          <w:rStyle w:val="A3"/>
          <w:rFonts w:ascii="Century Gothic" w:hAnsi="Century Gothic" w:cs="Arial"/>
          <w:i/>
          <w:iCs/>
          <w:sz w:val="22"/>
          <w:szCs w:val="22"/>
        </w:rPr>
        <w:t xml:space="preserve">„Bei unserem 20-jährigen Jubiläum geht es nicht nur darum, auf das Erreichte zurückzublicken, sondern auch darum, sich die Zukunft vorzustellen. Wir sind stolz darauf, dass unsere Technologie in verschiedenen Branchen einen bedeutenden Einfluss hat, und wir freuen uns darauf, diesen </w:t>
      </w:r>
      <w:r w:rsidR="003B764B">
        <w:rPr>
          <w:rStyle w:val="A3"/>
          <w:rFonts w:ascii="Century Gothic" w:hAnsi="Century Gothic" w:cs="Arial"/>
          <w:i/>
          <w:iCs/>
          <w:sz w:val="22"/>
          <w:szCs w:val="22"/>
        </w:rPr>
        <w:t xml:space="preserve">Weg der </w:t>
      </w:r>
      <w:r w:rsidRPr="002B2496">
        <w:rPr>
          <w:rStyle w:val="A3"/>
          <w:rFonts w:ascii="Century Gothic" w:hAnsi="Century Gothic" w:cs="Arial"/>
          <w:i/>
          <w:iCs/>
          <w:sz w:val="22"/>
          <w:szCs w:val="22"/>
        </w:rPr>
        <w:t xml:space="preserve">Innovation </w:t>
      </w:r>
      <w:r w:rsidRPr="002B2496">
        <w:rPr>
          <w:rStyle w:val="A3"/>
          <w:rFonts w:ascii="Century Gothic" w:hAnsi="Century Gothic" w:cs="Arial"/>
          <w:i/>
          <w:iCs/>
          <w:sz w:val="22"/>
          <w:szCs w:val="22"/>
        </w:rPr>
        <w:lastRenderedPageBreak/>
        <w:t xml:space="preserve">fortzusetzen und </w:t>
      </w:r>
      <w:r w:rsidR="00E6345C">
        <w:rPr>
          <w:rStyle w:val="A3"/>
          <w:rFonts w:ascii="Century Gothic" w:hAnsi="Century Gothic" w:cs="Arial"/>
          <w:i/>
          <w:iCs/>
          <w:sz w:val="22"/>
          <w:szCs w:val="22"/>
        </w:rPr>
        <w:t xml:space="preserve">stellen </w:t>
      </w:r>
      <w:r w:rsidRPr="002B2496">
        <w:rPr>
          <w:rStyle w:val="A3"/>
          <w:rFonts w:ascii="Century Gothic" w:hAnsi="Century Gothic" w:cs="Arial"/>
          <w:i/>
          <w:iCs/>
          <w:sz w:val="22"/>
          <w:szCs w:val="22"/>
        </w:rPr>
        <w:t xml:space="preserve">sicher, dass sich unsere Lösungen </w:t>
      </w:r>
      <w:proofErr w:type="gramStart"/>
      <w:r w:rsidR="00E6345C">
        <w:rPr>
          <w:rStyle w:val="A3"/>
          <w:rFonts w:ascii="Century Gothic" w:hAnsi="Century Gothic" w:cs="Arial"/>
          <w:i/>
          <w:iCs/>
          <w:sz w:val="22"/>
          <w:szCs w:val="22"/>
        </w:rPr>
        <w:t>laufend</w:t>
      </w:r>
      <w:proofErr w:type="gramEnd"/>
      <w:r w:rsidR="00E6345C">
        <w:rPr>
          <w:rStyle w:val="A3"/>
          <w:rFonts w:ascii="Century Gothic" w:hAnsi="Century Gothic" w:cs="Arial"/>
          <w:i/>
          <w:iCs/>
          <w:sz w:val="22"/>
          <w:szCs w:val="22"/>
        </w:rPr>
        <w:t xml:space="preserve"> </w:t>
      </w:r>
      <w:r w:rsidRPr="002B2496">
        <w:rPr>
          <w:rStyle w:val="A3"/>
          <w:rFonts w:ascii="Century Gothic" w:hAnsi="Century Gothic" w:cs="Arial"/>
          <w:i/>
          <w:iCs/>
          <w:sz w:val="22"/>
          <w:szCs w:val="22"/>
        </w:rPr>
        <w:t>an die sich ändernden Anforderungen de</w:t>
      </w:r>
      <w:r w:rsidR="00E6345C">
        <w:rPr>
          <w:rStyle w:val="A3"/>
          <w:rFonts w:ascii="Century Gothic" w:hAnsi="Century Gothic" w:cs="Arial"/>
          <w:i/>
          <w:iCs/>
          <w:sz w:val="22"/>
          <w:szCs w:val="22"/>
        </w:rPr>
        <w:t>r</w:t>
      </w:r>
      <w:r w:rsidRPr="002B2496">
        <w:rPr>
          <w:rStyle w:val="A3"/>
          <w:rFonts w:ascii="Century Gothic" w:hAnsi="Century Gothic" w:cs="Arial"/>
          <w:i/>
          <w:iCs/>
          <w:sz w:val="22"/>
          <w:szCs w:val="22"/>
        </w:rPr>
        <w:t xml:space="preserve"> globalen M</w:t>
      </w:r>
      <w:r w:rsidR="00E6345C">
        <w:rPr>
          <w:rStyle w:val="A3"/>
          <w:rFonts w:ascii="Century Gothic" w:hAnsi="Century Gothic" w:cs="Arial"/>
          <w:i/>
          <w:iCs/>
          <w:sz w:val="22"/>
          <w:szCs w:val="22"/>
        </w:rPr>
        <w:t>ärkte</w:t>
      </w:r>
      <w:r w:rsidRPr="002B2496">
        <w:rPr>
          <w:rStyle w:val="A3"/>
          <w:rFonts w:ascii="Century Gothic" w:hAnsi="Century Gothic" w:cs="Arial"/>
          <w:i/>
          <w:iCs/>
          <w:sz w:val="22"/>
          <w:szCs w:val="22"/>
        </w:rPr>
        <w:t xml:space="preserve"> anpassen.“</w:t>
      </w:r>
    </w:p>
    <w:p w14:paraId="7AA2009D" w14:textId="41BC70F4" w:rsidR="00BB080E" w:rsidRDefault="00370639" w:rsidP="00370639">
      <w:pPr>
        <w:spacing w:before="240" w:after="120"/>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3B41F044" w14:textId="77777777" w:rsidR="00B4343A" w:rsidRPr="00D17355" w:rsidRDefault="00B4343A" w:rsidP="00B4343A">
      <w:pPr>
        <w:spacing w:before="240" w:after="120"/>
        <w:ind w:right="426"/>
        <w:rPr>
          <w:rStyle w:val="A3"/>
          <w:rFonts w:ascii="Century Gothic" w:hAnsi="Century Gothic" w:cs="Arial"/>
          <w:b/>
          <w:color w:val="auto"/>
          <w:sz w:val="22"/>
          <w:szCs w:val="22"/>
        </w:rPr>
      </w:pPr>
      <w:r w:rsidRPr="00D17355">
        <w:rPr>
          <w:rStyle w:val="A3"/>
          <w:rFonts w:ascii="Century Gothic" w:hAnsi="Century Gothic" w:cs="Arial"/>
          <w:b/>
          <w:color w:val="auto"/>
          <w:sz w:val="22"/>
          <w:szCs w:val="22"/>
        </w:rPr>
        <w:t>Über Cardo Systems</w:t>
      </w:r>
    </w:p>
    <w:p w14:paraId="6BAB36F1" w14:textId="77777777" w:rsidR="00B4343A" w:rsidRPr="00D17355" w:rsidRDefault="00B4343A" w:rsidP="00B4343A">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Cardo Systems liefert hochmoderne Kommunikationssysteme für „Gruppen in Bewegung“. Sie verbinden Motorradfahrer und Outdoor-Enthusiasten mit ihrem Smartphone, ihrer Musik und untereinander. Cardo brachte 2004 das weltweit erste Bluetooth-basierte kabellose Motorrad-Headset auf den Markt und leistet seitdem über zahlreiche Innovationen Pionierarbeit in diesem Segment.</w:t>
      </w:r>
    </w:p>
    <w:p w14:paraId="2267BE61" w14:textId="77777777" w:rsidR="00B4343A" w:rsidRPr="00D17355" w:rsidRDefault="00B4343A" w:rsidP="00B4343A">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Dazu gehören die Einführung des ersten Kommunikationssystems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00FF486A" w14:textId="77777777" w:rsidR="00B4343A" w:rsidRPr="00370639" w:rsidRDefault="00B4343A" w:rsidP="00B4343A">
      <w:pPr>
        <w:spacing w:before="240" w:after="120"/>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5C89AE52" w14:textId="77777777" w:rsidR="00B4343A" w:rsidRPr="009442D8" w:rsidRDefault="00B4343A" w:rsidP="00B4343A">
      <w:pPr>
        <w:spacing w:before="240" w:after="240"/>
        <w:ind w:right="426"/>
        <w:rPr>
          <w:rFonts w:ascii="Century Gothic" w:hAnsi="Century Gothic"/>
          <w:sz w:val="22"/>
          <w:szCs w:val="22"/>
        </w:rPr>
      </w:pPr>
      <w:r w:rsidRPr="008C28F5">
        <w:rPr>
          <w:rFonts w:ascii="Century Gothic" w:hAnsi="Century Gothic"/>
          <w:b/>
          <w:bCs/>
          <w:sz w:val="22"/>
          <w:szCs w:val="22"/>
        </w:rPr>
        <w:t>Weitere Informationen zu Cardo erhalten Medienvertreter bei:</w:t>
      </w:r>
    </w:p>
    <w:p w14:paraId="28F17940" w14:textId="77777777" w:rsidR="00B4343A" w:rsidRPr="008C28F5" w:rsidRDefault="00B4343A" w:rsidP="00B4343A">
      <w:pPr>
        <w:ind w:right="426"/>
        <w:rPr>
          <w:rFonts w:ascii="Century Gothic" w:hAnsi="Century Gothic"/>
          <w:sz w:val="22"/>
          <w:szCs w:val="22"/>
        </w:rPr>
      </w:pPr>
      <w:r w:rsidRPr="008C28F5">
        <w:rPr>
          <w:rFonts w:ascii="Century Gothic" w:hAnsi="Century Gothic"/>
          <w:sz w:val="22"/>
          <w:szCs w:val="22"/>
        </w:rPr>
        <w:t>Arnd von de Fenn</w:t>
      </w:r>
      <w:r>
        <w:rPr>
          <w:rFonts w:ascii="Century Gothic" w:hAnsi="Century Gothic"/>
          <w:sz w:val="22"/>
          <w:szCs w:val="22"/>
        </w:rPr>
        <w:t xml:space="preserve"> / </w:t>
      </w:r>
      <w:r w:rsidRPr="008C28F5">
        <w:rPr>
          <w:rFonts w:ascii="Century Gothic" w:hAnsi="Century Gothic"/>
          <w:sz w:val="22"/>
          <w:szCs w:val="22"/>
        </w:rPr>
        <w:t>+49 (0) 7071 156 41 /</w:t>
      </w:r>
      <w:r>
        <w:rPr>
          <w:rFonts w:ascii="Century Gothic" w:hAnsi="Century Gothic"/>
          <w:sz w:val="22"/>
          <w:szCs w:val="22"/>
        </w:rPr>
        <w:t xml:space="preserve"> cardo@wortwerkstatt.de</w:t>
      </w:r>
    </w:p>
    <w:p w14:paraId="52C55C0C" w14:textId="77777777" w:rsidR="00B4343A" w:rsidRPr="008C28F5" w:rsidRDefault="00B4343A" w:rsidP="00B4343A">
      <w:pPr>
        <w:ind w:right="426"/>
        <w:rPr>
          <w:rFonts w:ascii="Century Gothic" w:hAnsi="Century Gothic"/>
          <w:sz w:val="22"/>
          <w:szCs w:val="22"/>
        </w:rPr>
      </w:pPr>
      <w:r w:rsidRPr="00265235">
        <w:rPr>
          <w:rFonts w:ascii="Century Gothic" w:hAnsi="Century Gothic"/>
          <w:sz w:val="22"/>
          <w:szCs w:val="22"/>
        </w:rPr>
        <w:t xml:space="preserve">Sven Peters </w:t>
      </w:r>
      <w:r>
        <w:rPr>
          <w:rFonts w:ascii="Century Gothic" w:hAnsi="Century Gothic"/>
          <w:sz w:val="22"/>
          <w:szCs w:val="22"/>
        </w:rPr>
        <w:t xml:space="preserve">/ </w:t>
      </w:r>
      <w:r w:rsidRPr="00265235">
        <w:rPr>
          <w:rFonts w:ascii="Century Gothic" w:hAnsi="Century Gothic"/>
          <w:sz w:val="22"/>
          <w:szCs w:val="22"/>
        </w:rPr>
        <w:t xml:space="preserve">+49 (0) 7071 156 42 / </w:t>
      </w:r>
      <w:hyperlink r:id="rId12" w:history="1">
        <w:r w:rsidRPr="002F721A">
          <w:rPr>
            <w:rStyle w:val="Hyperlink"/>
            <w:rFonts w:ascii="Century Gothic" w:hAnsi="Century Gothic"/>
            <w:sz w:val="22"/>
            <w:szCs w:val="22"/>
            <w:u w:val="none"/>
          </w:rPr>
          <w:t>cardo@wortwerkstatt.de</w:t>
        </w:r>
      </w:hyperlink>
    </w:p>
    <w:p w14:paraId="7869235B" w14:textId="77777777" w:rsidR="00B4343A" w:rsidRPr="00854E09" w:rsidRDefault="00B4343A" w:rsidP="00B4343A">
      <w:pPr>
        <w:ind w:right="426"/>
        <w:rPr>
          <w:rFonts w:ascii="Century Gothic" w:hAnsi="Century Gothic"/>
          <w:sz w:val="22"/>
          <w:szCs w:val="22"/>
        </w:rPr>
      </w:pPr>
    </w:p>
    <w:p w14:paraId="747E4295" w14:textId="77777777" w:rsidR="00B4343A" w:rsidRDefault="00B4343A" w:rsidP="00B4343A">
      <w:pPr>
        <w:ind w:right="426"/>
        <w:rPr>
          <w:rFonts w:ascii="Century Gothic" w:hAnsi="Century Gothic"/>
          <w:sz w:val="22"/>
          <w:szCs w:val="22"/>
        </w:rPr>
      </w:pPr>
      <w:r>
        <w:rPr>
          <w:rFonts w:ascii="Century Gothic" w:hAnsi="Century Gothic"/>
          <w:sz w:val="22"/>
          <w:szCs w:val="22"/>
        </w:rPr>
        <w:t xml:space="preserve">Auf Wunsch versorgen wir Sie gerne mit weiteren Informationen und Bildmaterial sowie </w:t>
      </w:r>
      <w:r w:rsidRPr="0023700A">
        <w:rPr>
          <w:rFonts w:ascii="Century Gothic" w:hAnsi="Century Gothic"/>
          <w:b/>
          <w:bCs/>
          <w:sz w:val="22"/>
          <w:szCs w:val="22"/>
        </w:rPr>
        <w:t>Testmustern der Cardo Systeme</w:t>
      </w:r>
      <w:r>
        <w:rPr>
          <w:rFonts w:ascii="Century Gothic" w:hAnsi="Century Gothic"/>
          <w:sz w:val="22"/>
          <w:szCs w:val="22"/>
        </w:rPr>
        <w:t xml:space="preserve"> – sprechen Sie uns dafür gerne unter den o.g. Kontaktdaten an!</w:t>
      </w:r>
    </w:p>
    <w:p w14:paraId="2ACD36F5" w14:textId="77777777" w:rsidR="00B4343A" w:rsidRPr="00854E09" w:rsidRDefault="00B4343A" w:rsidP="00B4343A">
      <w:pPr>
        <w:ind w:right="426"/>
        <w:rPr>
          <w:rFonts w:ascii="Century Gothic" w:hAnsi="Century Gothic"/>
          <w:sz w:val="22"/>
          <w:szCs w:val="22"/>
        </w:rPr>
      </w:pPr>
    </w:p>
    <w:p w14:paraId="1DC20CFA" w14:textId="77777777" w:rsidR="00B4343A" w:rsidRDefault="00B4343A" w:rsidP="00B4343A">
      <w:pPr>
        <w:autoSpaceDE w:val="0"/>
        <w:autoSpaceDN w:val="0"/>
        <w:adjustRightInd w:val="0"/>
        <w:spacing w:line="241" w:lineRule="atLeast"/>
        <w:ind w:right="426"/>
        <w:rPr>
          <w:rFonts w:ascii="Century Gothic" w:hAnsi="Century Gothic" w:cs="TriumphBrokman"/>
          <w:color w:val="211D1E"/>
          <w:sz w:val="18"/>
          <w:szCs w:val="18"/>
        </w:rPr>
      </w:pPr>
      <w:r w:rsidRPr="0023700A">
        <w:rPr>
          <w:rFonts w:ascii="Century Gothic" w:hAnsi="Century Gothic" w:cs="TriumphBrokman"/>
          <w:color w:val="211D1E"/>
          <w:sz w:val="18"/>
          <w:szCs w:val="18"/>
        </w:rPr>
        <w:t>Sämtliche Informationen und Bilder dieser Presseveröffentlichung sind selbstverständlich frei und können für Medienzwecke jeglicher Art kostenfrei verwendet werden. Wir freuen uns über Belegexemplare &amp; Links.</w:t>
      </w:r>
      <w:r w:rsidRPr="00854E09">
        <w:rPr>
          <w:rFonts w:ascii="Century Gothic" w:hAnsi="Century Gothic" w:cs="TriumphBrokman"/>
          <w:color w:val="211D1E"/>
          <w:sz w:val="18"/>
          <w:szCs w:val="18"/>
        </w:rPr>
        <w:t xml:space="preserve"> </w:t>
      </w:r>
    </w:p>
    <w:p w14:paraId="3878A099" w14:textId="77777777" w:rsidR="00B4343A" w:rsidRPr="00370639" w:rsidRDefault="00B4343A" w:rsidP="00B4343A">
      <w:pPr>
        <w:ind w:right="426"/>
        <w:rPr>
          <w:rFonts w:ascii="Century Gothic" w:hAnsi="Century Gothic"/>
          <w:sz w:val="22"/>
          <w:szCs w:val="22"/>
        </w:rPr>
      </w:pPr>
    </w:p>
    <w:p w14:paraId="06B5D5E4" w14:textId="77777777" w:rsidR="00B4343A" w:rsidRPr="00411DBA" w:rsidRDefault="00B4343A" w:rsidP="00B4343A">
      <w:pPr>
        <w:pStyle w:val="Default"/>
        <w:ind w:right="426"/>
        <w:jc w:val="center"/>
        <w:rPr>
          <w:rFonts w:ascii="Century Gothic" w:hAnsi="Century Gothic" w:cs="TriumphBrokman"/>
          <w:color w:val="211D1E"/>
          <w:sz w:val="22"/>
          <w:szCs w:val="22"/>
        </w:rPr>
      </w:pPr>
      <w:r w:rsidRPr="00411DBA">
        <w:rPr>
          <w:rFonts w:ascii="Century Gothic" w:hAnsi="Century Gothic" w:cs="TriumphBrokman"/>
          <w:color w:val="211D1E"/>
          <w:sz w:val="22"/>
          <w:szCs w:val="22"/>
        </w:rPr>
        <w:t>---------------------------------------------------------------</w:t>
      </w:r>
    </w:p>
    <w:p w14:paraId="08DB4A2C" w14:textId="77777777" w:rsidR="00B4343A" w:rsidRPr="00411DBA" w:rsidRDefault="00B4343A" w:rsidP="00B4343A">
      <w:pPr>
        <w:ind w:right="426"/>
        <w:jc w:val="both"/>
        <w:rPr>
          <w:rFonts w:ascii="Century Gothic" w:hAnsi="Century Gothic" w:cs="TriumphBrokman"/>
          <w:color w:val="211D1E"/>
          <w:sz w:val="22"/>
          <w:szCs w:val="22"/>
        </w:rPr>
      </w:pPr>
      <w:bookmarkStart w:id="0" w:name="_Hlk75441403"/>
    </w:p>
    <w:bookmarkEnd w:id="0"/>
    <w:p w14:paraId="5FB93241" w14:textId="77777777" w:rsidR="00B4343A" w:rsidRPr="00411DBA" w:rsidRDefault="00B4343A" w:rsidP="00B4343A">
      <w:pPr>
        <w:ind w:right="426"/>
        <w:rPr>
          <w:rFonts w:ascii="Century Gothic" w:hAnsi="Century Gothic"/>
          <w:b/>
          <w:bCs/>
          <w:sz w:val="22"/>
          <w:szCs w:val="22"/>
        </w:rPr>
      </w:pPr>
      <w:r w:rsidRPr="00411DBA">
        <w:rPr>
          <w:rFonts w:ascii="Century Gothic" w:hAnsi="Century Gothic"/>
          <w:b/>
          <w:bCs/>
          <w:sz w:val="22"/>
          <w:szCs w:val="22"/>
        </w:rPr>
        <w:t xml:space="preserve">Cardo Systems im </w:t>
      </w:r>
      <w:proofErr w:type="spellStart"/>
      <w:r w:rsidRPr="00411DBA">
        <w:rPr>
          <w:rFonts w:ascii="Century Gothic" w:hAnsi="Century Gothic"/>
          <w:b/>
          <w:bCs/>
          <w:sz w:val="22"/>
          <w:szCs w:val="22"/>
        </w:rPr>
        <w:t>Social</w:t>
      </w:r>
      <w:proofErr w:type="spellEnd"/>
      <w:r w:rsidRPr="00411DBA">
        <w:rPr>
          <w:rFonts w:ascii="Century Gothic" w:hAnsi="Century Gothic"/>
          <w:b/>
          <w:bCs/>
          <w:sz w:val="22"/>
          <w:szCs w:val="22"/>
        </w:rPr>
        <w:t xml:space="preserve"> Web:</w:t>
      </w:r>
    </w:p>
    <w:p w14:paraId="5EC9D143" w14:textId="77777777" w:rsidR="00B4343A" w:rsidRPr="00411DBA" w:rsidRDefault="00B4343A" w:rsidP="00B4343A">
      <w:pPr>
        <w:ind w:right="426"/>
        <w:rPr>
          <w:rFonts w:ascii="Century Gothic" w:hAnsi="Century Gothic"/>
          <w:sz w:val="22"/>
          <w:szCs w:val="22"/>
        </w:rPr>
      </w:pPr>
    </w:p>
    <w:p w14:paraId="7F6DD585" w14:textId="77777777" w:rsidR="00B4343A" w:rsidRPr="00411DBA" w:rsidRDefault="00E6345C" w:rsidP="00B4343A">
      <w:pPr>
        <w:ind w:right="426"/>
        <w:rPr>
          <w:rFonts w:ascii="Century Gothic" w:hAnsi="Century Gothic"/>
          <w:sz w:val="22"/>
          <w:szCs w:val="22"/>
        </w:rPr>
      </w:pPr>
      <w:hyperlink r:id="rId13" w:history="1">
        <w:r w:rsidR="00B4343A" w:rsidRPr="00411DBA">
          <w:rPr>
            <w:rStyle w:val="Hyperlink"/>
            <w:rFonts w:ascii="Century Gothic" w:hAnsi="Century Gothic"/>
            <w:sz w:val="22"/>
            <w:szCs w:val="22"/>
          </w:rPr>
          <w:t>https://www.facebook.com/CardoSystemsGlobal</w:t>
        </w:r>
      </w:hyperlink>
    </w:p>
    <w:p w14:paraId="33A55BE2" w14:textId="77777777" w:rsidR="00B4343A" w:rsidRPr="00411DBA" w:rsidRDefault="00E6345C" w:rsidP="00B4343A">
      <w:pPr>
        <w:ind w:right="426"/>
        <w:rPr>
          <w:rFonts w:ascii="Century Gothic" w:hAnsi="Century Gothic"/>
          <w:sz w:val="22"/>
          <w:szCs w:val="22"/>
        </w:rPr>
      </w:pPr>
      <w:hyperlink r:id="rId14" w:history="1">
        <w:r w:rsidR="00B4343A" w:rsidRPr="00411DBA">
          <w:rPr>
            <w:rStyle w:val="Hyperlink"/>
            <w:rFonts w:ascii="Century Gothic" w:hAnsi="Century Gothic"/>
            <w:sz w:val="22"/>
            <w:szCs w:val="22"/>
          </w:rPr>
          <w:t>https://www.instagram.com/CardoSystems</w:t>
        </w:r>
      </w:hyperlink>
    </w:p>
    <w:p w14:paraId="69C2BDA6" w14:textId="77777777" w:rsidR="00B4343A" w:rsidRPr="00411DBA" w:rsidRDefault="00E6345C" w:rsidP="00B4343A">
      <w:pPr>
        <w:ind w:right="426"/>
        <w:rPr>
          <w:rFonts w:ascii="Century Gothic" w:hAnsi="Century Gothic"/>
          <w:sz w:val="22"/>
          <w:szCs w:val="22"/>
        </w:rPr>
      </w:pPr>
      <w:hyperlink r:id="rId15" w:history="1">
        <w:r w:rsidR="00B4343A" w:rsidRPr="00411DBA">
          <w:rPr>
            <w:rStyle w:val="Hyperlink"/>
            <w:rFonts w:ascii="Century Gothic" w:hAnsi="Century Gothic"/>
            <w:sz w:val="22"/>
            <w:szCs w:val="22"/>
          </w:rPr>
          <w:t>https://x.com/CardoSystems</w:t>
        </w:r>
      </w:hyperlink>
    </w:p>
    <w:p w14:paraId="10A23417" w14:textId="41A68EA3" w:rsidR="00B4343A" w:rsidRPr="00411DBA" w:rsidRDefault="00E6345C" w:rsidP="00B4343A">
      <w:pPr>
        <w:ind w:right="426"/>
        <w:rPr>
          <w:rStyle w:val="A3"/>
          <w:rFonts w:ascii="Century Gothic" w:hAnsi="Century Gothic" w:cs="Arial"/>
          <w:bCs/>
          <w:color w:val="auto"/>
          <w:sz w:val="22"/>
          <w:szCs w:val="22"/>
        </w:rPr>
      </w:pPr>
      <w:hyperlink r:id="rId16" w:history="1">
        <w:r w:rsidR="00B4343A" w:rsidRPr="00411DBA">
          <w:rPr>
            <w:rStyle w:val="Hyperlink"/>
            <w:rFonts w:ascii="Century Gothic" w:hAnsi="Century Gothic"/>
            <w:sz w:val="22"/>
            <w:szCs w:val="22"/>
          </w:rPr>
          <w:t>https://www.youtube.com/channel/UCWP8jg0fxbVdmX9jXJXbYEw</w:t>
        </w:r>
      </w:hyperlink>
    </w:p>
    <w:sectPr w:rsidR="00B4343A" w:rsidRPr="00411DBA" w:rsidSect="006A6978">
      <w:headerReference w:type="default" r:id="rId17"/>
      <w:footerReference w:type="default" r:id="rId18"/>
      <w:pgSz w:w="11907" w:h="16840" w:code="9"/>
      <w:pgMar w:top="2694"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3B8BB4AF" w:rsidR="000A4FDB" w:rsidRDefault="00085903" w:rsidP="00085903">
    <w:pPr>
      <w:pStyle w:val="Kopfzeile"/>
      <w:tabs>
        <w:tab w:val="center" w:pos="4749"/>
        <w:tab w:val="right" w:pos="9498"/>
      </w:tabs>
    </w:pPr>
    <w:r>
      <w:tab/>
    </w:r>
    <w:r w:rsidR="006A6978">
      <w:rPr>
        <w:noProof/>
      </w:rPr>
      <w:drawing>
        <wp:inline distT="0" distB="0" distL="0" distR="0" wp14:anchorId="0AC6A976" wp14:editId="4EF90D26">
          <wp:extent cx="3536380" cy="1619250"/>
          <wp:effectExtent l="0" t="0" r="0" b="0"/>
          <wp:docPr id="1238724851"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0"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7"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19"/>
  </w:num>
  <w:num w:numId="10" w16cid:durableId="175922905">
    <w:abstractNumId w:val="2"/>
  </w:num>
  <w:num w:numId="11" w16cid:durableId="2100902328">
    <w:abstractNumId w:val="15"/>
  </w:num>
  <w:num w:numId="12" w16cid:durableId="669412569">
    <w:abstractNumId w:val="6"/>
  </w:num>
  <w:num w:numId="13" w16cid:durableId="1415323006">
    <w:abstractNumId w:val="24"/>
  </w:num>
  <w:num w:numId="14" w16cid:durableId="184179174">
    <w:abstractNumId w:val="21"/>
  </w:num>
  <w:num w:numId="15" w16cid:durableId="1311639285">
    <w:abstractNumId w:val="23"/>
  </w:num>
  <w:num w:numId="16" w16cid:durableId="1293361180">
    <w:abstractNumId w:val="16"/>
  </w:num>
  <w:num w:numId="17" w16cid:durableId="514732058">
    <w:abstractNumId w:val="4"/>
  </w:num>
  <w:num w:numId="18" w16cid:durableId="882981026">
    <w:abstractNumId w:val="26"/>
  </w:num>
  <w:num w:numId="19" w16cid:durableId="1068381080">
    <w:abstractNumId w:val="28"/>
  </w:num>
  <w:num w:numId="20" w16cid:durableId="1893082043">
    <w:abstractNumId w:val="27"/>
  </w:num>
  <w:num w:numId="21" w16cid:durableId="1364944614">
    <w:abstractNumId w:val="0"/>
  </w:num>
  <w:num w:numId="22" w16cid:durableId="379327902">
    <w:abstractNumId w:val="25"/>
  </w:num>
  <w:num w:numId="23" w16cid:durableId="541554850">
    <w:abstractNumId w:val="17"/>
  </w:num>
  <w:num w:numId="24" w16cid:durableId="684942860">
    <w:abstractNumId w:val="22"/>
  </w:num>
  <w:num w:numId="25" w16cid:durableId="1511679971">
    <w:abstractNumId w:val="9"/>
  </w:num>
  <w:num w:numId="26" w16cid:durableId="644743899">
    <w:abstractNumId w:val="11"/>
  </w:num>
  <w:num w:numId="27" w16cid:durableId="1618828892">
    <w:abstractNumId w:val="8"/>
  </w:num>
  <w:num w:numId="28" w16cid:durableId="1674142215">
    <w:abstractNumId w:val="20"/>
  </w:num>
  <w:num w:numId="29" w16cid:durableId="162217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496"/>
    <w:rsid w:val="002B27AF"/>
    <w:rsid w:val="002B2A9A"/>
    <w:rsid w:val="002B2C84"/>
    <w:rsid w:val="002B3381"/>
    <w:rsid w:val="002B4057"/>
    <w:rsid w:val="002B4168"/>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B6A"/>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B764B"/>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1DBA"/>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162C"/>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23B"/>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6D"/>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D5E"/>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B45"/>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68A5"/>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4D6"/>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0C4D"/>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43A"/>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DF9"/>
    <w:rsid w:val="00D23EB1"/>
    <w:rsid w:val="00D242AA"/>
    <w:rsid w:val="00D24353"/>
    <w:rsid w:val="00D24402"/>
    <w:rsid w:val="00D24766"/>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EE9"/>
    <w:rsid w:val="00D60F0A"/>
    <w:rsid w:val="00D6131F"/>
    <w:rsid w:val="00D6148E"/>
    <w:rsid w:val="00D61A44"/>
    <w:rsid w:val="00D61A8A"/>
    <w:rsid w:val="00D61FA9"/>
    <w:rsid w:val="00D62779"/>
    <w:rsid w:val="00D62922"/>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72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3F12"/>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270C7"/>
    <w:rsid w:val="00E301D8"/>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45C"/>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CardoSystems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do@wortwerkstat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WP8jg0fxbVdmX9jXJXbY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x.com/CardoSyste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Cardo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Props1.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2.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3.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5.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Arnd von de Fenn</cp:lastModifiedBy>
  <cp:revision>14</cp:revision>
  <cp:lastPrinted>2024-08-15T08:59:00Z</cp:lastPrinted>
  <dcterms:created xsi:type="dcterms:W3CDTF">2024-08-13T16:01:00Z</dcterms:created>
  <dcterms:modified xsi:type="dcterms:W3CDTF">2024-09-16T15:33:00Z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